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3FD63" w14:textId="77777777" w:rsidR="00A77B3E" w:rsidRDefault="004C7584">
      <w:pPr>
        <w:pStyle w:val="Title"/>
        <w:rPr>
          <w:lang w:val="en-US"/>
        </w:rPr>
      </w:pPr>
      <w:r>
        <w:rPr>
          <w:lang w:val="en-US"/>
        </w:rPr>
        <w:t xml:space="preserve">Green’s function for convection diffusion equation with </w:t>
      </w:r>
      <w:proofErr w:type="spellStart"/>
      <w:r>
        <w:rPr>
          <w:lang w:val="en-US"/>
        </w:rPr>
        <w:t>dirichlet</w:t>
      </w:r>
      <w:proofErr w:type="spellEnd"/>
      <w:r>
        <w:rPr>
          <w:lang w:val="en-US"/>
        </w:rPr>
        <w:t xml:space="preserve"> boundary condition using separation variable’s method</w:t>
      </w:r>
    </w:p>
    <w:p w14:paraId="41BC9AAD" w14:textId="77777777" w:rsidR="00A77B3E" w:rsidRDefault="004C7584">
      <w:pPr>
        <w:spacing w:after="113"/>
        <w:ind w:left="1418"/>
        <w:rPr>
          <w:vertAlign w:val="superscript"/>
          <w:lang w:val="en-US"/>
        </w:rPr>
      </w:pPr>
      <w:r>
        <w:rPr>
          <w:b/>
          <w:bCs/>
          <w:lang w:val="en-US"/>
        </w:rPr>
        <w:t>G A Danarwindu</w:t>
      </w:r>
      <w:r>
        <w:rPr>
          <w:vertAlign w:val="superscript"/>
          <w:lang w:val="en-US"/>
        </w:rPr>
        <w:t>1</w:t>
      </w:r>
      <w:r>
        <w:rPr>
          <w:b/>
          <w:bCs/>
          <w:lang w:val="en-US"/>
        </w:rPr>
        <w:t>, N Binatari</w:t>
      </w:r>
      <w:r>
        <w:rPr>
          <w:vertAlign w:val="superscript"/>
          <w:lang w:val="en-US"/>
        </w:rPr>
        <w:t>2</w:t>
      </w:r>
    </w:p>
    <w:p w14:paraId="7B86C545" w14:textId="77777777" w:rsidR="00A77B3E" w:rsidRDefault="004C7584">
      <w:pPr>
        <w:ind w:left="1418"/>
        <w:rPr>
          <w:lang w:val="en-US"/>
        </w:rPr>
      </w:pPr>
      <w:r>
        <w:rPr>
          <w:lang w:val="en-US"/>
        </w:rPr>
        <w:t>Mathematics Study Program, Department of Mathematics Education, Faculty of Mathematics and Natural Science, Yogyakarta State University</w:t>
      </w:r>
    </w:p>
    <w:p w14:paraId="7C4AF3E1" w14:textId="77777777" w:rsidR="00A77B3E" w:rsidRDefault="004C7584">
      <w:pPr>
        <w:spacing w:after="240"/>
        <w:ind w:left="1418"/>
        <w:rPr>
          <w:lang w:val="en-US"/>
        </w:rPr>
      </w:pPr>
      <w:r>
        <w:rPr>
          <w:lang w:val="en-US"/>
        </w:rPr>
        <w:t xml:space="preserve">E-mail: </w:t>
      </w:r>
      <w:hyperlink r:id="rId8" w:history="1">
        <w:r>
          <w:rPr>
            <w:lang w:val="en-US"/>
          </w:rPr>
          <w:t>ahnafdanar</w:t>
        </w:r>
      </w:hyperlink>
      <w:hyperlink r:id="rId9" w:history="1">
        <w:r>
          <w:rPr>
            <w:lang w:val="en-US"/>
          </w:rPr>
          <w:t>998@</w:t>
        </w:r>
      </w:hyperlink>
      <w:hyperlink r:id="rId10" w:history="1">
        <w:r>
          <w:rPr>
            <w:lang w:val="en-US"/>
          </w:rPr>
          <w:t>gmail</w:t>
        </w:r>
      </w:hyperlink>
      <w:hyperlink r:id="rId11" w:history="1">
        <w:r>
          <w:rPr>
            <w:lang w:val="en-US"/>
          </w:rPr>
          <w:t>.</w:t>
        </w:r>
      </w:hyperlink>
      <w:hyperlink r:id="rId12" w:history="1">
        <w:proofErr w:type="gramStart"/>
        <w:r>
          <w:rPr>
            <w:lang w:val="en-US"/>
          </w:rPr>
          <w:t>com</w:t>
        </w:r>
      </w:hyperlink>
      <w:hyperlink r:id="rId13" w:history="1">
        <w:r>
          <w:rPr>
            <w:vertAlign w:val="superscript"/>
            <w:lang w:val="en-US"/>
          </w:rPr>
          <w:t>1</w:t>
        </w:r>
      </w:hyperlink>
      <w:r>
        <w:rPr>
          <w:lang w:val="en-US"/>
        </w:rPr>
        <w:t xml:space="preserve">, </w:t>
      </w:r>
      <w:hyperlink r:id="rId14" w:history="1">
        <w:r>
          <w:rPr>
            <w:lang w:val="en-US"/>
          </w:rPr>
          <w:t>nikenasih</w:t>
        </w:r>
      </w:hyperlink>
      <w:hyperlink r:id="rId15" w:history="1">
        <w:r>
          <w:rPr>
            <w:lang w:val="en-US"/>
          </w:rPr>
          <w:t>@</w:t>
        </w:r>
      </w:hyperlink>
      <w:hyperlink r:id="rId16" w:history="1">
        <w:r>
          <w:rPr>
            <w:lang w:val="en-US"/>
          </w:rPr>
          <w:t>uny</w:t>
        </w:r>
      </w:hyperlink>
      <w:hyperlink r:id="rId17" w:history="1">
        <w:r>
          <w:rPr>
            <w:lang w:val="en-US"/>
          </w:rPr>
          <w:t>.</w:t>
        </w:r>
        <w:proofErr w:type="gramEnd"/>
      </w:hyperlink>
      <w:hyperlink r:id="rId18" w:history="1">
        <w:r>
          <w:rPr>
            <w:lang w:val="en-US"/>
          </w:rPr>
          <w:t>ac</w:t>
        </w:r>
      </w:hyperlink>
      <w:hyperlink r:id="rId19" w:history="1">
        <w:r>
          <w:rPr>
            <w:lang w:val="en-US"/>
          </w:rPr>
          <w:t>.</w:t>
        </w:r>
      </w:hyperlink>
      <w:hyperlink r:id="rId20" w:history="1">
        <w:proofErr w:type="gramStart"/>
        <w:r>
          <w:rPr>
            <w:lang w:val="en-US"/>
          </w:rPr>
          <w:t>id</w:t>
        </w:r>
        <w:proofErr w:type="gramEnd"/>
      </w:hyperlink>
      <w:hyperlink r:id="rId21" w:history="1">
        <w:r>
          <w:rPr>
            <w:vertAlign w:val="superscript"/>
            <w:lang w:val="en-US"/>
          </w:rPr>
          <w:t>2</w:t>
        </w:r>
      </w:hyperlink>
      <w:r>
        <w:rPr>
          <w:vertAlign w:val="superscript"/>
          <w:lang w:val="en-US"/>
        </w:rPr>
        <w:t xml:space="preserve"> </w:t>
      </w:r>
    </w:p>
    <w:p w14:paraId="627AFCD7" w14:textId="7B7AEDA7" w:rsidR="00A77B3E" w:rsidRPr="00DB6A06" w:rsidRDefault="004C7584">
      <w:pPr>
        <w:spacing w:line="251" w:lineRule="auto"/>
        <w:ind w:left="1440"/>
        <w:jc w:val="both"/>
        <w:rPr>
          <w:rFonts w:ascii="Times New Roman" w:hAnsi="Times New Roman" w:cs="Times New Roman"/>
          <w:color w:val="auto"/>
          <w:sz w:val="20"/>
          <w:szCs w:val="20"/>
          <w:lang w:val="en-US"/>
        </w:rPr>
      </w:pPr>
      <w:r>
        <w:rPr>
          <w:b/>
          <w:bCs/>
          <w:lang w:val="en-US"/>
        </w:rPr>
        <w:t>Abstract</w:t>
      </w:r>
      <w:r>
        <w:rPr>
          <w:lang w:val="en-US"/>
        </w:rPr>
        <w:t xml:space="preserve">. </w:t>
      </w:r>
      <w:r>
        <w:rPr>
          <w:rFonts w:ascii="Times New Roman" w:hAnsi="Times New Roman" w:cs="Times New Roman"/>
          <w:sz w:val="20"/>
          <w:szCs w:val="20"/>
          <w:lang w:val="en-US"/>
        </w:rPr>
        <w:t>Heat flow affected by the velocity of heat propagation can be expressed in ma-</w:t>
      </w:r>
      <w:proofErr w:type="spellStart"/>
      <w:r>
        <w:rPr>
          <w:rFonts w:ascii="Times New Roman" w:hAnsi="Times New Roman" w:cs="Times New Roman"/>
          <w:sz w:val="20"/>
          <w:szCs w:val="20"/>
          <w:lang w:val="en-US"/>
        </w:rPr>
        <w:t>thematical</w:t>
      </w:r>
      <w:proofErr w:type="spellEnd"/>
      <w:r>
        <w:rPr>
          <w:rFonts w:ascii="Times New Roman" w:hAnsi="Times New Roman" w:cs="Times New Roman"/>
          <w:sz w:val="20"/>
          <w:szCs w:val="20"/>
          <w:lang w:val="en-US"/>
        </w:rPr>
        <w:t xml:space="preserve"> models and is called convection di</w:t>
      </w:r>
      <w:r w:rsidR="00A4248F">
        <w:rPr>
          <w:rFonts w:ascii="Times New Roman" w:hAnsi="Times New Roman" w:cs="Times New Roman"/>
          <w:sz w:val="20"/>
          <w:szCs w:val="20"/>
          <w:lang w:val="en-US"/>
        </w:rPr>
        <w:t>ff</w:t>
      </w:r>
      <w:r>
        <w:rPr>
          <w:rFonts w:ascii="Times New Roman" w:hAnsi="Times New Roman" w:cs="Times New Roman"/>
          <w:sz w:val="20"/>
          <w:szCs w:val="20"/>
          <w:lang w:val="en-US"/>
        </w:rPr>
        <w:t xml:space="preserve">usion equation. The exact solution of this equation is </w:t>
      </w:r>
      <w:proofErr w:type="gramStart"/>
      <w:r>
        <w:rPr>
          <w:rFonts w:ascii="Times New Roman" w:hAnsi="Times New Roman" w:cs="Times New Roman"/>
          <w:sz w:val="20"/>
          <w:szCs w:val="20"/>
          <w:lang w:val="en-US"/>
        </w:rPr>
        <w:t>differ</w:t>
      </w:r>
      <w:proofErr w:type="gramEnd"/>
      <w:r>
        <w:rPr>
          <w:rFonts w:ascii="Times New Roman" w:hAnsi="Times New Roman" w:cs="Times New Roman"/>
          <w:sz w:val="20"/>
          <w:szCs w:val="20"/>
          <w:lang w:val="en-US"/>
        </w:rPr>
        <w:t xml:space="preserve"> according to its initial value. In this paper, an exact solution as a function of its initial value was presented in form of Green Function and its convergence to the steady state condition was also discussed. First, the equation was transformed into a homogeneous diffusion equation and the result was obtained using separation variables method for </w:t>
      </w:r>
      <w:proofErr w:type="spellStart"/>
      <w:r>
        <w:rPr>
          <w:rFonts w:ascii="Times New Roman" w:hAnsi="Times New Roman" w:cs="Times New Roman"/>
          <w:sz w:val="20"/>
          <w:szCs w:val="20"/>
          <w:lang w:val="en-US"/>
        </w:rPr>
        <w:t>Dirichlet</w:t>
      </w:r>
      <w:proofErr w:type="spellEnd"/>
      <w:r>
        <w:rPr>
          <w:rFonts w:ascii="Times New Roman" w:hAnsi="Times New Roman" w:cs="Times New Roman"/>
          <w:sz w:val="20"/>
          <w:szCs w:val="20"/>
          <w:lang w:val="en-US"/>
        </w:rPr>
        <w:t xml:space="preserve"> boundary conditions. This result was then inverted so that the solution of the original problem </w:t>
      </w:r>
      <w:r w:rsidRPr="00DB6A06">
        <w:rPr>
          <w:rFonts w:ascii="Times New Roman" w:hAnsi="Times New Roman" w:cs="Times New Roman"/>
          <w:color w:val="auto"/>
          <w:sz w:val="20"/>
          <w:szCs w:val="20"/>
          <w:lang w:val="en-US"/>
        </w:rPr>
        <w:t xml:space="preserve">was obtained. From the simulations, it can be concluded that the solution of diffusion convection equation approaches to the steady state condition. Moreover, the existence of the </w:t>
      </w:r>
      <w:r w:rsidR="00DB6A06" w:rsidRPr="00DB6A06">
        <w:rPr>
          <w:rFonts w:ascii="Times New Roman" w:hAnsi="Times New Roman" w:cs="Times New Roman"/>
          <w:color w:val="auto"/>
          <w:sz w:val="20"/>
          <w:szCs w:val="20"/>
          <w:lang w:val="en-US"/>
        </w:rPr>
        <w:t xml:space="preserve">positive </w:t>
      </w:r>
      <w:r w:rsidRPr="00DB6A06">
        <w:rPr>
          <w:rFonts w:ascii="Times New Roman" w:hAnsi="Times New Roman" w:cs="Times New Roman"/>
          <w:color w:val="auto"/>
          <w:sz w:val="20"/>
          <w:szCs w:val="20"/>
          <w:lang w:val="en-US"/>
        </w:rPr>
        <w:t>convection part makes the equation approaches slower to the steady state condition than the diffusion equation without convection.</w:t>
      </w:r>
    </w:p>
    <w:p w14:paraId="2342B8EC" w14:textId="77777777" w:rsidR="00A77B3E" w:rsidRPr="00DB6A06" w:rsidRDefault="00A77B3E">
      <w:pPr>
        <w:spacing w:line="35" w:lineRule="auto"/>
        <w:rPr>
          <w:rFonts w:ascii="Times New Roman" w:hAnsi="Times New Roman" w:cs="Times New Roman"/>
          <w:color w:val="auto"/>
          <w:sz w:val="20"/>
          <w:szCs w:val="20"/>
          <w:lang w:val="en-US"/>
        </w:rPr>
      </w:pPr>
    </w:p>
    <w:p w14:paraId="51BCF007" w14:textId="77777777" w:rsidR="00A77B3E" w:rsidRDefault="004C7584">
      <w:pPr>
        <w:spacing w:after="454"/>
        <w:ind w:left="1418"/>
        <w:jc w:val="both"/>
        <w:rPr>
          <w:sz w:val="20"/>
          <w:szCs w:val="20"/>
          <w:lang w:val="en-US"/>
        </w:rPr>
      </w:pPr>
      <w:r w:rsidRPr="00DB6A06">
        <w:rPr>
          <w:rFonts w:ascii="Times New Roman" w:hAnsi="Times New Roman" w:cs="Times New Roman"/>
          <w:color w:val="auto"/>
          <w:sz w:val="20"/>
          <w:szCs w:val="20"/>
          <w:lang w:val="en-US"/>
        </w:rPr>
        <w:t xml:space="preserve">Keywords: Green’s function, diffusion equation with convection, </w:t>
      </w:r>
      <w:proofErr w:type="spellStart"/>
      <w:r w:rsidRPr="00DB6A06">
        <w:rPr>
          <w:rFonts w:ascii="Times New Roman" w:hAnsi="Times New Roman" w:cs="Times New Roman"/>
          <w:color w:val="auto"/>
          <w:sz w:val="20"/>
          <w:szCs w:val="20"/>
          <w:lang w:val="en-US"/>
        </w:rPr>
        <w:t>Dirichlet</w:t>
      </w:r>
      <w:proofErr w:type="spellEnd"/>
      <w:r w:rsidRPr="00DB6A06">
        <w:rPr>
          <w:rFonts w:ascii="Times New Roman" w:hAnsi="Times New Roman" w:cs="Times New Roman"/>
          <w:color w:val="auto"/>
          <w:sz w:val="20"/>
          <w:szCs w:val="20"/>
          <w:lang w:val="en-US"/>
        </w:rPr>
        <w:t xml:space="preserve"> boundary condition, </w:t>
      </w:r>
      <w:r>
        <w:rPr>
          <w:rFonts w:ascii="Times New Roman" w:hAnsi="Times New Roman" w:cs="Times New Roman"/>
          <w:sz w:val="20"/>
          <w:szCs w:val="20"/>
          <w:lang w:val="en-US"/>
        </w:rPr>
        <w:t>separation of variable method.</w:t>
      </w:r>
    </w:p>
    <w:p w14:paraId="58512285" w14:textId="77777777" w:rsidR="00A77B3E" w:rsidRDefault="004C7584" w:rsidP="00602C37">
      <w:pPr>
        <w:numPr>
          <w:ilvl w:val="0"/>
          <w:numId w:val="1"/>
        </w:numPr>
        <w:tabs>
          <w:tab w:val="clear" w:pos="2127"/>
          <w:tab w:val="left" w:pos="284"/>
        </w:tabs>
        <w:ind w:left="0" w:firstLine="0"/>
        <w:rPr>
          <w:b/>
          <w:bCs/>
          <w:lang w:val="en-US"/>
        </w:rPr>
      </w:pPr>
      <w:r>
        <w:rPr>
          <w:b/>
          <w:bCs/>
          <w:lang w:val="en-US"/>
        </w:rPr>
        <w:t>Introduction</w:t>
      </w:r>
    </w:p>
    <w:p w14:paraId="3BA62A53" w14:textId="591ABF1C" w:rsidR="00A77B3E" w:rsidRDefault="004C7584">
      <w:pPr>
        <w:jc w:val="both"/>
        <w:rPr>
          <w:lang w:val="en-US"/>
        </w:rPr>
      </w:pPr>
      <w:r>
        <w:rPr>
          <w:lang w:val="en-US"/>
        </w:rPr>
        <w:t xml:space="preserve">Heat </w:t>
      </w:r>
      <w:r w:rsidR="00810575">
        <w:rPr>
          <w:lang w:val="en-US"/>
        </w:rPr>
        <w:t xml:space="preserve">energy </w:t>
      </w:r>
      <w:r>
        <w:rPr>
          <w:lang w:val="en-US"/>
        </w:rPr>
        <w:t xml:space="preserve">is one of energy that allows the transfer, change, and exchange in a thermal condition between physical systems. </w:t>
      </w:r>
      <w:r w:rsidR="00E37F76">
        <w:rPr>
          <w:lang w:val="en-US"/>
        </w:rPr>
        <w:t>Three types of transfer phenomena were diffusion, convection and ra</w:t>
      </w:r>
      <w:r w:rsidR="00B26D9E">
        <w:rPr>
          <w:lang w:val="en-US"/>
        </w:rPr>
        <w:t>d</w:t>
      </w:r>
      <w:r w:rsidR="00E37F76">
        <w:rPr>
          <w:lang w:val="en-US"/>
        </w:rPr>
        <w:t>iation</w:t>
      </w:r>
      <w:r>
        <w:rPr>
          <w:lang w:val="en-US"/>
        </w:rPr>
        <w:t xml:space="preserve">. </w:t>
      </w:r>
      <w:r w:rsidR="00B26D9E">
        <w:rPr>
          <w:lang w:val="en-US"/>
        </w:rPr>
        <w:t>Diffusion occurs when there is different temperature among an object and its surrounding</w:t>
      </w:r>
      <w:r w:rsidR="00904B67">
        <w:rPr>
          <w:lang w:val="en-US"/>
        </w:rPr>
        <w:t xml:space="preserve"> and vanish when both has reached the same temperature</w:t>
      </w:r>
      <w:r w:rsidR="00B26D9E">
        <w:rPr>
          <w:lang w:val="en-US"/>
        </w:rPr>
        <w:t xml:space="preserve">. </w:t>
      </w:r>
      <w:r>
        <w:rPr>
          <w:lang w:val="en-US"/>
        </w:rPr>
        <w:t xml:space="preserve">Convection occurs when a fluid or heat flow flows through </w:t>
      </w:r>
      <w:r w:rsidR="00904B67">
        <w:rPr>
          <w:lang w:val="en-US"/>
        </w:rPr>
        <w:t>one place to another</w:t>
      </w:r>
      <w:r>
        <w:rPr>
          <w:lang w:val="en-US"/>
        </w:rPr>
        <w:t xml:space="preserve"> plane by fluids. This</w:t>
      </w:r>
      <w:r w:rsidR="00372AC5">
        <w:rPr>
          <w:lang w:val="en-US"/>
        </w:rPr>
        <w:t xml:space="preserve"> type</w:t>
      </w:r>
      <w:r>
        <w:rPr>
          <w:lang w:val="en-US"/>
        </w:rPr>
        <w:t xml:space="preserve"> of heat transfer process is called convection heat transfer [1].</w:t>
      </w:r>
      <w:r w:rsidR="00BF714B">
        <w:rPr>
          <w:lang w:val="en-US"/>
        </w:rPr>
        <w:t xml:space="preserve"> This paper will discuss heat </w:t>
      </w:r>
      <w:proofErr w:type="gramStart"/>
      <w:r w:rsidR="00BF714B">
        <w:rPr>
          <w:lang w:val="en-US"/>
        </w:rPr>
        <w:t>transfer which combine</w:t>
      </w:r>
      <w:proofErr w:type="gramEnd"/>
      <w:r w:rsidR="00BF714B">
        <w:rPr>
          <w:lang w:val="en-US"/>
        </w:rPr>
        <w:t xml:space="preserve"> both diffusion and convection.</w:t>
      </w:r>
    </w:p>
    <w:p w14:paraId="70B27C1B" w14:textId="0228E97A" w:rsidR="00A77B3E" w:rsidRDefault="004C7584">
      <w:pPr>
        <w:ind w:firstLine="284"/>
        <w:jc w:val="both"/>
        <w:rPr>
          <w:lang w:val="en-US"/>
        </w:rPr>
      </w:pPr>
      <w:r>
        <w:rPr>
          <w:lang w:val="en-US"/>
        </w:rPr>
        <w:t>The case of heat transfer can be formed a mathematical model in the form of partial differential equations (PDE)</w:t>
      </w:r>
      <w:r w:rsidR="00B013F4">
        <w:rPr>
          <w:lang w:val="en-US"/>
        </w:rPr>
        <w:t xml:space="preserve"> and </w:t>
      </w:r>
      <w:r>
        <w:rPr>
          <w:lang w:val="en-US"/>
        </w:rPr>
        <w:t xml:space="preserve">often called the convection diffusion equation. </w:t>
      </w:r>
      <w:r w:rsidR="00B013F4">
        <w:rPr>
          <w:lang w:val="en-US"/>
        </w:rPr>
        <w:t>D</w:t>
      </w:r>
      <w:r>
        <w:rPr>
          <w:lang w:val="en-US"/>
        </w:rPr>
        <w:t xml:space="preserve">iffusion convection </w:t>
      </w:r>
      <w:proofErr w:type="gramStart"/>
      <w:r>
        <w:rPr>
          <w:lang w:val="en-US"/>
        </w:rPr>
        <w:t>equation describe</w:t>
      </w:r>
      <w:proofErr w:type="gramEnd"/>
      <w:r>
        <w:rPr>
          <w:lang w:val="en-US"/>
        </w:rPr>
        <w:t xml:space="preserve"> physical phenomena where particles, energy, or other physical quantities are transferred into the physical system due to two processes: diffusion and convection [2].</w:t>
      </w:r>
      <w:r w:rsidR="0053645A">
        <w:rPr>
          <w:lang w:val="en-US"/>
        </w:rPr>
        <w:t xml:space="preserve"> The studied of this equation nowadays has been widely applied not only for physics but also in various field </w:t>
      </w:r>
      <w:r w:rsidR="00634A08">
        <w:rPr>
          <w:lang w:val="en-US"/>
        </w:rPr>
        <w:t>for example</w:t>
      </w:r>
      <w:r w:rsidR="0053645A">
        <w:rPr>
          <w:lang w:val="en-US"/>
        </w:rPr>
        <w:t xml:space="preserve"> biology [3]</w:t>
      </w:r>
      <w:r w:rsidR="00634A08">
        <w:rPr>
          <w:lang w:val="en-US"/>
        </w:rPr>
        <w:t>.</w:t>
      </w:r>
      <w:r w:rsidR="0053645A">
        <w:rPr>
          <w:lang w:val="en-US"/>
        </w:rPr>
        <w:t xml:space="preserve"> </w:t>
      </w:r>
      <w:r w:rsidR="002D3662">
        <w:rPr>
          <w:lang w:val="en-US"/>
        </w:rPr>
        <w:t xml:space="preserve">Therefore, it is important to present the exact solution of this equation. </w:t>
      </w:r>
    </w:p>
    <w:p w14:paraId="0A4FFC5E" w14:textId="2DBF504C" w:rsidR="00A77B3E" w:rsidRDefault="004C7584">
      <w:pPr>
        <w:ind w:firstLine="284"/>
        <w:jc w:val="both"/>
        <w:rPr>
          <w:lang w:val="en-US"/>
        </w:rPr>
      </w:pPr>
      <w:r>
        <w:rPr>
          <w:lang w:val="en-US"/>
        </w:rPr>
        <w:t xml:space="preserve">In this </w:t>
      </w:r>
      <w:r w:rsidR="00720402">
        <w:rPr>
          <w:lang w:val="en-US"/>
        </w:rPr>
        <w:t>paper</w:t>
      </w:r>
      <w:r>
        <w:rPr>
          <w:lang w:val="en-US"/>
        </w:rPr>
        <w:t xml:space="preserve">, </w:t>
      </w:r>
      <w:r w:rsidR="00720402">
        <w:rPr>
          <w:lang w:val="en-US"/>
        </w:rPr>
        <w:t xml:space="preserve">it </w:t>
      </w:r>
      <w:r>
        <w:rPr>
          <w:lang w:val="en-US"/>
        </w:rPr>
        <w:t xml:space="preserve">will be studied about the reduction of the solution of the convection diffusion equation in a case of </w:t>
      </w:r>
      <w:r w:rsidR="00191612">
        <w:rPr>
          <w:lang w:val="en-US"/>
        </w:rPr>
        <w:t xml:space="preserve">convection diffusion </w:t>
      </w:r>
      <w:r>
        <w:rPr>
          <w:lang w:val="en-US"/>
        </w:rPr>
        <w:t xml:space="preserve">heat transfer using initial values and </w:t>
      </w:r>
      <w:proofErr w:type="spellStart"/>
      <w:r>
        <w:rPr>
          <w:i/>
          <w:iCs/>
          <w:lang w:val="en-US"/>
        </w:rPr>
        <w:t>Dirichlet</w:t>
      </w:r>
      <w:proofErr w:type="spellEnd"/>
      <w:r>
        <w:rPr>
          <w:i/>
          <w:iCs/>
          <w:lang w:val="en-US"/>
        </w:rPr>
        <w:t xml:space="preserve"> </w:t>
      </w:r>
      <w:r>
        <w:rPr>
          <w:lang w:val="en-US"/>
        </w:rPr>
        <w:t>boundary conditions stated as follows,</w:t>
      </w:r>
    </w:p>
    <w:tbl>
      <w:tblPr>
        <w:tblW w:w="5000" w:type="pct"/>
        <w:tblInd w:w="-108" w:type="dxa"/>
        <w:tblLook w:val="0000" w:firstRow="0" w:lastRow="0" w:firstColumn="0" w:lastColumn="0" w:noHBand="0" w:noVBand="0"/>
      </w:tblPr>
      <w:tblGrid>
        <w:gridCol w:w="8720"/>
        <w:gridCol w:w="567"/>
      </w:tblGrid>
      <w:tr w:rsidR="00A77B3E" w14:paraId="2686449F" w14:textId="77777777" w:rsidTr="00591215">
        <w:tc>
          <w:tcPr>
            <w:tcW w:w="4695" w:type="pct"/>
            <w:tcMar>
              <w:top w:w="0" w:type="dxa"/>
              <w:left w:w="108" w:type="dxa"/>
              <w:bottom w:w="0" w:type="dxa"/>
              <w:right w:w="108" w:type="dxa"/>
            </w:tcMar>
          </w:tcPr>
          <w:p w14:paraId="39914CA2" w14:textId="77777777" w:rsidR="00A77B3E" w:rsidRPr="00591215" w:rsidRDefault="00E837CB" w:rsidP="00591215">
            <w:pPr>
              <w:jc w:val="center"/>
              <w:rPr>
                <w:rFonts w:ascii="Cambria Math" w:hAnsi="Cambria Math" w:cs="Cambria Math"/>
                <w:i/>
              </w:rPr>
            </w:pPr>
            <m:oMathPara>
              <m:oMath>
                <m:f>
                  <m:fPr>
                    <m:ctrlPr>
                      <w:rPr>
                        <w:rFonts w:ascii="Cambria Math" w:hAnsi="Cambria Math" w:cs="Cambria Math"/>
                        <w:i/>
                        <w:lang w:val="en-US"/>
                      </w:rPr>
                    </m:ctrlPr>
                  </m:fPr>
                  <m:num>
                    <m:r>
                      <w:rPr>
                        <w:rFonts w:ascii="Cambria Math" w:hAnsi="Cambria Math" w:cs="Cambria Math"/>
                        <w:lang w:val="en-US"/>
                      </w:rPr>
                      <m:t>∂u</m:t>
                    </m:r>
                  </m:num>
                  <m:den>
                    <m:r>
                      <w:rPr>
                        <w:rFonts w:ascii="Cambria Math" w:hAnsi="Cambria Math" w:cs="Cambria Math"/>
                        <w:lang w:val="en-US"/>
                      </w:rPr>
                      <m:t>∂t</m:t>
                    </m:r>
                  </m:den>
                </m:f>
                <m:r>
                  <w:rPr>
                    <w:rFonts w:ascii="Cambria Math" w:hAnsi="Cambria Math" w:cs="Cambria Math"/>
                    <w:lang w:val="en-US"/>
                  </w:rPr>
                  <m:t>=k</m:t>
                </m:r>
                <m:f>
                  <m:fPr>
                    <m:ctrlPr>
                      <w:rPr>
                        <w:rFonts w:ascii="Cambria Math" w:hAnsi="Cambria Math" w:cs="Cambria Math"/>
                        <w:i/>
                        <w:lang w:val="en-US"/>
                      </w:rPr>
                    </m:ctrlPr>
                  </m:fPr>
                  <m:num>
                    <m:sSup>
                      <m:sSupPr>
                        <m:ctrlPr>
                          <w:rPr>
                            <w:rFonts w:ascii="Cambria Math" w:hAnsi="Cambria Math" w:cs="Cambria Math"/>
                            <w:i/>
                            <w:lang w:val="en-US"/>
                          </w:rPr>
                        </m:ctrlPr>
                      </m:sSupPr>
                      <m:e>
                        <m:r>
                          <w:rPr>
                            <w:rFonts w:ascii="Cambria Math" w:hAnsi="Cambria Math" w:cs="Cambria Math"/>
                            <w:lang w:val="en-US"/>
                          </w:rPr>
                          <m:t>∂</m:t>
                        </m:r>
                      </m:e>
                      <m:sup>
                        <m:r>
                          <w:rPr>
                            <w:rFonts w:ascii="Cambria Math" w:hAnsi="Cambria Math" w:cs="Cambria Math"/>
                            <w:lang w:val="en-US"/>
                          </w:rPr>
                          <m:t>2</m:t>
                        </m:r>
                      </m:sup>
                    </m:sSup>
                    <m:r>
                      <w:rPr>
                        <w:rFonts w:ascii="Cambria Math" w:hAnsi="Cambria Math" w:cs="Cambria Math"/>
                        <w:lang w:val="en-US"/>
                      </w:rPr>
                      <m:t>u</m:t>
                    </m:r>
                  </m:num>
                  <m:den>
                    <m:r>
                      <w:rPr>
                        <w:rFonts w:ascii="Cambria Math" w:hAnsi="Cambria Math" w:cs="Cambria Math"/>
                        <w:lang w:val="en-US"/>
                      </w:rPr>
                      <m:t>∂</m:t>
                    </m:r>
                    <m:sSup>
                      <m:sSupPr>
                        <m:ctrlPr>
                          <w:rPr>
                            <w:rFonts w:ascii="Cambria Math" w:hAnsi="Cambria Math" w:cs="Cambria Math"/>
                            <w:i/>
                            <w:lang w:val="en-US"/>
                          </w:rPr>
                        </m:ctrlPr>
                      </m:sSupPr>
                      <m:e>
                        <m:r>
                          <w:rPr>
                            <w:rFonts w:ascii="Cambria Math" w:hAnsi="Cambria Math" w:cs="Cambria Math"/>
                            <w:lang w:val="en-US"/>
                          </w:rPr>
                          <m:t>x</m:t>
                        </m:r>
                      </m:e>
                      <m:sup>
                        <m:r>
                          <w:rPr>
                            <w:rFonts w:ascii="Cambria Math" w:hAnsi="Cambria Math" w:cs="Cambria Math"/>
                            <w:lang w:val="en-US"/>
                          </w:rPr>
                          <m:t>2</m:t>
                        </m:r>
                      </m:sup>
                    </m:sSup>
                  </m:den>
                </m:f>
                <m:r>
                  <w:rPr>
                    <w:rFonts w:ascii="Cambria Math" w:hAnsi="Cambria Math" w:cs="Cambria Math"/>
                    <w:lang w:val="en-US"/>
                  </w:rPr>
                  <m:t>+c</m:t>
                </m:r>
                <m:f>
                  <m:fPr>
                    <m:ctrlPr>
                      <w:rPr>
                        <w:rFonts w:ascii="Cambria Math" w:hAnsi="Cambria Math" w:cs="Cambria Math"/>
                        <w:i/>
                        <w:lang w:val="en-US"/>
                      </w:rPr>
                    </m:ctrlPr>
                  </m:fPr>
                  <m:num>
                    <m:r>
                      <w:rPr>
                        <w:rFonts w:ascii="Cambria Math" w:hAnsi="Cambria Math" w:cs="Cambria Math"/>
                        <w:lang w:val="en-US"/>
                      </w:rPr>
                      <m:t>∂u</m:t>
                    </m:r>
                  </m:num>
                  <m:den>
                    <m:r>
                      <w:rPr>
                        <w:rFonts w:ascii="Cambria Math" w:hAnsi="Cambria Math" w:cs="Cambria Math"/>
                        <w:lang w:val="en-US"/>
                      </w:rPr>
                      <m:t>∂x</m:t>
                    </m:r>
                  </m:den>
                </m:f>
              </m:oMath>
            </m:oMathPara>
          </w:p>
        </w:tc>
        <w:tc>
          <w:tcPr>
            <w:tcW w:w="305" w:type="pct"/>
            <w:tcMar>
              <w:top w:w="0" w:type="dxa"/>
              <w:left w:w="108" w:type="dxa"/>
              <w:bottom w:w="0" w:type="dxa"/>
              <w:right w:w="108" w:type="dxa"/>
            </w:tcMar>
            <w:vAlign w:val="center"/>
          </w:tcPr>
          <w:p w14:paraId="1635BC52" w14:textId="77777777" w:rsidR="00A77B3E" w:rsidRDefault="004C7584" w:rsidP="00602C37">
            <w:pPr>
              <w:jc w:val="center"/>
              <w:rPr>
                <w:lang w:val="en-US"/>
              </w:rPr>
            </w:pPr>
            <w:r>
              <w:rPr>
                <w:lang w:val="en-US"/>
              </w:rPr>
              <w:t>(1)</w:t>
            </w:r>
          </w:p>
        </w:tc>
      </w:tr>
    </w:tbl>
    <w:p w14:paraId="08034F66" w14:textId="77777777" w:rsidR="00A77B3E" w:rsidRDefault="00A77B3E">
      <w:pPr>
        <w:ind w:firstLine="284"/>
        <w:jc w:val="both"/>
        <w:rPr>
          <w:lang w:val="en-US"/>
        </w:rPr>
      </w:pPr>
    </w:p>
    <w:p w14:paraId="0209A20C" w14:textId="77777777" w:rsidR="00A77B3E" w:rsidRDefault="004C7584">
      <w:pPr>
        <w:jc w:val="both"/>
        <w:rPr>
          <w:lang w:val="en-US"/>
        </w:rPr>
      </w:pPr>
      <w:proofErr w:type="gramStart"/>
      <w:r>
        <w:rPr>
          <w:lang w:val="en-US"/>
        </w:rPr>
        <w:t>at</w:t>
      </w:r>
      <w:proofErr w:type="gramEnd"/>
      <w:r>
        <w:rPr>
          <w:lang w:val="en-US"/>
        </w:rPr>
        <w:t xml:space="preserve"> domain </w:t>
      </w:r>
    </w:p>
    <w:p w14:paraId="469A5D5B" w14:textId="77777777" w:rsidR="00A77B3E" w:rsidRDefault="00591215">
      <w:pPr>
        <w:jc w:val="center"/>
        <w:rPr>
          <w:lang w:val="en-US"/>
        </w:rPr>
      </w:pPr>
      <m:oMath>
        <m:r>
          <w:rPr>
            <w:rFonts w:ascii="Cambria Math" w:hAnsi="Cambria Math"/>
            <w:lang w:val="en-US"/>
          </w:rPr>
          <m:t>0&lt;x&lt;L</m:t>
        </m:r>
      </m:oMath>
      <w:r w:rsidR="004C7584">
        <w:rPr>
          <w:lang w:val="en-US"/>
        </w:rPr>
        <w:t>,</w:t>
      </w:r>
    </w:p>
    <w:p w14:paraId="2AFC5257" w14:textId="77777777" w:rsidR="00A77B3E" w:rsidRDefault="004C7584">
      <w:pPr>
        <w:jc w:val="both"/>
        <w:rPr>
          <w:lang w:val="en-US"/>
        </w:rPr>
      </w:pPr>
      <w:proofErr w:type="gramStart"/>
      <w:r>
        <w:rPr>
          <w:lang w:val="en-US"/>
        </w:rPr>
        <w:t>and</w:t>
      </w:r>
      <w:proofErr w:type="gramEnd"/>
      <w:r>
        <w:rPr>
          <w:lang w:val="en-US"/>
        </w:rPr>
        <w:t xml:space="preserve"> with initial values</w:t>
      </w:r>
    </w:p>
    <w:p w14:paraId="2CEF9BC3" w14:textId="77777777" w:rsidR="00A77B3E" w:rsidRDefault="00591215">
      <w:pPr>
        <w:ind w:firstLine="284"/>
        <w:jc w:val="center"/>
        <w:rPr>
          <w:lang w:val="en-US"/>
        </w:rPr>
      </w:pPr>
      <m:oMath>
        <m:r>
          <w:rPr>
            <w:rFonts w:ascii="Cambria Math" w:hAnsi="Cambria Math"/>
            <w:lang w:val="en-US"/>
          </w:rPr>
          <m:t>u</m:t>
        </m:r>
        <m:d>
          <m:dPr>
            <m:ctrlPr>
              <w:rPr>
                <w:rFonts w:ascii="Cambria Math" w:hAnsi="Cambria Math"/>
                <w:i/>
                <w:lang w:val="en-US"/>
              </w:rPr>
            </m:ctrlPr>
          </m:dPr>
          <m:e>
            <m:r>
              <w:rPr>
                <w:rFonts w:ascii="Cambria Math" w:hAnsi="Cambria Math"/>
                <w:lang w:val="en-US"/>
              </w:rPr>
              <m:t>x,0</m:t>
            </m:r>
          </m:e>
        </m:d>
        <m:r>
          <w:rPr>
            <w:rFonts w:ascii="Cambria Math" w:hAnsi="Cambria Math"/>
            <w:lang w:val="en-US"/>
          </w:rPr>
          <m:t>=f(x)</m:t>
        </m:r>
      </m:oMath>
      <w:r w:rsidR="004C7584">
        <w:rPr>
          <w:lang w:val="en-US"/>
        </w:rPr>
        <w:t>,</w:t>
      </w:r>
    </w:p>
    <w:p w14:paraId="7F375E9A" w14:textId="3D9D29E9" w:rsidR="00A77B3E" w:rsidRDefault="004C7584">
      <w:pPr>
        <w:jc w:val="both"/>
        <w:rPr>
          <w:lang w:val="en-US"/>
        </w:rPr>
      </w:pPr>
      <w:bookmarkStart w:id="0" w:name="h.gjdgxs"/>
      <w:bookmarkEnd w:id="0"/>
      <w:proofErr w:type="gramStart"/>
      <w:r>
        <w:rPr>
          <w:lang w:val="en-US"/>
        </w:rPr>
        <w:t>where</w:t>
      </w:r>
      <w:proofErr w:type="gramEnd"/>
      <w:r>
        <w:rPr>
          <w:lang w:val="en-US"/>
        </w:rPr>
        <w:t xml:space="preserve"> </w:t>
      </w:r>
      <m:oMath>
        <m:r>
          <w:rPr>
            <w:rFonts w:ascii="Cambria Math" w:hAnsi="Cambria Math"/>
            <w:lang w:val="en-US"/>
          </w:rPr>
          <m:t>u(x,t)</m:t>
        </m:r>
      </m:oMath>
      <w:r>
        <w:rPr>
          <w:lang w:val="en-US"/>
        </w:rPr>
        <w:t xml:space="preserve"> represents temperature at </w:t>
      </w:r>
      <m:oMath>
        <m:r>
          <w:rPr>
            <w:rFonts w:ascii="Cambria Math" w:hAnsi="Cambria Math"/>
            <w:lang w:val="en-US"/>
          </w:rPr>
          <m:t>x</m:t>
        </m:r>
      </m:oMath>
      <w:r>
        <w:rPr>
          <w:lang w:val="en-US"/>
        </w:rPr>
        <w:t xml:space="preserve"> when </w:t>
      </w:r>
      <m:oMath>
        <m:r>
          <w:rPr>
            <w:rFonts w:ascii="Cambria Math" w:hAnsi="Cambria Math"/>
            <w:lang w:val="en-US"/>
          </w:rPr>
          <m:t>t</m:t>
        </m:r>
      </m:oMath>
      <w:r>
        <w:rPr>
          <w:lang w:val="en-US"/>
        </w:rPr>
        <w:t xml:space="preserve">, </w:t>
      </w:r>
      <m:oMath>
        <m:r>
          <w:rPr>
            <w:rFonts w:ascii="Cambria Math" w:hAnsi="Cambria Math"/>
            <w:lang w:val="en-US"/>
          </w:rPr>
          <m:t>k</m:t>
        </m:r>
      </m:oMath>
      <w:r>
        <w:rPr>
          <w:lang w:val="en-US"/>
        </w:rPr>
        <w:t xml:space="preserve"> is a diffusion coefficient and </w:t>
      </w:r>
      <m:oMath>
        <m:r>
          <w:rPr>
            <w:rFonts w:ascii="Cambria Math" w:hAnsi="Cambria Math"/>
            <w:lang w:val="en-US"/>
          </w:rPr>
          <m:t>c</m:t>
        </m:r>
        <m:f>
          <m:fPr>
            <m:ctrlPr>
              <w:rPr>
                <w:rFonts w:ascii="Cambria Math" w:hAnsi="Cambria Math"/>
                <w:i/>
                <w:lang w:val="en-US"/>
              </w:rPr>
            </m:ctrlPr>
          </m:fPr>
          <m:num>
            <m:r>
              <w:rPr>
                <w:rFonts w:ascii="Cambria Math" w:hAnsi="Cambria Math"/>
                <w:lang w:val="en-US"/>
              </w:rPr>
              <m:t>∂u</m:t>
            </m:r>
          </m:num>
          <m:den>
            <m:r>
              <w:rPr>
                <w:rFonts w:ascii="Cambria Math" w:hAnsi="Cambria Math"/>
                <w:lang w:val="en-US"/>
              </w:rPr>
              <m:t>∂x</m:t>
            </m:r>
          </m:den>
        </m:f>
      </m:oMath>
      <w:r>
        <w:rPr>
          <w:lang w:val="en-US"/>
        </w:rPr>
        <w:t xml:space="preserve"> is temperature propagation rate.</w:t>
      </w:r>
      <w:r w:rsidR="005C3083">
        <w:rPr>
          <w:lang w:val="en-US"/>
        </w:rPr>
        <w:t xml:space="preserve"> In this paper, we will present the green function</w:t>
      </w:r>
      <w:r>
        <w:rPr>
          <w:lang w:val="en-US"/>
        </w:rPr>
        <w:t xml:space="preserve"> </w:t>
      </w:r>
      <w:r w:rsidR="005C3083">
        <w:rPr>
          <w:lang w:val="en-US"/>
        </w:rPr>
        <w:t xml:space="preserve">for homogeneous convection </w:t>
      </w:r>
      <w:r>
        <w:rPr>
          <w:lang w:val="en-US"/>
        </w:rPr>
        <w:t xml:space="preserve">diffusion equation </w:t>
      </w:r>
      <w:r w:rsidR="005C3083">
        <w:rPr>
          <w:lang w:val="en-US"/>
        </w:rPr>
        <w:t>with</w:t>
      </w:r>
      <w:r>
        <w:rPr>
          <w:lang w:val="en-US"/>
        </w:rPr>
        <w:t xml:space="preserve"> </w:t>
      </w:r>
      <w:proofErr w:type="spellStart"/>
      <w:r>
        <w:rPr>
          <w:lang w:val="en-US"/>
        </w:rPr>
        <w:t>Dirichlet</w:t>
      </w:r>
      <w:proofErr w:type="spellEnd"/>
      <w:r>
        <w:rPr>
          <w:lang w:val="en-US"/>
        </w:rPr>
        <w:t xml:space="preserve"> boundary condition.</w:t>
      </w:r>
    </w:p>
    <w:p w14:paraId="0A354730" w14:textId="68C35AF6" w:rsidR="00A77B3E" w:rsidRDefault="004C7584">
      <w:pPr>
        <w:ind w:firstLine="284"/>
        <w:jc w:val="both"/>
        <w:rPr>
          <w:lang w:val="en-US"/>
        </w:rPr>
      </w:pPr>
      <w:r>
        <w:rPr>
          <w:lang w:val="en-US"/>
        </w:rPr>
        <w:t xml:space="preserve">The Green's function is a powerful tool in mathematical methods to solving non-homogeneous problem, differential equations, and partial differential equations. It is said to be a powerful tools because this function can solve the solution of first and second order differential equations both homogeneous and non-homogeneous. Green's </w:t>
      </w:r>
      <w:proofErr w:type="gramStart"/>
      <w:r>
        <w:rPr>
          <w:lang w:val="en-US"/>
        </w:rPr>
        <w:t>function are</w:t>
      </w:r>
      <w:proofErr w:type="gramEnd"/>
      <w:r>
        <w:rPr>
          <w:lang w:val="en-US"/>
        </w:rPr>
        <w:t xml:space="preserve"> also functions that can affect a boundary condition with infinite domains and slowly converge using the </w:t>
      </w:r>
      <w:proofErr w:type="spellStart"/>
      <w:r>
        <w:rPr>
          <w:i/>
          <w:iCs/>
          <w:lang w:val="en-US"/>
        </w:rPr>
        <w:t>dirac</w:t>
      </w:r>
      <w:proofErr w:type="spellEnd"/>
      <w:r>
        <w:rPr>
          <w:i/>
          <w:iCs/>
          <w:lang w:val="en-US"/>
        </w:rPr>
        <w:t xml:space="preserve"> delta</w:t>
      </w:r>
      <w:r>
        <w:rPr>
          <w:lang w:val="en-US"/>
        </w:rPr>
        <w:t xml:space="preserve"> function [</w:t>
      </w:r>
      <w:r w:rsidR="000F4AD5">
        <w:rPr>
          <w:lang w:val="en-US"/>
        </w:rPr>
        <w:t>4</w:t>
      </w:r>
      <w:r>
        <w:rPr>
          <w:lang w:val="en-US"/>
        </w:rPr>
        <w:t xml:space="preserve">]. The Green's function with the notation </w:t>
      </w:r>
      <m:oMath>
        <m:r>
          <w:rPr>
            <w:rFonts w:ascii="Cambria Math" w:hAnsi="Cambria Math"/>
            <w:lang w:val="en-US"/>
          </w:rPr>
          <m:t>G(x,t;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r>
          <w:rPr>
            <w:rFonts w:ascii="Cambria Math" w:hAnsi="Cambria Math"/>
            <w:lang w:val="en-US"/>
          </w:rPr>
          <m:t>)</m:t>
        </m:r>
      </m:oMath>
      <w:r>
        <w:rPr>
          <w:lang w:val="en-US"/>
        </w:rPr>
        <w:t xml:space="preserve"> shows the effect of temperature changes on the position of </w:t>
      </w:r>
      <m:oMath>
        <m:r>
          <w:rPr>
            <w:rFonts w:ascii="Cambria Math" w:hAnsi="Cambria Math"/>
            <w:lang w:val="en-US"/>
          </w:rPr>
          <m:t>x</m:t>
        </m:r>
      </m:oMath>
      <w:r>
        <w:rPr>
          <w:lang w:val="en-US"/>
        </w:rPr>
        <w:t xml:space="preserve"> </w:t>
      </w:r>
      <w:proofErr w:type="gramStart"/>
      <w:r>
        <w:rPr>
          <w:lang w:val="en-US"/>
        </w:rPr>
        <w:t xml:space="preserve">at </w:t>
      </w:r>
      <w:proofErr w:type="gramEnd"/>
      <m:oMath>
        <m:r>
          <w:rPr>
            <w:rFonts w:ascii="Cambria Math" w:hAnsi="Cambria Math"/>
            <w:lang w:val="en-US"/>
          </w:rPr>
          <m:t>t</m:t>
        </m:r>
      </m:oMath>
      <w:r>
        <w:rPr>
          <w:lang w:val="en-US"/>
        </w:rPr>
        <w:t xml:space="preserve">. With the operator </w:t>
      </w:r>
      <m:oMath>
        <m:r>
          <w:rPr>
            <w:rFonts w:ascii="Cambria Math" w:hAnsi="Cambria Math"/>
            <w:lang w:val="en-US"/>
          </w:rPr>
          <m:t>L</m:t>
        </m:r>
      </m:oMath>
      <w:r>
        <w:rPr>
          <w:lang w:val="en-US"/>
        </w:rPr>
        <w:t xml:space="preserve"> in the </w:t>
      </w:r>
      <w:proofErr w:type="gramStart"/>
      <w:r>
        <w:rPr>
          <w:lang w:val="en-US"/>
        </w:rPr>
        <w:t xml:space="preserve">equation </w:t>
      </w:r>
      <w:proofErr w:type="gramEnd"/>
      <m:oMath>
        <m:r>
          <w:rPr>
            <w:rFonts w:ascii="Cambria Math" w:hAnsi="Cambria Math"/>
            <w:lang w:val="en-US"/>
          </w:rPr>
          <m:t>L</m:t>
        </m:r>
        <m:d>
          <m:dPr>
            <m:ctrlPr>
              <w:rPr>
                <w:rFonts w:ascii="Cambria Math" w:hAnsi="Cambria Math"/>
                <w:i/>
                <w:lang w:val="en-US"/>
              </w:rPr>
            </m:ctrlPr>
          </m:dPr>
          <m:e>
            <m:r>
              <w:rPr>
                <w:rFonts w:ascii="Cambria Math" w:hAnsi="Cambria Math"/>
                <w:lang w:val="en-US"/>
              </w:rPr>
              <m:t>u</m:t>
            </m:r>
          </m:e>
        </m:d>
        <m:r>
          <w:rPr>
            <w:rFonts w:ascii="Cambria Math" w:hAnsi="Cambria Math"/>
            <w:lang w:val="en-US"/>
          </w:rPr>
          <m:t>=f(x)</m:t>
        </m:r>
      </m:oMath>
      <w:r>
        <w:rPr>
          <w:lang w:val="en-US"/>
        </w:rPr>
        <w:t>, and with Dirichlet boundary conditions, a solution of the Green's function will be find in the convection diffusion equation using the variable of separation method.</w:t>
      </w:r>
    </w:p>
    <w:p w14:paraId="38F8BF0D" w14:textId="77777777" w:rsidR="00A77B3E" w:rsidRDefault="004C7584">
      <w:pPr>
        <w:ind w:firstLine="284"/>
        <w:jc w:val="both"/>
        <w:rPr>
          <w:lang w:val="en-US"/>
        </w:rPr>
      </w:pPr>
      <w:r>
        <w:rPr>
          <w:lang w:val="en-US"/>
        </w:rPr>
        <w:t>Some methods of solving differential equations that can produce the Green's function are variable separation methods, parameter variations, and the expansion of Eigen functions. The variable separation method is used in solving the Green's function equation because variable separation is the simplest method of solving a partial differential equation that has the Green's function form.</w:t>
      </w:r>
    </w:p>
    <w:p w14:paraId="39C61B8E" w14:textId="2B74521E" w:rsidR="00A77B3E" w:rsidRDefault="004C7584">
      <w:pPr>
        <w:ind w:firstLine="284"/>
        <w:jc w:val="both"/>
        <w:rPr>
          <w:lang w:val="en-US"/>
        </w:rPr>
      </w:pPr>
      <w:r>
        <w:rPr>
          <w:lang w:val="en-US"/>
        </w:rPr>
        <w:t xml:space="preserve">Research and studies for the convection diffusion equation have been carried out. An example of a study of the problems regarding convection diffusion equations has been presented using </w:t>
      </w:r>
      <w:proofErr w:type="spellStart"/>
      <w:r>
        <w:rPr>
          <w:lang w:val="en-US"/>
        </w:rPr>
        <w:t>homotopy</w:t>
      </w:r>
      <w:proofErr w:type="spellEnd"/>
      <w:r>
        <w:rPr>
          <w:lang w:val="en-US"/>
        </w:rPr>
        <w:t xml:space="preserve"> analysis [2], and the finite difference method [</w:t>
      </w:r>
      <w:r w:rsidR="000F4AD5">
        <w:rPr>
          <w:lang w:val="en-US"/>
        </w:rPr>
        <w:t>5</w:t>
      </w:r>
      <w:r>
        <w:rPr>
          <w:lang w:val="en-US"/>
        </w:rPr>
        <w:t xml:space="preserve">]. This study will examine the solution to decrease convection diffusion equation using the variable separation method. The variable separation method is a method which is to prepare two or more independent variables in solving the differential </w:t>
      </w:r>
      <w:proofErr w:type="spellStart"/>
      <w:r>
        <w:rPr>
          <w:lang w:val="en-US"/>
        </w:rPr>
        <w:t>equation.Convection</w:t>
      </w:r>
      <w:proofErr w:type="spellEnd"/>
      <w:r>
        <w:rPr>
          <w:lang w:val="en-US"/>
        </w:rPr>
        <w:t xml:space="preserve"> diffusion equation is a differential equation that has 2 independent variables namely </w:t>
      </w:r>
      <m:oMath>
        <m:r>
          <w:rPr>
            <w:rFonts w:ascii="Cambria Math" w:hAnsi="Cambria Math"/>
            <w:lang w:val="en-US"/>
          </w:rPr>
          <m:t>x</m:t>
        </m:r>
      </m:oMath>
      <w:r>
        <w:rPr>
          <w:lang w:val="en-US"/>
        </w:rPr>
        <w:t xml:space="preserve"> and </w:t>
      </w:r>
      <m:oMath>
        <m:r>
          <w:rPr>
            <w:rFonts w:ascii="Cambria Math" w:hAnsi="Cambria Math"/>
            <w:lang w:val="en-US"/>
          </w:rPr>
          <m:t>t</m:t>
        </m:r>
      </m:oMath>
      <w:r>
        <w:rPr>
          <w:lang w:val="en-US"/>
        </w:rPr>
        <w:t>. The variable separation method is used, when the boundary conditions are used in solving a linear and homogeneous partial differential equation solution [</w:t>
      </w:r>
      <w:r w:rsidR="000F4AD5">
        <w:rPr>
          <w:lang w:val="en-US"/>
        </w:rPr>
        <w:t>6</w:t>
      </w:r>
      <w:r>
        <w:rPr>
          <w:lang w:val="en-US"/>
        </w:rPr>
        <w:t>]. The general solution obtained from the convection diffusion equation using the variable separation method is then an exact solution will be found using initial value problem. From solving the initial value problem, an exact solution is obtained that has a form of Green's function.</w:t>
      </w:r>
    </w:p>
    <w:p w14:paraId="152BDB0C" w14:textId="77777777" w:rsidR="00A4248F" w:rsidRDefault="00A4248F">
      <w:pPr>
        <w:ind w:firstLine="284"/>
        <w:jc w:val="both"/>
        <w:rPr>
          <w:lang w:val="en-US"/>
        </w:rPr>
      </w:pPr>
    </w:p>
    <w:p w14:paraId="001BFB85" w14:textId="77777777" w:rsidR="00A77B3E" w:rsidRDefault="004C7584" w:rsidP="00602C37">
      <w:pPr>
        <w:numPr>
          <w:ilvl w:val="0"/>
          <w:numId w:val="1"/>
        </w:numPr>
        <w:tabs>
          <w:tab w:val="clear" w:pos="2127"/>
          <w:tab w:val="left" w:pos="284"/>
        </w:tabs>
        <w:ind w:left="0" w:firstLine="0"/>
        <w:rPr>
          <w:b/>
          <w:bCs/>
          <w:lang w:val="en-US"/>
        </w:rPr>
      </w:pPr>
      <w:r>
        <w:rPr>
          <w:b/>
          <w:bCs/>
          <w:lang w:val="en-US"/>
        </w:rPr>
        <w:t>The Derivation of Green’s Function</w:t>
      </w:r>
    </w:p>
    <w:p w14:paraId="58838220" w14:textId="35BA39C0" w:rsidR="00A77B3E" w:rsidRDefault="004C7584">
      <w:pPr>
        <w:jc w:val="both"/>
        <w:rPr>
          <w:lang w:val="en-US"/>
        </w:rPr>
      </w:pPr>
      <w:r>
        <w:rPr>
          <w:lang w:val="en-US"/>
        </w:rPr>
        <w:t>The general solution will be searched on the equation (1</w:t>
      </w:r>
      <w:proofErr w:type="gramStart"/>
      <w:r>
        <w:rPr>
          <w:lang w:val="en-US"/>
        </w:rPr>
        <w:t>)  using</w:t>
      </w:r>
      <w:proofErr w:type="gramEnd"/>
      <w:r>
        <w:rPr>
          <w:lang w:val="en-US"/>
        </w:rPr>
        <w:t xml:space="preserve"> the initial problem solving value and boundary conditions with initial values</w:t>
      </w:r>
      <w:r w:rsidR="005C3083">
        <w:rPr>
          <w:lang w:val="en-US"/>
        </w:rPr>
        <w:t xml:space="preserve"> and</w:t>
      </w:r>
      <w:r>
        <w:rPr>
          <w:lang w:val="en-US"/>
        </w:rPr>
        <w:t xml:space="preserve"> homogeneous </w:t>
      </w:r>
      <w:proofErr w:type="spellStart"/>
      <w:r>
        <w:rPr>
          <w:i/>
          <w:iCs/>
          <w:lang w:val="en-US"/>
        </w:rPr>
        <w:t>Dirichlet</w:t>
      </w:r>
      <w:proofErr w:type="spellEnd"/>
      <w:r>
        <w:rPr>
          <w:lang w:val="en-US"/>
        </w:rPr>
        <w:t xml:space="preserve"> boundary conditions</w:t>
      </w:r>
    </w:p>
    <w:tbl>
      <w:tblPr>
        <w:tblW w:w="5000" w:type="pct"/>
        <w:tblInd w:w="-108" w:type="dxa"/>
        <w:tblLook w:val="0000" w:firstRow="0" w:lastRow="0" w:firstColumn="0" w:lastColumn="0" w:noHBand="0" w:noVBand="0"/>
      </w:tblPr>
      <w:tblGrid>
        <w:gridCol w:w="8720"/>
        <w:gridCol w:w="567"/>
      </w:tblGrid>
      <w:tr w:rsidR="00A77B3E" w14:paraId="47C250AE" w14:textId="77777777" w:rsidTr="00815BD9">
        <w:tc>
          <w:tcPr>
            <w:tcW w:w="4695" w:type="pct"/>
            <w:tcMar>
              <w:top w:w="0" w:type="dxa"/>
              <w:left w:w="108" w:type="dxa"/>
              <w:bottom w:w="0" w:type="dxa"/>
              <w:right w:w="108" w:type="dxa"/>
            </w:tcMar>
          </w:tcPr>
          <w:p w14:paraId="4823DC77" w14:textId="77777777" w:rsidR="00A77B3E" w:rsidRDefault="00815BD9" w:rsidP="00815BD9">
            <w:pPr>
              <w:jc w:val="center"/>
              <w:rPr>
                <w:rFonts w:ascii="Cambria Math" w:hAnsi="Cambria Math" w:cs="Cambria Math"/>
                <w:lang w:val="en-US"/>
              </w:rPr>
            </w:pPr>
            <m:oMathPara>
              <m:oMath>
                <m:r>
                  <w:rPr>
                    <w:rFonts w:ascii="Cambria Math" w:hAnsi="Cambria Math" w:cs="Cambria Math"/>
                    <w:lang w:val="en-US"/>
                  </w:rPr>
                  <m:t>u</m:t>
                </m:r>
                <m:d>
                  <m:dPr>
                    <m:ctrlPr>
                      <w:rPr>
                        <w:rFonts w:ascii="Cambria Math" w:hAnsi="Cambria Math" w:cs="Cambria Math"/>
                        <w:i/>
                        <w:lang w:val="en-US"/>
                      </w:rPr>
                    </m:ctrlPr>
                  </m:dPr>
                  <m:e>
                    <m:r>
                      <w:rPr>
                        <w:rFonts w:ascii="Cambria Math" w:hAnsi="Cambria Math" w:cs="Cambria Math"/>
                        <w:lang w:val="en-US"/>
                      </w:rPr>
                      <m:t>0,t</m:t>
                    </m:r>
                  </m:e>
                </m:d>
                <m:r>
                  <w:rPr>
                    <w:rFonts w:ascii="Cambria Math" w:hAnsi="Cambria Math" w:cs="Cambria Math"/>
                    <w:lang w:val="en-US"/>
                  </w:rPr>
                  <m:t>=u</m:t>
                </m:r>
                <m:d>
                  <m:dPr>
                    <m:ctrlPr>
                      <w:rPr>
                        <w:rFonts w:ascii="Cambria Math" w:hAnsi="Cambria Math" w:cs="Cambria Math"/>
                        <w:i/>
                        <w:lang w:val="en-US"/>
                      </w:rPr>
                    </m:ctrlPr>
                  </m:dPr>
                  <m:e>
                    <m:r>
                      <w:rPr>
                        <w:rFonts w:ascii="Cambria Math" w:hAnsi="Cambria Math" w:cs="Cambria Math"/>
                        <w:lang w:val="en-US"/>
                      </w:rPr>
                      <m:t>L,t</m:t>
                    </m:r>
                  </m:e>
                </m:d>
                <m:r>
                  <w:rPr>
                    <w:rFonts w:ascii="Cambria Math" w:hAnsi="Cambria Math" w:cs="Cambria Math"/>
                    <w:lang w:val="en-US"/>
                  </w:rPr>
                  <m:t>=0</m:t>
                </m:r>
              </m:oMath>
            </m:oMathPara>
          </w:p>
        </w:tc>
        <w:tc>
          <w:tcPr>
            <w:tcW w:w="305" w:type="pct"/>
            <w:tcMar>
              <w:top w:w="0" w:type="dxa"/>
              <w:left w:w="108" w:type="dxa"/>
              <w:bottom w:w="0" w:type="dxa"/>
              <w:right w:w="108" w:type="dxa"/>
            </w:tcMar>
          </w:tcPr>
          <w:p w14:paraId="22CDAF14" w14:textId="77777777" w:rsidR="00A77B3E" w:rsidRDefault="004C7584">
            <w:pPr>
              <w:jc w:val="both"/>
              <w:rPr>
                <w:lang w:val="en-US"/>
              </w:rPr>
            </w:pPr>
            <w:r>
              <w:rPr>
                <w:lang w:val="en-US"/>
              </w:rPr>
              <w:t>(2)</w:t>
            </w:r>
          </w:p>
        </w:tc>
      </w:tr>
    </w:tbl>
    <w:p w14:paraId="049E08D1" w14:textId="77777777" w:rsidR="00A77B3E" w:rsidRDefault="004C7584">
      <w:pPr>
        <w:jc w:val="both"/>
        <w:rPr>
          <w:lang w:val="en-US"/>
        </w:rPr>
      </w:pPr>
      <w:proofErr w:type="gramStart"/>
      <w:r>
        <w:rPr>
          <w:lang w:val="en-US"/>
        </w:rPr>
        <w:t>which</w:t>
      </w:r>
      <w:proofErr w:type="gramEnd"/>
      <w:r>
        <w:rPr>
          <w:lang w:val="en-US"/>
        </w:rPr>
        <w:t xml:space="preserve"> will be transformed in the form of an initial value and an upper bound condition of </w:t>
      </w:r>
      <m:oMath>
        <m:r>
          <w:rPr>
            <w:rFonts w:ascii="Cambria Math" w:hAnsi="Cambria Math"/>
            <w:lang w:val="en-US"/>
          </w:rPr>
          <m:t>v</m:t>
        </m:r>
      </m:oMath>
      <w:r>
        <w:rPr>
          <w:lang w:val="en-US"/>
        </w:rPr>
        <w:t>. The Green's function will be sought in the general solution of the convection diffusion equation with form</w:t>
      </w:r>
    </w:p>
    <w:p w14:paraId="3DC4F917" w14:textId="450BA7FA" w:rsidR="00A77B3E" w:rsidRPr="00D82768" w:rsidRDefault="00E837CB">
      <w:pPr>
        <w:jc w:val="center"/>
        <w:rPr>
          <w:rFonts w:ascii="Cambria Math" w:hAnsi="Cambria Math" w:cs="Cambria Math"/>
          <w:lang w:val="en-US"/>
        </w:rPr>
      </w:pPr>
      <m:oMathPara>
        <m:oMath>
          <m:nary>
            <m:naryPr>
              <m:limLoc m:val="undOvr"/>
              <m:supHide m:val="1"/>
              <m:ctrlPr>
                <w:rPr>
                  <w:rFonts w:ascii="Cambria Math" w:hAnsi="Cambria Math" w:cs="Cambria Math"/>
                  <w:i/>
                  <w:lang w:val="en-US"/>
                </w:rPr>
              </m:ctrlPr>
            </m:naryPr>
            <m:sub>
              <m:r>
                <w:rPr>
                  <w:rFonts w:ascii="Cambria Math" w:hAnsi="Cambria Math" w:cs="Cambria Math"/>
                  <w:lang w:val="en-US"/>
                </w:rPr>
                <m:t>x</m:t>
              </m:r>
            </m:sub>
            <m:sup/>
            <m:e>
              <m:r>
                <w:rPr>
                  <w:rFonts w:ascii="Cambria Math" w:hAnsi="Cambria Math" w:cs="Cambria Math"/>
                  <w:lang w:val="en-US"/>
                </w:rPr>
                <m:t>f</m:t>
              </m:r>
              <m:d>
                <m:dPr>
                  <m:ctrlPr>
                    <w:rPr>
                      <w:rFonts w:ascii="Cambria Math" w:hAnsi="Cambria Math" w:cs="Cambria Math"/>
                      <w:i/>
                      <w:lang w:val="en-US"/>
                    </w:rPr>
                  </m:ctrlPr>
                </m:dPr>
                <m:e>
                  <m:r>
                    <w:rPr>
                      <w:rFonts w:ascii="Cambria Math" w:hAnsi="Cambria Math" w:cs="Cambria Math"/>
                      <w:lang w:val="en-US"/>
                    </w:rPr>
                    <m:t>x</m:t>
                  </m:r>
                </m:e>
              </m:d>
              <m:r>
                <w:rPr>
                  <w:rFonts w:ascii="Cambria Math" w:hAnsi="Cambria Math" w:cs="Cambria Math"/>
                  <w:lang w:val="en-US"/>
                </w:rPr>
                <m:t>G</m:t>
              </m:r>
              <m:d>
                <m:dPr>
                  <m:ctrlPr>
                    <w:rPr>
                      <w:rFonts w:ascii="Cambria Math" w:hAnsi="Cambria Math" w:cs="Cambria Math"/>
                      <w:i/>
                      <w:lang w:val="en-US"/>
                    </w:rPr>
                  </m:ctrlPr>
                </m:dPr>
                <m:e>
                  <m:r>
                    <w:rPr>
                      <w:rFonts w:ascii="Cambria Math" w:hAnsi="Cambria Math" w:cs="Cambria Math"/>
                      <w:lang w:val="en-US"/>
                    </w:rPr>
                    <m:t>x,t;</m:t>
                  </m:r>
                  <m:r>
                    <w:rPr>
                      <w:rFonts w:ascii="Cambria Math" w:hAnsi="Cambria Math"/>
                    </w:rPr>
                    <m:t>τ</m:t>
                  </m:r>
                  <m:r>
                    <w:rPr>
                      <w:rFonts w:ascii="Cambria Math" w:hAnsi="Cambria Math" w:cs="Cambria Math"/>
                      <w:lang w:val="en-US"/>
                    </w:rPr>
                    <m:t>,</m:t>
                  </m:r>
                  <m:sSub>
                    <m:sSubPr>
                      <m:ctrlPr>
                        <w:rPr>
                          <w:rFonts w:ascii="Cambria Math" w:hAnsi="Cambria Math" w:cs="Cambria Math"/>
                          <w:i/>
                          <w:lang w:val="en-US"/>
                        </w:rPr>
                      </m:ctrlPr>
                    </m:sSubPr>
                    <m:e>
                      <m:r>
                        <w:rPr>
                          <w:rFonts w:ascii="Cambria Math" w:hAnsi="Cambria Math" w:cs="Cambria Math"/>
                          <w:lang w:val="en-US"/>
                        </w:rPr>
                        <m:t>t</m:t>
                      </m:r>
                    </m:e>
                    <m:sub>
                      <m:r>
                        <w:rPr>
                          <w:rFonts w:ascii="Cambria Math" w:hAnsi="Cambria Math" w:cs="Cambria Math"/>
                          <w:lang w:val="en-US"/>
                        </w:rPr>
                        <m:t>0</m:t>
                      </m:r>
                    </m:sub>
                  </m:sSub>
                </m:e>
              </m:d>
              <m:r>
                <w:rPr>
                  <w:rFonts w:ascii="Cambria Math" w:hAnsi="Cambria Math" w:cs="Cambria Math"/>
                  <w:lang w:val="en-US"/>
                </w:rPr>
                <m:t>dx</m:t>
              </m:r>
            </m:e>
          </m:nary>
          <m:r>
            <w:rPr>
              <w:rFonts w:ascii="Cambria Math" w:hAnsi="Cambria Math" w:cs="Cambria Math"/>
              <w:lang w:val="en-US"/>
            </w:rPr>
            <m:t>.</m:t>
          </m:r>
        </m:oMath>
      </m:oMathPara>
    </w:p>
    <w:p w14:paraId="6B37EA93" w14:textId="7429F777" w:rsidR="00D82768" w:rsidRPr="00593B94" w:rsidRDefault="00D82768" w:rsidP="00D82768">
      <w:pPr>
        <w:rPr>
          <w:rFonts w:ascii="Times New Roman" w:hAnsi="Times New Roman" w:cs="Times New Roman"/>
          <w:lang w:val="en-US"/>
        </w:rPr>
      </w:pPr>
      <w:proofErr w:type="gramStart"/>
      <w:r w:rsidRPr="00593B94">
        <w:rPr>
          <w:rFonts w:ascii="Times New Roman" w:hAnsi="Times New Roman" w:cs="Times New Roman"/>
          <w:lang w:val="en-US"/>
        </w:rPr>
        <w:t>due</w:t>
      </w:r>
      <w:proofErr w:type="gramEnd"/>
      <w:r w:rsidRPr="00593B94">
        <w:rPr>
          <w:rFonts w:ascii="Times New Roman" w:hAnsi="Times New Roman" w:cs="Times New Roman"/>
          <w:lang w:val="en-US"/>
        </w:rPr>
        <w:t xml:space="preserve"> to translational invariance.</w:t>
      </w:r>
    </w:p>
    <w:p w14:paraId="0E7984B1" w14:textId="77777777" w:rsidR="00A77B3E" w:rsidRDefault="004C7584" w:rsidP="00602C37">
      <w:pPr>
        <w:pStyle w:val="Heading2"/>
        <w:numPr>
          <w:ilvl w:val="1"/>
          <w:numId w:val="1"/>
        </w:numPr>
        <w:tabs>
          <w:tab w:val="clear" w:pos="0"/>
          <w:tab w:val="left" w:pos="567"/>
        </w:tabs>
        <w:spacing w:before="0"/>
        <w:ind w:firstLine="0"/>
        <w:rPr>
          <w:lang w:val="en-US"/>
        </w:rPr>
      </w:pPr>
      <w:r>
        <w:rPr>
          <w:lang w:val="en-US"/>
        </w:rPr>
        <w:t>Transformation</w:t>
      </w:r>
    </w:p>
    <w:p w14:paraId="66E4363E" w14:textId="77777777" w:rsidR="00A77B3E" w:rsidRDefault="004C7584">
      <w:pPr>
        <w:jc w:val="both"/>
        <w:rPr>
          <w:lang w:val="en-US"/>
        </w:rPr>
      </w:pPr>
      <w:r>
        <w:rPr>
          <w:lang w:val="en-US"/>
        </w:rPr>
        <w:t xml:space="preserve">The initial step in solving the convection diffusion problem is the transformation of the equation form (1) of </w:t>
      </w:r>
      <m:oMath>
        <m:r>
          <w:rPr>
            <w:rFonts w:ascii="Cambria Math" w:hAnsi="Cambria Math"/>
            <w:lang w:val="en-US"/>
          </w:rPr>
          <m:t>u</m:t>
        </m:r>
      </m:oMath>
      <w:r>
        <w:rPr>
          <w:lang w:val="en-US"/>
        </w:rPr>
        <w:t xml:space="preserve"> to</w:t>
      </w:r>
    </w:p>
    <w:tbl>
      <w:tblPr>
        <w:tblW w:w="5000" w:type="pct"/>
        <w:tblInd w:w="-108" w:type="dxa"/>
        <w:tblLook w:val="0000" w:firstRow="0" w:lastRow="0" w:firstColumn="0" w:lastColumn="0" w:noHBand="0" w:noVBand="0"/>
      </w:tblPr>
      <w:tblGrid>
        <w:gridCol w:w="8720"/>
        <w:gridCol w:w="567"/>
      </w:tblGrid>
      <w:tr w:rsidR="00A77B3E" w14:paraId="2019FF67" w14:textId="77777777" w:rsidTr="007F53E7">
        <w:tc>
          <w:tcPr>
            <w:tcW w:w="4695" w:type="pct"/>
            <w:tcMar>
              <w:top w:w="0" w:type="dxa"/>
              <w:left w:w="108" w:type="dxa"/>
              <w:bottom w:w="0" w:type="dxa"/>
              <w:right w:w="108" w:type="dxa"/>
            </w:tcMar>
          </w:tcPr>
          <w:p w14:paraId="5C01CE59" w14:textId="77777777" w:rsidR="00A77B3E" w:rsidRPr="007F53E7" w:rsidRDefault="007F53E7" w:rsidP="007F53E7">
            <w:pPr>
              <w:jc w:val="center"/>
              <w:rPr>
                <w:rFonts w:ascii="Cambria Math" w:hAnsi="Cambria Math" w:cs="Cambria Math"/>
                <w:i/>
              </w:rPr>
            </w:pPr>
            <m:oMathPara>
              <m:oMath>
                <m:r>
                  <w:rPr>
                    <w:rFonts w:ascii="Cambria Math" w:hAnsi="Cambria Math" w:cs="Cambria Math"/>
                    <w:lang w:val="en-US"/>
                  </w:rPr>
                  <m:t>u</m:t>
                </m:r>
                <m:d>
                  <m:dPr>
                    <m:ctrlPr>
                      <w:rPr>
                        <w:rFonts w:ascii="Cambria Math" w:hAnsi="Cambria Math" w:cs="Cambria Math"/>
                        <w:i/>
                        <w:lang w:val="en-US"/>
                      </w:rPr>
                    </m:ctrlPr>
                  </m:dPr>
                  <m:e>
                    <m:r>
                      <w:rPr>
                        <w:rFonts w:ascii="Cambria Math" w:hAnsi="Cambria Math" w:cs="Cambria Math"/>
                        <w:lang w:val="en-US"/>
                      </w:rPr>
                      <m:t>x,t</m:t>
                    </m:r>
                  </m:e>
                </m:d>
                <m:r>
                  <w:rPr>
                    <w:rFonts w:ascii="Cambria Math" w:hAnsi="Cambria Math" w:cs="Cambria Math"/>
                    <w:lang w:val="en-US"/>
                  </w:rPr>
                  <m:t>=v</m:t>
                </m:r>
                <m:d>
                  <m:dPr>
                    <m:ctrlPr>
                      <w:rPr>
                        <w:rFonts w:ascii="Cambria Math" w:hAnsi="Cambria Math" w:cs="Cambria Math"/>
                        <w:i/>
                        <w:lang w:val="en-US"/>
                      </w:rPr>
                    </m:ctrlPr>
                  </m:dPr>
                  <m:e>
                    <m:r>
                      <w:rPr>
                        <w:rFonts w:ascii="Cambria Math" w:hAnsi="Cambria Math" w:cs="Cambria Math"/>
                        <w:lang w:val="en-US"/>
                      </w:rPr>
                      <m:t>x,t</m:t>
                    </m:r>
                  </m:e>
                </m:d>
                <m:sSup>
                  <m:sSupPr>
                    <m:ctrlPr>
                      <w:rPr>
                        <w:rFonts w:ascii="Cambria Math" w:hAnsi="Cambria Math" w:cs="Cambria Math"/>
                        <w:i/>
                        <w:lang w:val="en-US"/>
                      </w:rPr>
                    </m:ctrlPr>
                  </m:sSupPr>
                  <m:e>
                    <m:r>
                      <w:rPr>
                        <w:rFonts w:ascii="Cambria Math" w:hAnsi="Cambria Math" w:cs="Cambria Math"/>
                        <w:lang w:val="en-US"/>
                      </w:rPr>
                      <m:t>e</m:t>
                    </m:r>
                  </m:e>
                  <m:sup>
                    <m:r>
                      <w:rPr>
                        <w:rFonts w:ascii="Cambria Math" w:hAnsi="Cambria Math" w:cs="Cambria Math"/>
                        <w:lang w:val="en-US"/>
                      </w:rPr>
                      <m:t>ax+bt</m:t>
                    </m:r>
                  </m:sup>
                </m:sSup>
              </m:oMath>
            </m:oMathPara>
          </w:p>
        </w:tc>
        <w:tc>
          <w:tcPr>
            <w:tcW w:w="305" w:type="pct"/>
            <w:tcMar>
              <w:top w:w="0" w:type="dxa"/>
              <w:left w:w="108" w:type="dxa"/>
              <w:bottom w:w="0" w:type="dxa"/>
              <w:right w:w="108" w:type="dxa"/>
            </w:tcMar>
          </w:tcPr>
          <w:p w14:paraId="4C5626C4" w14:textId="77777777" w:rsidR="00A77B3E" w:rsidRDefault="004C7584">
            <w:pPr>
              <w:jc w:val="both"/>
              <w:rPr>
                <w:lang w:val="en-US"/>
              </w:rPr>
            </w:pPr>
            <w:r>
              <w:rPr>
                <w:lang w:val="en-US"/>
              </w:rPr>
              <w:t>(3)</w:t>
            </w:r>
          </w:p>
        </w:tc>
      </w:tr>
    </w:tbl>
    <w:p w14:paraId="2067CFDD" w14:textId="0A5006BB" w:rsidR="00A77B3E" w:rsidRDefault="004C7584">
      <w:pPr>
        <w:spacing w:before="240"/>
        <w:rPr>
          <w:lang w:val="en-US"/>
        </w:rPr>
      </w:pPr>
      <w:r>
        <w:rPr>
          <w:lang w:val="en-US"/>
        </w:rPr>
        <w:t>Then, Equation (</w:t>
      </w:r>
      <w:r w:rsidR="002D5E0B">
        <w:rPr>
          <w:lang w:val="en-US"/>
        </w:rPr>
        <w:t>3</w:t>
      </w:r>
      <w:proofErr w:type="gramStart"/>
      <w:r>
        <w:rPr>
          <w:lang w:val="en-US"/>
        </w:rPr>
        <w:t>)  is</w:t>
      </w:r>
      <w:proofErr w:type="gramEnd"/>
      <w:r>
        <w:rPr>
          <w:lang w:val="en-US"/>
        </w:rPr>
        <w:t xml:space="preserve"> derived and substituted into the form of Equation (</w:t>
      </w:r>
      <w:r w:rsidR="002D5E0B">
        <w:rPr>
          <w:lang w:val="en-US"/>
        </w:rPr>
        <w:t>1</w:t>
      </w:r>
      <w:r>
        <w:rPr>
          <w:lang w:val="en-US"/>
        </w:rPr>
        <w:t>).</w:t>
      </w:r>
    </w:p>
    <w:tbl>
      <w:tblPr>
        <w:tblW w:w="5000" w:type="pct"/>
        <w:tblInd w:w="-108" w:type="dxa"/>
        <w:tblLayout w:type="fixed"/>
        <w:tblLook w:val="0000" w:firstRow="0" w:lastRow="0" w:firstColumn="0" w:lastColumn="0" w:noHBand="0" w:noVBand="0"/>
      </w:tblPr>
      <w:tblGrid>
        <w:gridCol w:w="8720"/>
        <w:gridCol w:w="567"/>
      </w:tblGrid>
      <w:tr w:rsidR="00A77B3E" w14:paraId="1933AC0B" w14:textId="77777777" w:rsidTr="007F53E7">
        <w:tc>
          <w:tcPr>
            <w:tcW w:w="4695" w:type="pct"/>
            <w:tcMar>
              <w:top w:w="0" w:type="dxa"/>
              <w:left w:w="108" w:type="dxa"/>
              <w:bottom w:w="0" w:type="dxa"/>
              <w:right w:w="108" w:type="dxa"/>
            </w:tcMar>
          </w:tcPr>
          <w:p w14:paraId="499E02AA" w14:textId="77777777" w:rsidR="00A77B3E" w:rsidRDefault="00E837CB">
            <w:pPr>
              <w:jc w:val="center"/>
              <w:rPr>
                <w:rFonts w:ascii="Cambria Math" w:hAnsi="Cambria Math" w:cs="Cambria Math"/>
                <w:lang w:val="en-US"/>
              </w:rPr>
            </w:pPr>
            <m:oMathPara>
              <m:oMath>
                <m:sSup>
                  <m:sSupPr>
                    <m:ctrlPr>
                      <w:rPr>
                        <w:rFonts w:ascii="Cambria Math" w:hAnsi="Cambria Math" w:cs="Cambria Math"/>
                        <w:i/>
                        <w:lang w:val="en-US"/>
                      </w:rPr>
                    </m:ctrlPr>
                  </m:sSupPr>
                  <m:e>
                    <m:r>
                      <w:rPr>
                        <w:rFonts w:ascii="Cambria Math" w:hAnsi="Cambria Math" w:cs="Cambria Math"/>
                        <w:lang w:val="en-US"/>
                      </w:rPr>
                      <m:t>e</m:t>
                    </m:r>
                  </m:e>
                  <m:sup>
                    <m:r>
                      <w:rPr>
                        <w:rFonts w:ascii="Cambria Math" w:hAnsi="Cambria Math" w:cs="Cambria Math"/>
                        <w:lang w:val="en-US"/>
                      </w:rPr>
                      <m:t>ax+bt</m:t>
                    </m:r>
                  </m:sup>
                </m:sSup>
                <m:d>
                  <m:dPr>
                    <m:begChr m:val="["/>
                    <m:endChr m:val="]"/>
                    <m:ctrlPr>
                      <w:rPr>
                        <w:rFonts w:ascii="Cambria Math" w:hAnsi="Cambria Math" w:cs="Cambria Math"/>
                        <w:i/>
                        <w:lang w:val="en-US"/>
                      </w:rPr>
                    </m:ctrlPr>
                  </m:dPr>
                  <m:e>
                    <m:r>
                      <w:rPr>
                        <w:rFonts w:ascii="Cambria Math" w:hAnsi="Cambria Math" w:cs="Cambria Math"/>
                        <w:lang w:val="en-US"/>
                      </w:rPr>
                      <m:t>v</m:t>
                    </m:r>
                    <m:d>
                      <m:dPr>
                        <m:ctrlPr>
                          <w:rPr>
                            <w:rFonts w:ascii="Cambria Math" w:hAnsi="Cambria Math" w:cs="Cambria Math"/>
                            <w:i/>
                            <w:lang w:val="en-US"/>
                          </w:rPr>
                        </m:ctrlPr>
                      </m:dPr>
                      <m:e>
                        <m:r>
                          <w:rPr>
                            <w:rFonts w:ascii="Cambria Math" w:hAnsi="Cambria Math" w:cs="Cambria Math"/>
                            <w:lang w:val="en-US"/>
                          </w:rPr>
                          <m:t>x,t</m:t>
                        </m:r>
                      </m:e>
                    </m:d>
                    <m:r>
                      <w:rPr>
                        <w:rFonts w:ascii="Cambria Math" w:hAnsi="Cambria Math" w:cs="Cambria Math"/>
                        <w:lang w:val="en-US"/>
                      </w:rPr>
                      <m:t>b+</m:t>
                    </m:r>
                    <m:f>
                      <m:fPr>
                        <m:ctrlPr>
                          <w:rPr>
                            <w:rFonts w:ascii="Cambria Math" w:hAnsi="Cambria Math" w:cs="Cambria Math"/>
                            <w:i/>
                            <w:lang w:val="en-US"/>
                          </w:rPr>
                        </m:ctrlPr>
                      </m:fPr>
                      <m:num>
                        <m:r>
                          <w:rPr>
                            <w:rFonts w:ascii="Cambria Math" w:hAnsi="Cambria Math" w:cs="Cambria Math"/>
                            <w:lang w:val="en-US"/>
                          </w:rPr>
                          <m:t>∂v</m:t>
                        </m:r>
                      </m:num>
                      <m:den>
                        <m:r>
                          <w:rPr>
                            <w:rFonts w:ascii="Cambria Math" w:hAnsi="Cambria Math" w:cs="Cambria Math"/>
                            <w:lang w:val="en-US"/>
                          </w:rPr>
                          <m:t>∂t</m:t>
                        </m:r>
                      </m:den>
                    </m:f>
                  </m:e>
                </m:d>
                <m:r>
                  <w:rPr>
                    <w:rFonts w:ascii="Cambria Math" w:hAnsi="Cambria Math" w:cs="Cambria Math"/>
                    <w:lang w:val="en-US"/>
                  </w:rPr>
                  <m:t>=v</m:t>
                </m:r>
                <m:d>
                  <m:dPr>
                    <m:ctrlPr>
                      <w:rPr>
                        <w:rFonts w:ascii="Cambria Math" w:hAnsi="Cambria Math" w:cs="Cambria Math"/>
                        <w:i/>
                        <w:lang w:val="en-US"/>
                      </w:rPr>
                    </m:ctrlPr>
                  </m:dPr>
                  <m:e>
                    <m:r>
                      <w:rPr>
                        <w:rFonts w:ascii="Cambria Math" w:hAnsi="Cambria Math" w:cs="Cambria Math"/>
                        <w:lang w:val="en-US"/>
                      </w:rPr>
                      <m:t>x,t</m:t>
                    </m:r>
                  </m:e>
                </m:d>
                <m:d>
                  <m:dPr>
                    <m:begChr m:val="["/>
                    <m:endChr m:val="]"/>
                    <m:ctrlPr>
                      <w:rPr>
                        <w:rFonts w:ascii="Cambria Math" w:hAnsi="Cambria Math" w:cs="Cambria Math"/>
                        <w:i/>
                        <w:lang w:val="en-US"/>
                      </w:rPr>
                    </m:ctrlPr>
                  </m:dPr>
                  <m:e>
                    <m:sSup>
                      <m:sSupPr>
                        <m:ctrlPr>
                          <w:rPr>
                            <w:rFonts w:ascii="Cambria Math" w:hAnsi="Cambria Math" w:cs="Cambria Math"/>
                            <w:i/>
                            <w:lang w:val="en-US"/>
                          </w:rPr>
                        </m:ctrlPr>
                      </m:sSupPr>
                      <m:e>
                        <m:r>
                          <w:rPr>
                            <w:rFonts w:ascii="Cambria Math" w:hAnsi="Cambria Math" w:cs="Cambria Math"/>
                            <w:lang w:val="en-US"/>
                          </w:rPr>
                          <m:t>a</m:t>
                        </m:r>
                      </m:e>
                      <m:sup>
                        <m:r>
                          <w:rPr>
                            <w:rFonts w:ascii="Cambria Math" w:hAnsi="Cambria Math" w:cs="Cambria Math"/>
                            <w:lang w:val="en-US"/>
                          </w:rPr>
                          <m:t>2</m:t>
                        </m:r>
                      </m:sup>
                    </m:sSup>
                    <m:r>
                      <w:rPr>
                        <w:rFonts w:ascii="Cambria Math" w:hAnsi="Cambria Math" w:cs="Cambria Math"/>
                        <w:lang w:val="en-US"/>
                      </w:rPr>
                      <m:t>k+ac-b</m:t>
                    </m:r>
                  </m:e>
                </m:d>
                <m:r>
                  <w:rPr>
                    <w:rFonts w:ascii="Cambria Math" w:hAnsi="Cambria Math" w:cs="Cambria Math"/>
                    <w:lang w:val="en-US"/>
                  </w:rPr>
                  <m:t>+</m:t>
                </m:r>
                <m:f>
                  <m:fPr>
                    <m:ctrlPr>
                      <w:rPr>
                        <w:rFonts w:ascii="Cambria Math" w:hAnsi="Cambria Math" w:cs="Cambria Math"/>
                        <w:i/>
                        <w:lang w:val="en-US"/>
                      </w:rPr>
                    </m:ctrlPr>
                  </m:fPr>
                  <m:num>
                    <m:r>
                      <w:rPr>
                        <w:rFonts w:ascii="Cambria Math" w:hAnsi="Cambria Math" w:cs="Cambria Math"/>
                        <w:lang w:val="en-US"/>
                      </w:rPr>
                      <m:t>∂v</m:t>
                    </m:r>
                  </m:num>
                  <m:den>
                    <m:r>
                      <w:rPr>
                        <w:rFonts w:ascii="Cambria Math" w:hAnsi="Cambria Math" w:cs="Cambria Math"/>
                        <w:lang w:val="en-US"/>
                      </w:rPr>
                      <m:t>∂x</m:t>
                    </m:r>
                  </m:den>
                </m:f>
                <m:d>
                  <m:dPr>
                    <m:begChr m:val="["/>
                    <m:endChr m:val="]"/>
                    <m:ctrlPr>
                      <w:rPr>
                        <w:rFonts w:ascii="Cambria Math" w:hAnsi="Cambria Math" w:cs="Cambria Math"/>
                        <w:i/>
                        <w:lang w:val="en-US"/>
                      </w:rPr>
                    </m:ctrlPr>
                  </m:dPr>
                  <m:e>
                    <m:r>
                      <w:rPr>
                        <w:rFonts w:ascii="Cambria Math" w:hAnsi="Cambria Math" w:cs="Cambria Math"/>
                        <w:lang w:val="en-US"/>
                      </w:rPr>
                      <m:t>2ak+c</m:t>
                    </m:r>
                  </m:e>
                </m:d>
                <m:r>
                  <w:rPr>
                    <w:rFonts w:ascii="Cambria Math" w:hAnsi="Cambria Math" w:cs="Cambria Math"/>
                    <w:lang w:val="en-US"/>
                  </w:rPr>
                  <m:t>+k</m:t>
                </m:r>
                <m:f>
                  <m:fPr>
                    <m:ctrlPr>
                      <w:rPr>
                        <w:rFonts w:ascii="Cambria Math" w:hAnsi="Cambria Math" w:cs="Cambria Math"/>
                        <w:i/>
                        <w:lang w:val="en-US"/>
                      </w:rPr>
                    </m:ctrlPr>
                  </m:fPr>
                  <m:num>
                    <m:sSup>
                      <m:sSupPr>
                        <m:ctrlPr>
                          <w:rPr>
                            <w:rFonts w:ascii="Cambria Math" w:hAnsi="Cambria Math" w:cs="Cambria Math"/>
                            <w:i/>
                            <w:lang w:val="en-US"/>
                          </w:rPr>
                        </m:ctrlPr>
                      </m:sSupPr>
                      <m:e>
                        <m:r>
                          <w:rPr>
                            <w:rFonts w:ascii="Cambria Math" w:hAnsi="Cambria Math" w:cs="Cambria Math"/>
                            <w:lang w:val="en-US"/>
                          </w:rPr>
                          <m:t>∂</m:t>
                        </m:r>
                      </m:e>
                      <m:sup>
                        <m:r>
                          <w:rPr>
                            <w:rFonts w:ascii="Cambria Math" w:hAnsi="Cambria Math" w:cs="Cambria Math"/>
                            <w:lang w:val="en-US"/>
                          </w:rPr>
                          <m:t>2</m:t>
                        </m:r>
                      </m:sup>
                    </m:sSup>
                    <m:r>
                      <w:rPr>
                        <w:rFonts w:ascii="Cambria Math" w:hAnsi="Cambria Math" w:cs="Cambria Math"/>
                        <w:lang w:val="en-US"/>
                      </w:rPr>
                      <m:t>v</m:t>
                    </m:r>
                  </m:num>
                  <m:den>
                    <m:r>
                      <w:rPr>
                        <w:rFonts w:ascii="Cambria Math" w:hAnsi="Cambria Math" w:cs="Cambria Math"/>
                        <w:lang w:val="en-US"/>
                      </w:rPr>
                      <m:t>∂</m:t>
                    </m:r>
                    <m:sSup>
                      <m:sSupPr>
                        <m:ctrlPr>
                          <w:rPr>
                            <w:rFonts w:ascii="Cambria Math" w:hAnsi="Cambria Math" w:cs="Cambria Math"/>
                            <w:i/>
                            <w:lang w:val="en-US"/>
                          </w:rPr>
                        </m:ctrlPr>
                      </m:sSupPr>
                      <m:e>
                        <m:r>
                          <w:rPr>
                            <w:rFonts w:ascii="Cambria Math" w:hAnsi="Cambria Math" w:cs="Cambria Math"/>
                            <w:lang w:val="en-US"/>
                          </w:rPr>
                          <m:t>x</m:t>
                        </m:r>
                      </m:e>
                      <m:sup>
                        <m:r>
                          <w:rPr>
                            <w:rFonts w:ascii="Cambria Math" w:hAnsi="Cambria Math" w:cs="Cambria Math"/>
                            <w:lang w:val="en-US"/>
                          </w:rPr>
                          <m:t>2</m:t>
                        </m:r>
                      </m:sup>
                    </m:sSup>
                  </m:den>
                </m:f>
                <m:r>
                  <w:rPr>
                    <w:rFonts w:ascii="Cambria Math" w:hAnsi="Cambria Math" w:cs="Cambria Math"/>
                    <w:lang w:val="en-US"/>
                  </w:rPr>
                  <m:t>.</m:t>
                </m:r>
              </m:oMath>
            </m:oMathPara>
          </w:p>
        </w:tc>
        <w:tc>
          <w:tcPr>
            <w:tcW w:w="305" w:type="pct"/>
            <w:tcMar>
              <w:top w:w="0" w:type="dxa"/>
              <w:left w:w="108" w:type="dxa"/>
              <w:bottom w:w="0" w:type="dxa"/>
              <w:right w:w="108" w:type="dxa"/>
            </w:tcMar>
            <w:vAlign w:val="center"/>
          </w:tcPr>
          <w:p w14:paraId="4DD90222" w14:textId="77777777" w:rsidR="00A77B3E" w:rsidRDefault="004C7584">
            <w:pPr>
              <w:jc w:val="center"/>
              <w:rPr>
                <w:lang w:val="en-US"/>
              </w:rPr>
            </w:pPr>
            <w:r>
              <w:rPr>
                <w:lang w:val="en-US"/>
              </w:rPr>
              <w:t>(4)</w:t>
            </w:r>
          </w:p>
        </w:tc>
      </w:tr>
    </w:tbl>
    <w:p w14:paraId="6E5BE5BB" w14:textId="17D19158" w:rsidR="00A77B3E" w:rsidRDefault="00A975E7">
      <w:pPr>
        <w:ind w:firstLine="284"/>
        <w:jc w:val="both"/>
        <w:rPr>
          <w:lang w:val="en-US"/>
        </w:rPr>
      </w:pPr>
      <w:r>
        <w:rPr>
          <w:lang w:val="en-US"/>
        </w:rPr>
        <w:t>Since</w:t>
      </w:r>
      <w:r w:rsidR="004C7584">
        <w:rPr>
          <w:lang w:val="en-US"/>
        </w:rPr>
        <w:t xml:space="preserve"> </w:t>
      </w:r>
      <m:oMath>
        <m:r>
          <w:rPr>
            <w:rFonts w:ascii="Cambria Math" w:hAnsi="Cambria Math"/>
            <w:lang w:val="en-US"/>
          </w:rPr>
          <m:t>a</m:t>
        </m:r>
      </m:oMath>
      <w:r w:rsidR="004C7584">
        <w:rPr>
          <w:lang w:val="en-US"/>
        </w:rPr>
        <w:t xml:space="preserve"> and </w:t>
      </w:r>
      <m:oMath>
        <m:r>
          <w:rPr>
            <w:rFonts w:ascii="Cambria Math" w:hAnsi="Cambria Math"/>
            <w:lang w:val="en-US"/>
          </w:rPr>
          <m:t>b</m:t>
        </m:r>
      </m:oMath>
      <w:r>
        <w:rPr>
          <w:lang w:val="en-US"/>
        </w:rPr>
        <w:t xml:space="preserve"> are abritatary, taking these value as given in Equation (5) and Equation (6) will transform Eqution (4) into Equation 7 which are known as diffusion equation.</w:t>
      </w:r>
    </w:p>
    <w:tbl>
      <w:tblPr>
        <w:tblW w:w="5000" w:type="pct"/>
        <w:tblInd w:w="-108" w:type="dxa"/>
        <w:tblLook w:val="0000" w:firstRow="0" w:lastRow="0" w:firstColumn="0" w:lastColumn="0" w:noHBand="0" w:noVBand="0"/>
      </w:tblPr>
      <w:tblGrid>
        <w:gridCol w:w="8720"/>
        <w:gridCol w:w="567"/>
      </w:tblGrid>
      <w:tr w:rsidR="00A77B3E" w14:paraId="2C5E78ED" w14:textId="77777777" w:rsidTr="007F53E7">
        <w:tc>
          <w:tcPr>
            <w:tcW w:w="4695" w:type="pct"/>
            <w:tcMar>
              <w:top w:w="0" w:type="dxa"/>
              <w:left w:w="108" w:type="dxa"/>
              <w:bottom w:w="0" w:type="dxa"/>
              <w:right w:w="108" w:type="dxa"/>
            </w:tcMar>
          </w:tcPr>
          <w:p w14:paraId="56891890" w14:textId="77777777" w:rsidR="007F53E7" w:rsidRPr="007F53E7" w:rsidRDefault="007F53E7" w:rsidP="007F53E7">
            <w:pPr>
              <w:jc w:val="center"/>
              <w:rPr>
                <w:rFonts w:ascii="Cambria Math" w:hAnsi="Cambria Math" w:cs="Cambria Math"/>
              </w:rPr>
            </w:pPr>
            <m:oMathPara>
              <m:oMath>
                <m:r>
                  <w:rPr>
                    <w:rFonts w:ascii="Cambria Math" w:hAnsi="Cambria Math" w:cs="Cambria Math"/>
                    <w:lang w:val="en-US"/>
                  </w:rPr>
                  <m:t>a</m:t>
                </m:r>
                <m:r>
                  <m:rPr>
                    <m:aln/>
                  </m:rPr>
                  <w:rPr>
                    <w:rFonts w:ascii="Cambria Math" w:hAnsi="Cambria Math" w:cs="Cambria Math"/>
                    <w:lang w:val="en-US"/>
                  </w:rPr>
                  <m:t>=-</m:t>
                </m:r>
                <m:f>
                  <m:fPr>
                    <m:ctrlPr>
                      <w:rPr>
                        <w:rFonts w:ascii="Cambria Math" w:hAnsi="Cambria Math" w:cs="Cambria Math"/>
                        <w:i/>
                        <w:lang w:val="en-US"/>
                      </w:rPr>
                    </m:ctrlPr>
                  </m:fPr>
                  <m:num>
                    <m:r>
                      <w:rPr>
                        <w:rFonts w:ascii="Cambria Math" w:hAnsi="Cambria Math" w:cs="Cambria Math"/>
                        <w:lang w:val="en-US"/>
                      </w:rPr>
                      <m:t>c</m:t>
                    </m:r>
                  </m:num>
                  <m:den>
                    <m:r>
                      <w:rPr>
                        <w:rFonts w:ascii="Cambria Math" w:hAnsi="Cambria Math" w:cs="Cambria Math"/>
                        <w:lang w:val="en-US"/>
                      </w:rPr>
                      <m:t>2k</m:t>
                    </m:r>
                  </m:den>
                </m:f>
                <m:r>
                  <m:rPr>
                    <m:sty m:val="p"/>
                  </m:rPr>
                  <w:rPr>
                    <w:rFonts w:ascii="Cambria Math" w:hAnsi="Cambria Math" w:cs="Cambria Math"/>
                  </w:rPr>
                  <w:br/>
                </m:r>
              </m:oMath>
              <m:oMath>
                <m:r>
                  <w:rPr>
                    <w:rFonts w:ascii="Cambria Math" w:hAnsi="Cambria Math" w:cs="Cambria Math"/>
                  </w:rPr>
                  <m:t>b</m:t>
                </m:r>
                <m:r>
                  <m:rPr>
                    <m:aln/>
                  </m:rPr>
                  <w:rPr>
                    <w:rFonts w:ascii="Cambria Math" w:hAnsi="Cambria Math" w:cs="Cambria Math"/>
                  </w:rPr>
                  <m:t>=</m:t>
                </m:r>
                <m:f>
                  <m:fPr>
                    <m:ctrlPr>
                      <w:rPr>
                        <w:rFonts w:ascii="Cambria Math" w:hAnsi="Cambria Math" w:cs="Cambria Math"/>
                        <w:i/>
                      </w:rPr>
                    </m:ctrlPr>
                  </m:fPr>
                  <m:num>
                    <m:sSup>
                      <m:sSupPr>
                        <m:ctrlPr>
                          <w:rPr>
                            <w:rFonts w:ascii="Cambria Math" w:hAnsi="Cambria Math" w:cs="Cambria Math"/>
                            <w:i/>
                          </w:rPr>
                        </m:ctrlPr>
                      </m:sSupPr>
                      <m:e>
                        <m:r>
                          <w:rPr>
                            <w:rFonts w:ascii="Cambria Math" w:hAnsi="Cambria Math" w:cs="Cambria Math"/>
                          </w:rPr>
                          <m:t>c</m:t>
                        </m:r>
                      </m:e>
                      <m:sup>
                        <m:r>
                          <w:rPr>
                            <w:rFonts w:ascii="Cambria Math" w:hAnsi="Cambria Math" w:cs="Cambria Math"/>
                          </w:rPr>
                          <m:t>2</m:t>
                        </m:r>
                      </m:sup>
                    </m:sSup>
                    <m:r>
                      <w:rPr>
                        <w:rFonts w:ascii="Cambria Math" w:hAnsi="Cambria Math" w:cs="Cambria Math"/>
                      </w:rPr>
                      <m:t>k+2</m:t>
                    </m:r>
                    <m:sSup>
                      <m:sSupPr>
                        <m:ctrlPr>
                          <w:rPr>
                            <w:rFonts w:ascii="Cambria Math" w:hAnsi="Cambria Math" w:cs="Cambria Math"/>
                            <w:i/>
                          </w:rPr>
                        </m:ctrlPr>
                      </m:sSupPr>
                      <m:e>
                        <m:r>
                          <w:rPr>
                            <w:rFonts w:ascii="Cambria Math" w:hAnsi="Cambria Math" w:cs="Cambria Math"/>
                          </w:rPr>
                          <m:t>c</m:t>
                        </m:r>
                      </m:e>
                      <m:sup>
                        <m:r>
                          <w:rPr>
                            <w:rFonts w:ascii="Cambria Math" w:hAnsi="Cambria Math" w:cs="Cambria Math"/>
                          </w:rPr>
                          <m:t>2</m:t>
                        </m:r>
                      </m:sup>
                    </m:sSup>
                  </m:num>
                  <m:den>
                    <m:r>
                      <w:rPr>
                        <w:rFonts w:ascii="Cambria Math" w:hAnsi="Cambria Math" w:cs="Cambria Math"/>
                      </w:rPr>
                      <m:t>4</m:t>
                    </m:r>
                    <m:sSup>
                      <m:sSupPr>
                        <m:ctrlPr>
                          <w:rPr>
                            <w:rFonts w:ascii="Cambria Math" w:hAnsi="Cambria Math" w:cs="Cambria Math"/>
                            <w:i/>
                          </w:rPr>
                        </m:ctrlPr>
                      </m:sSupPr>
                      <m:e>
                        <m:r>
                          <w:rPr>
                            <w:rFonts w:ascii="Cambria Math" w:hAnsi="Cambria Math" w:cs="Cambria Math"/>
                          </w:rPr>
                          <m:t>k</m:t>
                        </m:r>
                      </m:e>
                      <m:sup>
                        <m:r>
                          <w:rPr>
                            <w:rFonts w:ascii="Cambria Math" w:hAnsi="Cambria Math" w:cs="Cambria Math"/>
                          </w:rPr>
                          <m:t>2</m:t>
                        </m:r>
                      </m:sup>
                    </m:sSup>
                  </m:den>
                </m:f>
              </m:oMath>
            </m:oMathPara>
          </w:p>
        </w:tc>
        <w:tc>
          <w:tcPr>
            <w:tcW w:w="305" w:type="pct"/>
            <w:tcMar>
              <w:top w:w="0" w:type="dxa"/>
              <w:left w:w="108" w:type="dxa"/>
              <w:bottom w:w="0" w:type="dxa"/>
              <w:right w:w="108" w:type="dxa"/>
            </w:tcMar>
          </w:tcPr>
          <w:p w14:paraId="6480403A" w14:textId="77777777" w:rsidR="00A77B3E" w:rsidRDefault="004C7584">
            <w:pPr>
              <w:jc w:val="both"/>
              <w:rPr>
                <w:lang w:val="en-US"/>
              </w:rPr>
            </w:pPr>
            <w:r>
              <w:rPr>
                <w:lang w:val="en-US"/>
              </w:rPr>
              <w:t>(5)</w:t>
            </w:r>
          </w:p>
          <w:p w14:paraId="272CCAD6" w14:textId="77777777" w:rsidR="00A77B3E" w:rsidRDefault="00A77B3E">
            <w:pPr>
              <w:jc w:val="both"/>
              <w:rPr>
                <w:lang w:val="en-US"/>
              </w:rPr>
            </w:pPr>
          </w:p>
          <w:p w14:paraId="7C6E3E71" w14:textId="77777777" w:rsidR="00A77B3E" w:rsidRDefault="004C7584">
            <w:pPr>
              <w:jc w:val="both"/>
              <w:rPr>
                <w:lang w:val="en-US"/>
              </w:rPr>
            </w:pPr>
            <w:r>
              <w:rPr>
                <w:lang w:val="en-US"/>
              </w:rPr>
              <w:t>(6)</w:t>
            </w:r>
          </w:p>
        </w:tc>
      </w:tr>
      <w:tr w:rsidR="00A77B3E" w14:paraId="000868D9" w14:textId="77777777" w:rsidTr="007F53E7">
        <w:tc>
          <w:tcPr>
            <w:tcW w:w="4695" w:type="pct"/>
            <w:tcMar>
              <w:top w:w="0" w:type="dxa"/>
              <w:left w:w="108" w:type="dxa"/>
              <w:bottom w:w="0" w:type="dxa"/>
              <w:right w:w="108" w:type="dxa"/>
            </w:tcMar>
          </w:tcPr>
          <w:p w14:paraId="4488DE8D" w14:textId="77777777" w:rsidR="00A77B3E" w:rsidRPr="007F53E7" w:rsidRDefault="00E837CB" w:rsidP="007F53E7">
            <w:pPr>
              <w:jc w:val="center"/>
              <w:rPr>
                <w:rFonts w:ascii="Cambria Math" w:hAnsi="Cambria Math" w:cs="Cambria Math"/>
              </w:rPr>
            </w:pPr>
            <m:oMath>
              <m:f>
                <m:fPr>
                  <m:ctrlPr>
                    <w:rPr>
                      <w:rFonts w:ascii="Cambria Math" w:hAnsi="Cambria Math" w:cs="Cambria Math"/>
                      <w:i/>
                    </w:rPr>
                  </m:ctrlPr>
                </m:fPr>
                <m:num>
                  <m:r>
                    <w:rPr>
                      <w:rFonts w:ascii="Cambria Math" w:hAnsi="Cambria Math" w:cs="Cambria Math"/>
                    </w:rPr>
                    <m:t>∂v</m:t>
                  </m:r>
                </m:num>
                <m:den>
                  <m:r>
                    <w:rPr>
                      <w:rFonts w:ascii="Cambria Math" w:hAnsi="Cambria Math" w:cs="Cambria Math"/>
                    </w:rPr>
                    <m:t>∂t</m:t>
                  </m:r>
                </m:den>
              </m:f>
              <m:r>
                <w:rPr>
                  <w:rFonts w:ascii="Cambria Math" w:hAnsi="Cambria Math" w:cs="Cambria Math"/>
                </w:rPr>
                <m:t>=</m:t>
              </m:r>
              <m:r>
                <w:rPr>
                  <w:rFonts w:ascii="Cambria Math" w:hAnsi="Cambria Math" w:cs="Cambria Math"/>
                  <w:lang w:val="en-US"/>
                </w:rPr>
                <m:t>k</m:t>
              </m:r>
              <m:f>
                <m:fPr>
                  <m:ctrlPr>
                    <w:rPr>
                      <w:rFonts w:ascii="Cambria Math" w:hAnsi="Cambria Math" w:cs="Cambria Math"/>
                      <w:i/>
                      <w:lang w:val="en-US"/>
                    </w:rPr>
                  </m:ctrlPr>
                </m:fPr>
                <m:num>
                  <m:sSup>
                    <m:sSupPr>
                      <m:ctrlPr>
                        <w:rPr>
                          <w:rFonts w:ascii="Cambria Math" w:hAnsi="Cambria Math" w:cs="Cambria Math"/>
                          <w:i/>
                          <w:lang w:val="en-US"/>
                        </w:rPr>
                      </m:ctrlPr>
                    </m:sSupPr>
                    <m:e>
                      <m:r>
                        <w:rPr>
                          <w:rFonts w:ascii="Cambria Math" w:hAnsi="Cambria Math" w:cs="Cambria Math"/>
                          <w:lang w:val="en-US"/>
                        </w:rPr>
                        <m:t>∂</m:t>
                      </m:r>
                    </m:e>
                    <m:sup>
                      <m:r>
                        <w:rPr>
                          <w:rFonts w:ascii="Cambria Math" w:hAnsi="Cambria Math" w:cs="Cambria Math"/>
                          <w:lang w:val="en-US"/>
                        </w:rPr>
                        <m:t>2</m:t>
                      </m:r>
                    </m:sup>
                  </m:sSup>
                  <m:r>
                    <w:rPr>
                      <w:rFonts w:ascii="Cambria Math" w:hAnsi="Cambria Math" w:cs="Cambria Math"/>
                      <w:lang w:val="en-US"/>
                    </w:rPr>
                    <m:t>v</m:t>
                  </m:r>
                </m:num>
                <m:den>
                  <m:r>
                    <w:rPr>
                      <w:rFonts w:ascii="Cambria Math" w:hAnsi="Cambria Math" w:cs="Cambria Math"/>
                      <w:lang w:val="en-US"/>
                    </w:rPr>
                    <m:t>∂</m:t>
                  </m:r>
                  <m:sSup>
                    <m:sSupPr>
                      <m:ctrlPr>
                        <w:rPr>
                          <w:rFonts w:ascii="Cambria Math" w:hAnsi="Cambria Math" w:cs="Cambria Math"/>
                          <w:i/>
                          <w:lang w:val="en-US"/>
                        </w:rPr>
                      </m:ctrlPr>
                    </m:sSupPr>
                    <m:e>
                      <m:r>
                        <w:rPr>
                          <w:rFonts w:ascii="Cambria Math" w:hAnsi="Cambria Math" w:cs="Cambria Math"/>
                          <w:lang w:val="en-US"/>
                        </w:rPr>
                        <m:t>x</m:t>
                      </m:r>
                    </m:e>
                    <m:sup>
                      <m:r>
                        <w:rPr>
                          <w:rFonts w:ascii="Cambria Math" w:hAnsi="Cambria Math" w:cs="Cambria Math"/>
                          <w:lang w:val="en-US"/>
                        </w:rPr>
                        <m:t>2</m:t>
                      </m:r>
                    </m:sup>
                  </m:sSup>
                </m:den>
              </m:f>
            </m:oMath>
            <w:r w:rsidR="007F53E7">
              <w:rPr>
                <w:rFonts w:ascii="Cambria Math" w:hAnsi="Cambria Math" w:cs="Cambria Math"/>
              </w:rPr>
              <w:t>.</w:t>
            </w:r>
          </w:p>
        </w:tc>
        <w:tc>
          <w:tcPr>
            <w:tcW w:w="305" w:type="pct"/>
            <w:tcMar>
              <w:top w:w="0" w:type="dxa"/>
              <w:left w:w="108" w:type="dxa"/>
              <w:bottom w:w="0" w:type="dxa"/>
              <w:right w:w="108" w:type="dxa"/>
            </w:tcMar>
            <w:vAlign w:val="center"/>
          </w:tcPr>
          <w:p w14:paraId="51CEA7CE" w14:textId="77777777" w:rsidR="00A77B3E" w:rsidRDefault="004C7584">
            <w:pPr>
              <w:jc w:val="center"/>
              <w:rPr>
                <w:lang w:val="en-US"/>
              </w:rPr>
            </w:pPr>
            <w:r>
              <w:rPr>
                <w:lang w:val="en-US"/>
              </w:rPr>
              <w:t>(7)</w:t>
            </w:r>
          </w:p>
        </w:tc>
      </w:tr>
    </w:tbl>
    <w:p w14:paraId="5DAB0C98" w14:textId="77777777" w:rsidR="00A77B3E" w:rsidRDefault="004C7584">
      <w:pPr>
        <w:ind w:firstLine="284"/>
        <w:jc w:val="both"/>
        <w:rPr>
          <w:lang w:val="en-US"/>
        </w:rPr>
      </w:pPr>
      <w:r>
        <w:rPr>
          <w:lang w:val="en-US"/>
        </w:rPr>
        <w:t xml:space="preserve">Next, to get the Green function from Equation (7) </w:t>
      </w:r>
      <m:oMath>
        <m:r>
          <w:rPr>
            <w:rFonts w:ascii="Cambria Math" w:hAnsi="Cambria Math"/>
            <w:lang w:val="en-US"/>
          </w:rPr>
          <m:t>v</m:t>
        </m:r>
      </m:oMath>
      <w:r>
        <w:rPr>
          <w:lang w:val="en-US"/>
        </w:rPr>
        <w:t xml:space="preserve"> is expressed as the multiplication of the </w:t>
      </w:r>
      <w:proofErr w:type="gramStart"/>
      <w:r>
        <w:rPr>
          <w:lang w:val="en-US"/>
        </w:rPr>
        <w:t>function</w:t>
      </w:r>
      <w:proofErr w:type="gramEnd"/>
      <w:r>
        <w:rPr>
          <w:lang w:val="en-US"/>
        </w:rPr>
        <w:t xml:space="preserve"> of each independent variable </w:t>
      </w:r>
      <m:oMath>
        <m:r>
          <w:rPr>
            <w:rFonts w:ascii="Cambria Math" w:hAnsi="Cambria Math"/>
            <w:lang w:val="en-US"/>
          </w:rPr>
          <m:t>x</m:t>
        </m:r>
      </m:oMath>
      <w:r>
        <w:rPr>
          <w:lang w:val="en-US"/>
        </w:rPr>
        <w:t xml:space="preserve"> and </w:t>
      </w:r>
      <m:oMath>
        <m:r>
          <w:rPr>
            <w:rFonts w:ascii="Cambria Math" w:hAnsi="Cambria Math"/>
            <w:lang w:val="en-US"/>
          </w:rPr>
          <m:t>t</m:t>
        </m:r>
      </m:oMath>
      <w:r>
        <w:rPr>
          <w:lang w:val="en-US"/>
        </w:rPr>
        <w:t xml:space="preserve"> with the form in the equation</w:t>
      </w:r>
    </w:p>
    <w:tbl>
      <w:tblPr>
        <w:tblW w:w="5000" w:type="pct"/>
        <w:tblInd w:w="-108" w:type="dxa"/>
        <w:tblLook w:val="0000" w:firstRow="0" w:lastRow="0" w:firstColumn="0" w:lastColumn="0" w:noHBand="0" w:noVBand="0"/>
      </w:tblPr>
      <w:tblGrid>
        <w:gridCol w:w="8720"/>
        <w:gridCol w:w="567"/>
      </w:tblGrid>
      <w:tr w:rsidR="00A77B3E" w14:paraId="56CD7EDC" w14:textId="77777777" w:rsidTr="007F53E7">
        <w:tc>
          <w:tcPr>
            <w:tcW w:w="4695" w:type="pct"/>
            <w:tcMar>
              <w:top w:w="0" w:type="dxa"/>
              <w:left w:w="108" w:type="dxa"/>
              <w:bottom w:w="0" w:type="dxa"/>
              <w:right w:w="108" w:type="dxa"/>
            </w:tcMar>
          </w:tcPr>
          <w:p w14:paraId="060F132B" w14:textId="77777777" w:rsidR="00A77B3E" w:rsidRDefault="007F53E7" w:rsidP="007F53E7">
            <w:pPr>
              <w:jc w:val="center"/>
              <w:rPr>
                <w:rFonts w:ascii="Cambria Math" w:hAnsi="Cambria Math" w:cs="Cambria Math"/>
                <w:lang w:val="en-US"/>
              </w:rPr>
            </w:pPr>
            <m:oMathPara>
              <m:oMath>
                <m:r>
                  <w:rPr>
                    <w:rFonts w:ascii="Cambria Math" w:hAnsi="Cambria Math" w:cs="Cambria Math"/>
                    <w:lang w:val="en-US"/>
                  </w:rPr>
                  <m:t>v</m:t>
                </m:r>
                <m:d>
                  <m:dPr>
                    <m:ctrlPr>
                      <w:rPr>
                        <w:rFonts w:ascii="Cambria Math" w:hAnsi="Cambria Math" w:cs="Cambria Math"/>
                        <w:i/>
                        <w:lang w:val="en-US"/>
                      </w:rPr>
                    </m:ctrlPr>
                  </m:dPr>
                  <m:e>
                    <m:r>
                      <w:rPr>
                        <w:rFonts w:ascii="Cambria Math" w:hAnsi="Cambria Math" w:cs="Cambria Math"/>
                        <w:lang w:val="en-US"/>
                      </w:rPr>
                      <m:t>x,t</m:t>
                    </m:r>
                  </m:e>
                </m:d>
                <m:r>
                  <w:rPr>
                    <w:rFonts w:ascii="Cambria Math" w:hAnsi="Cambria Math" w:cs="Cambria Math"/>
                    <w:lang w:val="en-US"/>
                  </w:rPr>
                  <m:t>=X</m:t>
                </m:r>
                <m:d>
                  <m:dPr>
                    <m:ctrlPr>
                      <w:rPr>
                        <w:rFonts w:ascii="Cambria Math" w:hAnsi="Cambria Math" w:cs="Cambria Math"/>
                        <w:i/>
                        <w:lang w:val="en-US"/>
                      </w:rPr>
                    </m:ctrlPr>
                  </m:dPr>
                  <m:e>
                    <m:r>
                      <w:rPr>
                        <w:rFonts w:ascii="Cambria Math" w:hAnsi="Cambria Math" w:cs="Cambria Math"/>
                        <w:lang w:val="en-US"/>
                      </w:rPr>
                      <m:t>x</m:t>
                    </m:r>
                  </m:e>
                </m:d>
                <m:r>
                  <w:rPr>
                    <w:rFonts w:ascii="Cambria Math" w:hAnsi="Cambria Math" w:cs="Cambria Math"/>
                    <w:lang w:val="en-US"/>
                  </w:rPr>
                  <m:t>T(t)</m:t>
                </m:r>
              </m:oMath>
            </m:oMathPara>
          </w:p>
        </w:tc>
        <w:tc>
          <w:tcPr>
            <w:tcW w:w="305" w:type="pct"/>
            <w:tcMar>
              <w:top w:w="0" w:type="dxa"/>
              <w:left w:w="108" w:type="dxa"/>
              <w:bottom w:w="0" w:type="dxa"/>
              <w:right w:w="108" w:type="dxa"/>
            </w:tcMar>
          </w:tcPr>
          <w:p w14:paraId="0B5F019C" w14:textId="77777777" w:rsidR="00A77B3E" w:rsidRDefault="004C7584">
            <w:pPr>
              <w:jc w:val="both"/>
              <w:rPr>
                <w:lang w:val="en-US"/>
              </w:rPr>
            </w:pPr>
            <w:r>
              <w:rPr>
                <w:lang w:val="en-US"/>
              </w:rPr>
              <w:t>(8)</w:t>
            </w:r>
          </w:p>
        </w:tc>
      </w:tr>
    </w:tbl>
    <w:p w14:paraId="248898D0" w14:textId="185CE8DA" w:rsidR="00A77B3E" w:rsidRDefault="005965F6">
      <w:pPr>
        <w:ind w:firstLine="284"/>
        <w:jc w:val="both"/>
        <w:rPr>
          <w:lang w:val="en-US"/>
        </w:rPr>
      </w:pPr>
      <w:r>
        <w:rPr>
          <w:lang w:val="en-US"/>
        </w:rPr>
        <w:t>Derive</w:t>
      </w:r>
      <w:r w:rsidR="004C7584">
        <w:rPr>
          <w:lang w:val="en-US"/>
        </w:rPr>
        <w:t xml:space="preserve"> and substitute the equation (7) to the form (8) and proceed with equating the equation to the independent variables</w:t>
      </w:r>
      <w:r w:rsidR="007F53E7">
        <w:t xml:space="preserve"> </w:t>
      </w:r>
      <w:r w:rsidR="007F53E7">
        <w:rPr>
          <w:rFonts w:ascii="Cambria Math" w:hAnsi="Cambria Math"/>
        </w:rPr>
        <w:t>𝑋</w:t>
      </w:r>
      <w:r w:rsidR="004C7584">
        <w:rPr>
          <w:lang w:val="en-US"/>
        </w:rPr>
        <w:t xml:space="preserve"> </w:t>
      </w:r>
      <w:proofErr w:type="gramStart"/>
      <w:r w:rsidR="004C7584">
        <w:rPr>
          <w:lang w:val="en-US"/>
        </w:rPr>
        <w:t xml:space="preserve">and </w:t>
      </w:r>
      <w:proofErr w:type="gramEnd"/>
      <m:oMath>
        <m:r>
          <w:rPr>
            <w:rFonts w:ascii="Cambria Math" w:hAnsi="Cambria Math"/>
            <w:lang w:val="en-US"/>
          </w:rPr>
          <m:t>T</m:t>
        </m:r>
      </m:oMath>
      <w:r w:rsidR="004C7584">
        <w:rPr>
          <w:lang w:val="en-US"/>
        </w:rPr>
        <w:t>.</w:t>
      </w:r>
    </w:p>
    <w:tbl>
      <w:tblPr>
        <w:tblW w:w="5000" w:type="pct"/>
        <w:tblInd w:w="-108" w:type="dxa"/>
        <w:tblLook w:val="0000" w:firstRow="0" w:lastRow="0" w:firstColumn="0" w:lastColumn="0" w:noHBand="0" w:noVBand="0"/>
      </w:tblPr>
      <w:tblGrid>
        <w:gridCol w:w="8720"/>
        <w:gridCol w:w="567"/>
      </w:tblGrid>
      <w:tr w:rsidR="00A77B3E" w14:paraId="2B4DED40" w14:textId="77777777" w:rsidTr="00AF799E">
        <w:tc>
          <w:tcPr>
            <w:tcW w:w="4695" w:type="pct"/>
            <w:tcMar>
              <w:top w:w="0" w:type="dxa"/>
              <w:left w:w="108" w:type="dxa"/>
              <w:bottom w:w="0" w:type="dxa"/>
              <w:right w:w="108" w:type="dxa"/>
            </w:tcMar>
          </w:tcPr>
          <w:p w14:paraId="275B23B4" w14:textId="77777777" w:rsidR="00A77B3E" w:rsidRDefault="00E837CB" w:rsidP="007F53E7">
            <w:pPr>
              <w:jc w:val="center"/>
              <w:rPr>
                <w:rFonts w:ascii="Cambria Math" w:hAnsi="Cambria Math" w:cs="Cambria Math"/>
                <w:lang w:val="en-US"/>
              </w:rPr>
            </w:pPr>
            <m:oMathPara>
              <m:oMath>
                <m:f>
                  <m:fPr>
                    <m:ctrlPr>
                      <w:rPr>
                        <w:rFonts w:ascii="Cambria Math" w:hAnsi="Cambria Math" w:cs="Cambria Math"/>
                        <w:i/>
                        <w:lang w:val="en-US"/>
                      </w:rPr>
                    </m:ctrlPr>
                  </m:fPr>
                  <m:num>
                    <m:r>
                      <w:rPr>
                        <w:rFonts w:ascii="Cambria Math" w:hAnsi="Cambria Math" w:cs="Cambria Math"/>
                        <w:lang w:val="en-US"/>
                      </w:rPr>
                      <m:t>1</m:t>
                    </m:r>
                  </m:num>
                  <m:den>
                    <m:r>
                      <w:rPr>
                        <w:rFonts w:ascii="Cambria Math" w:hAnsi="Cambria Math" w:cs="Cambria Math"/>
                        <w:lang w:val="en-US"/>
                      </w:rPr>
                      <m:t>kT</m:t>
                    </m:r>
                  </m:den>
                </m:f>
                <m:f>
                  <m:fPr>
                    <m:ctrlPr>
                      <w:rPr>
                        <w:rFonts w:ascii="Cambria Math" w:hAnsi="Cambria Math" w:cs="Cambria Math"/>
                        <w:i/>
                        <w:lang w:val="en-US"/>
                      </w:rPr>
                    </m:ctrlPr>
                  </m:fPr>
                  <m:num>
                    <m:r>
                      <w:rPr>
                        <w:rFonts w:ascii="Cambria Math" w:hAnsi="Cambria Math" w:cs="Cambria Math"/>
                        <w:lang w:val="en-US"/>
                      </w:rPr>
                      <m:t>dT</m:t>
                    </m:r>
                  </m:num>
                  <m:den>
                    <m:r>
                      <w:rPr>
                        <w:rFonts w:ascii="Cambria Math" w:hAnsi="Cambria Math" w:cs="Cambria Math"/>
                        <w:lang w:val="en-US"/>
                      </w:rPr>
                      <m:t>dt</m:t>
                    </m:r>
                  </m:den>
                </m:f>
                <m:r>
                  <w:rPr>
                    <w:rFonts w:ascii="Cambria Math" w:hAnsi="Cambria Math" w:cs="Cambria Math"/>
                    <w:lang w:val="en-US"/>
                  </w:rPr>
                  <m:t>=</m:t>
                </m:r>
                <m:f>
                  <m:fPr>
                    <m:ctrlPr>
                      <w:rPr>
                        <w:rFonts w:ascii="Cambria Math" w:hAnsi="Cambria Math" w:cs="Cambria Math"/>
                        <w:i/>
                        <w:lang w:val="en-US"/>
                      </w:rPr>
                    </m:ctrlPr>
                  </m:fPr>
                  <m:num>
                    <m:r>
                      <w:rPr>
                        <w:rFonts w:ascii="Cambria Math" w:hAnsi="Cambria Math" w:cs="Cambria Math"/>
                        <w:lang w:val="en-US"/>
                      </w:rPr>
                      <m:t>1</m:t>
                    </m:r>
                  </m:num>
                  <m:den>
                    <m:r>
                      <w:rPr>
                        <w:rFonts w:ascii="Cambria Math" w:hAnsi="Cambria Math" w:cs="Cambria Math"/>
                        <w:lang w:val="en-US"/>
                      </w:rPr>
                      <m:t>X</m:t>
                    </m:r>
                  </m:den>
                </m:f>
                <m:d>
                  <m:dPr>
                    <m:begChr m:val="["/>
                    <m:endChr m:val="]"/>
                    <m:ctrlPr>
                      <w:rPr>
                        <w:rFonts w:ascii="Cambria Math" w:hAnsi="Cambria Math" w:cs="Cambria Math"/>
                        <w:i/>
                        <w:lang w:val="en-US"/>
                      </w:rPr>
                    </m:ctrlPr>
                  </m:dPr>
                  <m:e>
                    <m:f>
                      <m:fPr>
                        <m:ctrlPr>
                          <w:rPr>
                            <w:rFonts w:ascii="Cambria Math" w:hAnsi="Cambria Math" w:cs="Cambria Math"/>
                            <w:i/>
                            <w:lang w:val="en-US"/>
                          </w:rPr>
                        </m:ctrlPr>
                      </m:fPr>
                      <m:num>
                        <m:sSup>
                          <m:sSupPr>
                            <m:ctrlPr>
                              <w:rPr>
                                <w:rFonts w:ascii="Cambria Math" w:hAnsi="Cambria Math" w:cs="Cambria Math"/>
                                <w:i/>
                                <w:lang w:val="en-US"/>
                              </w:rPr>
                            </m:ctrlPr>
                          </m:sSupPr>
                          <m:e>
                            <m:r>
                              <w:rPr>
                                <w:rFonts w:ascii="Cambria Math" w:hAnsi="Cambria Math" w:cs="Cambria Math"/>
                                <w:lang w:val="en-US"/>
                              </w:rPr>
                              <m:t>d</m:t>
                            </m:r>
                          </m:e>
                          <m:sup>
                            <m:r>
                              <w:rPr>
                                <w:rFonts w:ascii="Cambria Math" w:hAnsi="Cambria Math" w:cs="Cambria Math"/>
                                <w:lang w:val="en-US"/>
                              </w:rPr>
                              <m:t>2</m:t>
                            </m:r>
                          </m:sup>
                        </m:sSup>
                        <m:r>
                          <w:rPr>
                            <w:rFonts w:ascii="Cambria Math" w:hAnsi="Cambria Math" w:cs="Cambria Math"/>
                            <w:lang w:val="en-US"/>
                          </w:rPr>
                          <m:t>X</m:t>
                        </m:r>
                      </m:num>
                      <m:den>
                        <m:r>
                          <w:rPr>
                            <w:rFonts w:ascii="Cambria Math" w:hAnsi="Cambria Math" w:cs="Cambria Math"/>
                            <w:lang w:val="en-US"/>
                          </w:rPr>
                          <m:t>d</m:t>
                        </m:r>
                        <m:sSup>
                          <m:sSupPr>
                            <m:ctrlPr>
                              <w:rPr>
                                <w:rFonts w:ascii="Cambria Math" w:hAnsi="Cambria Math" w:cs="Cambria Math"/>
                                <w:i/>
                                <w:lang w:val="en-US"/>
                              </w:rPr>
                            </m:ctrlPr>
                          </m:sSupPr>
                          <m:e>
                            <m:r>
                              <w:rPr>
                                <w:rFonts w:ascii="Cambria Math" w:hAnsi="Cambria Math" w:cs="Cambria Math"/>
                                <w:lang w:val="en-US"/>
                              </w:rPr>
                              <m:t>x</m:t>
                            </m:r>
                          </m:e>
                          <m:sup>
                            <m:r>
                              <w:rPr>
                                <w:rFonts w:ascii="Cambria Math" w:hAnsi="Cambria Math" w:cs="Cambria Math"/>
                                <w:lang w:val="en-US"/>
                              </w:rPr>
                              <m:t>2</m:t>
                            </m:r>
                          </m:sup>
                        </m:sSup>
                      </m:den>
                    </m:f>
                  </m:e>
                </m:d>
                <m:r>
                  <w:rPr>
                    <w:rFonts w:ascii="Cambria Math" w:hAnsi="Cambria Math" w:cs="Cambria Math"/>
                    <w:lang w:val="en-US"/>
                  </w:rPr>
                  <m:t xml:space="preserve">=-λ </m:t>
                </m:r>
              </m:oMath>
            </m:oMathPara>
          </w:p>
        </w:tc>
        <w:tc>
          <w:tcPr>
            <w:tcW w:w="305" w:type="pct"/>
            <w:tcMar>
              <w:top w:w="0" w:type="dxa"/>
              <w:left w:w="108" w:type="dxa"/>
              <w:bottom w:w="0" w:type="dxa"/>
              <w:right w:w="108" w:type="dxa"/>
            </w:tcMar>
            <w:vAlign w:val="center"/>
          </w:tcPr>
          <w:p w14:paraId="6E757672" w14:textId="77777777" w:rsidR="00A77B3E" w:rsidRDefault="004C7584">
            <w:pPr>
              <w:jc w:val="center"/>
              <w:rPr>
                <w:lang w:val="en-US"/>
              </w:rPr>
            </w:pPr>
            <w:r>
              <w:rPr>
                <w:lang w:val="en-US"/>
              </w:rPr>
              <w:t>(9)</w:t>
            </w:r>
          </w:p>
        </w:tc>
      </w:tr>
    </w:tbl>
    <w:p w14:paraId="67937136" w14:textId="77777777" w:rsidR="00A77B3E" w:rsidRDefault="004C7584">
      <w:pPr>
        <w:jc w:val="both"/>
        <w:rPr>
          <w:lang w:val="en-US"/>
        </w:rPr>
      </w:pPr>
      <w:proofErr w:type="gramStart"/>
      <w:r>
        <w:rPr>
          <w:lang w:val="en-US"/>
        </w:rPr>
        <w:t>with</w:t>
      </w:r>
      <w:proofErr w:type="gramEnd"/>
      <w:r>
        <w:rPr>
          <w:lang w:val="en-US"/>
        </w:rPr>
        <w:t xml:space="preserve"> </w:t>
      </w:r>
      <m:oMath>
        <m:r>
          <w:rPr>
            <w:rFonts w:ascii="Cambria Math" w:hAnsi="Cambria Math"/>
            <w:lang w:val="en-US"/>
          </w:rPr>
          <m:t>λ</m:t>
        </m:r>
      </m:oMath>
      <w:r>
        <w:rPr>
          <w:lang w:val="en-US"/>
        </w:rPr>
        <w:t xml:space="preserve"> as a separation constant.</w:t>
      </w:r>
    </w:p>
    <w:p w14:paraId="1E6B10F7" w14:textId="77777777" w:rsidR="00A77B3E" w:rsidRDefault="004C7584">
      <w:pPr>
        <w:ind w:firstLine="284"/>
        <w:jc w:val="both"/>
        <w:rPr>
          <w:lang w:val="en-US"/>
        </w:rPr>
      </w:pPr>
      <w:r>
        <w:rPr>
          <w:lang w:val="en-US"/>
        </w:rPr>
        <w:t xml:space="preserve">The results of the separation of the equation (9) form two ordinary differential equations of the variables </w:t>
      </w:r>
      <m:oMath>
        <m:r>
          <w:rPr>
            <w:rFonts w:ascii="Cambria Math" w:hAnsi="Cambria Math"/>
            <w:lang w:val="en-US"/>
          </w:rPr>
          <m:t>x</m:t>
        </m:r>
      </m:oMath>
      <w:r>
        <w:rPr>
          <w:lang w:val="en-US"/>
        </w:rPr>
        <w:t xml:space="preserve"> and </w:t>
      </w:r>
      <m:oMath>
        <m:r>
          <w:rPr>
            <w:rFonts w:ascii="Cambria Math" w:hAnsi="Cambria Math"/>
            <w:lang w:val="en-US"/>
          </w:rPr>
          <m:t>t</m:t>
        </m:r>
      </m:oMath>
      <w:r>
        <w:rPr>
          <w:lang w:val="en-US"/>
        </w:rPr>
        <w:t xml:space="preserve"> which will then be searched for a solution using the boundary condition problem and the characteristic equation.</w:t>
      </w:r>
    </w:p>
    <w:tbl>
      <w:tblPr>
        <w:tblW w:w="5000" w:type="pct"/>
        <w:tblInd w:w="-108" w:type="dxa"/>
        <w:tblLook w:val="0000" w:firstRow="0" w:lastRow="0" w:firstColumn="0" w:lastColumn="0" w:noHBand="0" w:noVBand="0"/>
      </w:tblPr>
      <w:tblGrid>
        <w:gridCol w:w="8704"/>
        <w:gridCol w:w="583"/>
      </w:tblGrid>
      <w:tr w:rsidR="00A77B3E" w14:paraId="1C780137" w14:textId="77777777" w:rsidTr="00AF799E">
        <w:tc>
          <w:tcPr>
            <w:tcW w:w="4686" w:type="pct"/>
            <w:tcMar>
              <w:top w:w="0" w:type="dxa"/>
              <w:left w:w="108" w:type="dxa"/>
              <w:bottom w:w="0" w:type="dxa"/>
              <w:right w:w="108" w:type="dxa"/>
            </w:tcMar>
          </w:tcPr>
          <w:p w14:paraId="0C76A03C" w14:textId="77777777" w:rsidR="00AF799E" w:rsidRPr="00AF799E" w:rsidRDefault="00E837CB" w:rsidP="00AF799E">
            <w:pPr>
              <w:jc w:val="center"/>
              <w:rPr>
                <w:rFonts w:ascii="Cambria Math" w:hAnsi="Cambria Math" w:cs="Cambria Math"/>
              </w:rPr>
            </w:pPr>
            <m:oMathPara>
              <m:oMath>
                <m:f>
                  <m:fPr>
                    <m:ctrlPr>
                      <w:rPr>
                        <w:rFonts w:ascii="Cambria Math" w:hAnsi="Cambria Math" w:cs="Cambria Math"/>
                        <w:i/>
                        <w:lang w:val="en-US"/>
                      </w:rPr>
                    </m:ctrlPr>
                  </m:fPr>
                  <m:num>
                    <m:r>
                      <w:rPr>
                        <w:rFonts w:ascii="Cambria Math" w:hAnsi="Cambria Math" w:cs="Cambria Math"/>
                        <w:lang w:val="en-US"/>
                      </w:rPr>
                      <m:t>dT</m:t>
                    </m:r>
                  </m:num>
                  <m:den>
                    <m:r>
                      <w:rPr>
                        <w:rFonts w:ascii="Cambria Math" w:hAnsi="Cambria Math" w:cs="Cambria Math"/>
                        <w:lang w:val="en-US"/>
                      </w:rPr>
                      <m:t>dt</m:t>
                    </m:r>
                  </m:den>
                </m:f>
                <m:r>
                  <m:rPr>
                    <m:aln/>
                  </m:rPr>
                  <w:rPr>
                    <w:rFonts w:ascii="Cambria Math" w:hAnsi="Cambria Math" w:cs="Cambria Math"/>
                    <w:lang w:val="en-US"/>
                  </w:rPr>
                  <m:t>=-λkT</m:t>
                </m:r>
                <m:r>
                  <m:rPr>
                    <m:sty m:val="p"/>
                  </m:rPr>
                  <w:rPr>
                    <w:rFonts w:ascii="Cambria Math" w:hAnsi="Cambria Math" w:cs="Cambria Math"/>
                  </w:rPr>
                  <w:br/>
                </m:r>
              </m:oMath>
              <m:oMath>
                <m:f>
                  <m:fPr>
                    <m:ctrlPr>
                      <w:rPr>
                        <w:rFonts w:ascii="Cambria Math" w:hAnsi="Cambria Math" w:cs="Cambria Math"/>
                        <w:i/>
                        <w:lang w:val="en-US"/>
                      </w:rPr>
                    </m:ctrlPr>
                  </m:fPr>
                  <m:num>
                    <m:sSup>
                      <m:sSupPr>
                        <m:ctrlPr>
                          <w:rPr>
                            <w:rFonts w:ascii="Cambria Math" w:hAnsi="Cambria Math" w:cs="Cambria Math"/>
                            <w:i/>
                            <w:lang w:val="en-US"/>
                          </w:rPr>
                        </m:ctrlPr>
                      </m:sSupPr>
                      <m:e>
                        <m:r>
                          <w:rPr>
                            <w:rFonts w:ascii="Cambria Math" w:hAnsi="Cambria Math" w:cs="Cambria Math"/>
                            <w:lang w:val="en-US"/>
                          </w:rPr>
                          <m:t>d</m:t>
                        </m:r>
                      </m:e>
                      <m:sup>
                        <m:r>
                          <w:rPr>
                            <w:rFonts w:ascii="Cambria Math" w:hAnsi="Cambria Math" w:cs="Cambria Math"/>
                            <w:lang w:val="en-US"/>
                          </w:rPr>
                          <m:t>2</m:t>
                        </m:r>
                      </m:sup>
                    </m:sSup>
                    <m:r>
                      <w:rPr>
                        <w:rFonts w:ascii="Cambria Math" w:hAnsi="Cambria Math" w:cs="Cambria Math"/>
                        <w:lang w:val="en-US"/>
                      </w:rPr>
                      <m:t>X</m:t>
                    </m:r>
                  </m:num>
                  <m:den>
                    <m:r>
                      <w:rPr>
                        <w:rFonts w:ascii="Cambria Math" w:hAnsi="Cambria Math" w:cs="Cambria Math"/>
                        <w:lang w:val="en-US"/>
                      </w:rPr>
                      <m:t>d</m:t>
                    </m:r>
                    <m:sSup>
                      <m:sSupPr>
                        <m:ctrlPr>
                          <w:rPr>
                            <w:rFonts w:ascii="Cambria Math" w:hAnsi="Cambria Math" w:cs="Cambria Math"/>
                            <w:i/>
                            <w:lang w:val="en-US"/>
                          </w:rPr>
                        </m:ctrlPr>
                      </m:sSupPr>
                      <m:e>
                        <m:r>
                          <w:rPr>
                            <w:rFonts w:ascii="Cambria Math" w:hAnsi="Cambria Math" w:cs="Cambria Math"/>
                            <w:lang w:val="en-US"/>
                          </w:rPr>
                          <m:t>x</m:t>
                        </m:r>
                      </m:e>
                      <m:sup>
                        <m:r>
                          <w:rPr>
                            <w:rFonts w:ascii="Cambria Math" w:hAnsi="Cambria Math" w:cs="Cambria Math"/>
                            <w:lang w:val="en-US"/>
                          </w:rPr>
                          <m:t>2</m:t>
                        </m:r>
                      </m:sup>
                    </m:sSup>
                  </m:den>
                </m:f>
                <m:r>
                  <m:rPr>
                    <m:aln/>
                  </m:rPr>
                  <w:rPr>
                    <w:rFonts w:ascii="Cambria Math" w:hAnsi="Cambria Math" w:cs="Cambria Math"/>
                    <w:lang w:val="en-US"/>
                  </w:rPr>
                  <m:t>=-λX.</m:t>
                </m:r>
              </m:oMath>
            </m:oMathPara>
          </w:p>
        </w:tc>
        <w:tc>
          <w:tcPr>
            <w:tcW w:w="314" w:type="pct"/>
            <w:tcMar>
              <w:top w:w="0" w:type="dxa"/>
              <w:left w:w="108" w:type="dxa"/>
              <w:bottom w:w="0" w:type="dxa"/>
              <w:right w:w="108" w:type="dxa"/>
            </w:tcMar>
          </w:tcPr>
          <w:p w14:paraId="3DEDE2BB" w14:textId="77777777" w:rsidR="00A77B3E" w:rsidRDefault="004C7584">
            <w:pPr>
              <w:jc w:val="both"/>
              <w:rPr>
                <w:lang w:val="en-US"/>
              </w:rPr>
            </w:pPr>
            <w:r>
              <w:rPr>
                <w:lang w:val="en-US"/>
              </w:rPr>
              <w:t>(10)</w:t>
            </w:r>
          </w:p>
          <w:p w14:paraId="6A1FFDF7" w14:textId="77777777" w:rsidR="00A77B3E" w:rsidRDefault="00A77B3E">
            <w:pPr>
              <w:jc w:val="both"/>
              <w:rPr>
                <w:lang w:val="en-US"/>
              </w:rPr>
            </w:pPr>
          </w:p>
          <w:p w14:paraId="685EEB5B" w14:textId="77777777" w:rsidR="00A77B3E" w:rsidRDefault="004C7584">
            <w:pPr>
              <w:jc w:val="both"/>
              <w:rPr>
                <w:lang w:val="en-US"/>
              </w:rPr>
            </w:pPr>
            <w:r>
              <w:rPr>
                <w:lang w:val="en-US"/>
              </w:rPr>
              <w:t>(11)</w:t>
            </w:r>
          </w:p>
        </w:tc>
      </w:tr>
    </w:tbl>
    <w:p w14:paraId="42D357D3" w14:textId="77777777" w:rsidR="00A77B3E" w:rsidRDefault="004C7584">
      <w:pPr>
        <w:ind w:firstLine="284"/>
        <w:jc w:val="both"/>
        <w:rPr>
          <w:lang w:val="en-US"/>
        </w:rPr>
      </w:pPr>
      <w:r>
        <w:rPr>
          <w:lang w:val="en-US"/>
        </w:rPr>
        <w:t xml:space="preserve">The next step is to find an exact solution of the two ODEs </w:t>
      </w:r>
      <w:proofErr w:type="gramStart"/>
      <w:r>
        <w:rPr>
          <w:lang w:val="en-US"/>
        </w:rPr>
        <w:t>in  (</w:t>
      </w:r>
      <w:proofErr w:type="gramEnd"/>
      <w:r>
        <w:rPr>
          <w:lang w:val="en-US"/>
        </w:rPr>
        <w:t xml:space="preserve">10) and (11). In ODE (11), an exact solution will be found using the </w:t>
      </w:r>
      <w:proofErr w:type="spellStart"/>
      <w:r>
        <w:rPr>
          <w:i/>
          <w:iCs/>
          <w:lang w:val="en-US"/>
        </w:rPr>
        <w:t>Dirichlet</w:t>
      </w:r>
      <w:proofErr w:type="spellEnd"/>
      <w:r>
        <w:rPr>
          <w:lang w:val="en-US"/>
        </w:rPr>
        <w:t xml:space="preserve"> boundary condition as found in Equation (2) of </w:t>
      </w:r>
      <m:oMath>
        <m:r>
          <w:rPr>
            <w:rFonts w:ascii="Cambria Math" w:hAnsi="Cambria Math"/>
            <w:lang w:val="en-US"/>
          </w:rPr>
          <m:t>v</m:t>
        </m:r>
      </m:oMath>
      <w:r>
        <w:rPr>
          <w:lang w:val="en-US"/>
        </w:rPr>
        <w:t xml:space="preserve"> with a value of </w:t>
      </w:r>
      <m:oMath>
        <m:r>
          <w:rPr>
            <w:rFonts w:ascii="Cambria Math" w:hAnsi="Cambria Math"/>
            <w:lang w:val="en-US"/>
          </w:rPr>
          <m:t>X(x)</m:t>
        </m:r>
      </m:oMath>
      <w:r>
        <w:rPr>
          <w:lang w:val="en-US"/>
        </w:rPr>
        <w:t xml:space="preserve"> in each boundary t</w:t>
      </w:r>
      <w:proofErr w:type="spellStart"/>
      <w:r>
        <w:rPr>
          <w:lang w:val="en-US"/>
        </w:rPr>
        <w:t>he</w:t>
      </w:r>
      <w:proofErr w:type="spellEnd"/>
      <w:r>
        <w:rPr>
          <w:lang w:val="en-US"/>
        </w:rPr>
        <w:t xml:space="preserve"> domain which is</w:t>
      </w:r>
    </w:p>
    <w:tbl>
      <w:tblPr>
        <w:tblW w:w="5000" w:type="pct"/>
        <w:tblInd w:w="-108" w:type="dxa"/>
        <w:tblLook w:val="0000" w:firstRow="0" w:lastRow="0" w:firstColumn="0" w:lastColumn="0" w:noHBand="0" w:noVBand="0"/>
      </w:tblPr>
      <w:tblGrid>
        <w:gridCol w:w="8704"/>
        <w:gridCol w:w="583"/>
      </w:tblGrid>
      <w:tr w:rsidR="00A77B3E" w14:paraId="7C4B553A" w14:textId="77777777" w:rsidTr="00AF799E">
        <w:tc>
          <w:tcPr>
            <w:tcW w:w="4686" w:type="pct"/>
            <w:tcMar>
              <w:top w:w="0" w:type="dxa"/>
              <w:left w:w="108" w:type="dxa"/>
              <w:bottom w:w="0" w:type="dxa"/>
              <w:right w:w="108" w:type="dxa"/>
            </w:tcMar>
          </w:tcPr>
          <w:p w14:paraId="40DD0003" w14:textId="77777777" w:rsidR="00A77B3E" w:rsidRDefault="00AF799E" w:rsidP="00AF799E">
            <w:pPr>
              <w:jc w:val="center"/>
              <w:rPr>
                <w:rFonts w:ascii="Cambria Math" w:hAnsi="Cambria Math" w:cs="Cambria Math"/>
                <w:lang w:val="en-US"/>
              </w:rPr>
            </w:pPr>
            <m:oMathPara>
              <m:oMath>
                <m:r>
                  <w:rPr>
                    <w:rFonts w:ascii="Cambria Math" w:hAnsi="Cambria Math" w:cs="Cambria Math"/>
                    <w:lang w:val="en-US"/>
                  </w:rPr>
                  <m:t>X</m:t>
                </m:r>
                <m:d>
                  <m:dPr>
                    <m:ctrlPr>
                      <w:rPr>
                        <w:rFonts w:ascii="Cambria Math" w:hAnsi="Cambria Math" w:cs="Cambria Math"/>
                        <w:i/>
                        <w:lang w:val="en-US"/>
                      </w:rPr>
                    </m:ctrlPr>
                  </m:dPr>
                  <m:e>
                    <m:r>
                      <w:rPr>
                        <w:rFonts w:ascii="Cambria Math" w:hAnsi="Cambria Math" w:cs="Cambria Math"/>
                        <w:lang w:val="en-US"/>
                      </w:rPr>
                      <m:t>0</m:t>
                    </m:r>
                  </m:e>
                </m:d>
                <m:r>
                  <w:rPr>
                    <w:rFonts w:ascii="Cambria Math" w:hAnsi="Cambria Math" w:cs="Cambria Math"/>
                    <w:lang w:val="en-US"/>
                  </w:rPr>
                  <m:t>=X</m:t>
                </m:r>
                <m:d>
                  <m:dPr>
                    <m:ctrlPr>
                      <w:rPr>
                        <w:rFonts w:ascii="Cambria Math" w:hAnsi="Cambria Math" w:cs="Cambria Math"/>
                        <w:i/>
                        <w:lang w:val="en-US"/>
                      </w:rPr>
                    </m:ctrlPr>
                  </m:dPr>
                  <m:e>
                    <m:r>
                      <w:rPr>
                        <w:rFonts w:ascii="Cambria Math" w:hAnsi="Cambria Math" w:cs="Cambria Math"/>
                        <w:lang w:val="en-US"/>
                      </w:rPr>
                      <m:t>L</m:t>
                    </m:r>
                  </m:e>
                </m:d>
                <m:r>
                  <w:rPr>
                    <w:rFonts w:ascii="Cambria Math" w:hAnsi="Cambria Math" w:cs="Cambria Math"/>
                    <w:lang w:val="en-US"/>
                  </w:rPr>
                  <m:t>=0</m:t>
                </m:r>
              </m:oMath>
            </m:oMathPara>
          </w:p>
        </w:tc>
        <w:tc>
          <w:tcPr>
            <w:tcW w:w="314" w:type="pct"/>
            <w:tcMar>
              <w:top w:w="0" w:type="dxa"/>
              <w:left w:w="108" w:type="dxa"/>
              <w:bottom w:w="0" w:type="dxa"/>
              <w:right w:w="108" w:type="dxa"/>
            </w:tcMar>
          </w:tcPr>
          <w:p w14:paraId="79563C11" w14:textId="77777777" w:rsidR="00A77B3E" w:rsidRDefault="004C7584">
            <w:pPr>
              <w:jc w:val="both"/>
              <w:rPr>
                <w:lang w:val="en-US"/>
              </w:rPr>
            </w:pPr>
            <w:r>
              <w:rPr>
                <w:lang w:val="en-US"/>
              </w:rPr>
              <w:t>(12)</w:t>
            </w:r>
          </w:p>
        </w:tc>
      </w:tr>
    </w:tbl>
    <w:p w14:paraId="7111986A" w14:textId="77777777" w:rsidR="00A77B3E" w:rsidRDefault="004C7584">
      <w:pPr>
        <w:ind w:firstLine="284"/>
        <w:jc w:val="both"/>
        <w:rPr>
          <w:lang w:val="en-US"/>
        </w:rPr>
      </w:pPr>
      <w:r>
        <w:rPr>
          <w:lang w:val="en-US"/>
        </w:rPr>
        <w:t>Because the boundary conditions are used, the ODE (11) is stated as a Boundary Condition Problem which will be solved using the characteristic equation with a boundary condition (12).</w:t>
      </w:r>
    </w:p>
    <w:p w14:paraId="4B110E92" w14:textId="77777777" w:rsidR="00A77B3E" w:rsidRDefault="00E837CB">
      <w:pPr>
        <w:jc w:val="center"/>
        <w:rPr>
          <w:rFonts w:ascii="Cambria Math" w:hAnsi="Cambria Math" w:cs="Cambria Math"/>
          <w:lang w:val="en-US"/>
        </w:rPr>
      </w:pPr>
      <m:oMathPara>
        <m:oMath>
          <m:f>
            <m:fPr>
              <m:ctrlPr>
                <w:rPr>
                  <w:rFonts w:ascii="Cambria Math" w:hAnsi="Cambria Math" w:cs="Cambria Math"/>
                  <w:i/>
                  <w:lang w:val="en-US"/>
                </w:rPr>
              </m:ctrlPr>
            </m:fPr>
            <m:num>
              <m:sSup>
                <m:sSupPr>
                  <m:ctrlPr>
                    <w:rPr>
                      <w:rFonts w:ascii="Cambria Math" w:hAnsi="Cambria Math" w:cs="Cambria Math"/>
                      <w:i/>
                      <w:lang w:val="en-US"/>
                    </w:rPr>
                  </m:ctrlPr>
                </m:sSupPr>
                <m:e>
                  <m:r>
                    <w:rPr>
                      <w:rFonts w:ascii="Cambria Math" w:hAnsi="Cambria Math" w:cs="Cambria Math"/>
                      <w:lang w:val="en-US"/>
                    </w:rPr>
                    <m:t>d</m:t>
                  </m:r>
                </m:e>
                <m:sup>
                  <m:r>
                    <w:rPr>
                      <w:rFonts w:ascii="Cambria Math" w:hAnsi="Cambria Math" w:cs="Cambria Math"/>
                      <w:lang w:val="en-US"/>
                    </w:rPr>
                    <m:t>2</m:t>
                  </m:r>
                </m:sup>
              </m:sSup>
              <m:r>
                <w:rPr>
                  <w:rFonts w:ascii="Cambria Math" w:hAnsi="Cambria Math" w:cs="Cambria Math"/>
                  <w:lang w:val="en-US"/>
                </w:rPr>
                <m:t>X</m:t>
              </m:r>
            </m:num>
            <m:den>
              <m:r>
                <w:rPr>
                  <w:rFonts w:ascii="Cambria Math" w:hAnsi="Cambria Math" w:cs="Cambria Math"/>
                  <w:lang w:val="en-US"/>
                </w:rPr>
                <m:t>d</m:t>
              </m:r>
              <m:sSup>
                <m:sSupPr>
                  <m:ctrlPr>
                    <w:rPr>
                      <w:rFonts w:ascii="Cambria Math" w:hAnsi="Cambria Math" w:cs="Cambria Math"/>
                      <w:i/>
                      <w:lang w:val="en-US"/>
                    </w:rPr>
                  </m:ctrlPr>
                </m:sSupPr>
                <m:e>
                  <m:r>
                    <w:rPr>
                      <w:rFonts w:ascii="Cambria Math" w:hAnsi="Cambria Math" w:cs="Cambria Math"/>
                      <w:lang w:val="en-US"/>
                    </w:rPr>
                    <m:t>x</m:t>
                  </m:r>
                </m:e>
                <m:sup>
                  <m:r>
                    <w:rPr>
                      <w:rFonts w:ascii="Cambria Math" w:hAnsi="Cambria Math" w:cs="Cambria Math"/>
                      <w:lang w:val="en-US"/>
                    </w:rPr>
                    <m:t>2</m:t>
                  </m:r>
                </m:sup>
              </m:sSup>
            </m:den>
          </m:f>
          <m:r>
            <m:rPr>
              <m:aln/>
            </m:rPr>
            <w:rPr>
              <w:rFonts w:ascii="Cambria Math" w:hAnsi="Cambria Math" w:cs="Cambria Math"/>
              <w:lang w:val="en-US"/>
            </w:rPr>
            <m:t>=-λX.</m:t>
          </m:r>
        </m:oMath>
      </m:oMathPara>
    </w:p>
    <w:p w14:paraId="6868DED0" w14:textId="77777777" w:rsidR="00A77B3E" w:rsidRDefault="004C7584" w:rsidP="00602C37">
      <w:pPr>
        <w:numPr>
          <w:ilvl w:val="1"/>
          <w:numId w:val="1"/>
        </w:numPr>
        <w:tabs>
          <w:tab w:val="clear" w:pos="0"/>
          <w:tab w:val="left" w:pos="567"/>
        </w:tabs>
        <w:ind w:firstLine="0"/>
        <w:rPr>
          <w:i/>
          <w:iCs/>
          <w:lang w:val="en-US"/>
        </w:rPr>
      </w:pPr>
      <w:r>
        <w:rPr>
          <w:i/>
          <w:iCs/>
          <w:lang w:val="en-US"/>
        </w:rPr>
        <w:t>The General Solution for Diffusion Equation</w:t>
      </w:r>
    </w:p>
    <w:p w14:paraId="1A38C15C" w14:textId="77777777" w:rsidR="00A77B3E" w:rsidRDefault="004C7584">
      <w:pPr>
        <w:jc w:val="both"/>
        <w:rPr>
          <w:lang w:val="en-US"/>
        </w:rPr>
      </w:pPr>
      <w:r>
        <w:rPr>
          <w:lang w:val="en-US"/>
        </w:rPr>
        <w:t xml:space="preserve">A non-trivial solution from boundary condition problem over </w:t>
      </w:r>
      <m:oMath>
        <m:r>
          <w:rPr>
            <w:rFonts w:ascii="Cambria Math" w:hAnsi="Cambria Math"/>
            <w:lang w:val="en-US"/>
          </w:rPr>
          <m:t>x</m:t>
        </m:r>
      </m:oMath>
      <w:r>
        <w:rPr>
          <w:lang w:val="en-US"/>
        </w:rPr>
        <w:t xml:space="preserve"> is obtained by stating </w:t>
      </w:r>
      <m:oMath>
        <m:r>
          <w:rPr>
            <w:rFonts w:ascii="Cambria Math" w:hAnsi="Cambria Math"/>
            <w:lang w:val="en-US"/>
          </w:rPr>
          <m:t>λ</m:t>
        </m:r>
      </m:oMath>
      <w:r>
        <w:rPr>
          <w:lang w:val="en-US"/>
        </w:rPr>
        <w:t xml:space="preserve"> is positive, zero and negative at its boundary value as follows.</w:t>
      </w:r>
    </w:p>
    <w:p w14:paraId="763945A4" w14:textId="77777777" w:rsidR="00D755EC" w:rsidRPr="00E30908" w:rsidRDefault="00D755EC" w:rsidP="00D755EC">
      <w:pPr>
        <w:numPr>
          <w:ilvl w:val="0"/>
          <w:numId w:val="2"/>
        </w:numPr>
        <w:tabs>
          <w:tab w:val="left" w:pos="360"/>
          <w:tab w:val="left" w:pos="709"/>
        </w:tabs>
        <w:ind w:left="709" w:hanging="349"/>
        <w:jc w:val="both"/>
        <w:rPr>
          <w:lang w:val="en-US"/>
        </w:rPr>
      </w:pPr>
      <m:oMath>
        <m:r>
          <w:rPr>
            <w:rFonts w:ascii="Cambria Math" w:hAnsi="Cambria Math"/>
            <w:lang w:val="en-US"/>
          </w:rPr>
          <m:t>λ&lt;0</m:t>
        </m:r>
      </m:oMath>
    </w:p>
    <w:p w14:paraId="0E319B58" w14:textId="77777777" w:rsidR="00D755EC" w:rsidRPr="00E30908" w:rsidRDefault="00D755EC" w:rsidP="00D755EC">
      <w:pPr>
        <w:tabs>
          <w:tab w:val="left" w:pos="709"/>
        </w:tabs>
        <w:ind w:left="709"/>
        <w:jc w:val="both"/>
        <w:rPr>
          <w:lang w:val="en-US"/>
        </w:rPr>
      </w:pPr>
      <w:r>
        <w:rPr>
          <w:lang w:val="en-US"/>
        </w:rPr>
        <w:t xml:space="preserve">If </w:t>
      </w:r>
      <m:oMath>
        <m:r>
          <w:rPr>
            <w:rFonts w:ascii="Cambria Math" w:hAnsi="Cambria Math"/>
            <w:lang w:val="en-US"/>
          </w:rPr>
          <m:t>λ</m:t>
        </m:r>
      </m:oMath>
      <w:r w:rsidRPr="00E30908">
        <w:rPr>
          <w:lang w:val="en-US"/>
        </w:rPr>
        <w:t xml:space="preserve"> is negative, the solutio</w:t>
      </w:r>
      <w:r>
        <w:rPr>
          <w:lang w:val="en-US"/>
        </w:rPr>
        <w:t xml:space="preserve">n from boundary condition over </w:t>
      </w:r>
      <m:oMath>
        <m:r>
          <w:rPr>
            <w:rFonts w:ascii="Cambria Math" w:hAnsi="Cambria Math"/>
            <w:lang w:val="en-US"/>
          </w:rPr>
          <m:t>x</m:t>
        </m:r>
      </m:oMath>
      <w:r w:rsidRPr="00E30908">
        <w:rPr>
          <w:lang w:val="en-US"/>
        </w:rPr>
        <w:t xml:space="preserve"> is</w:t>
      </w:r>
    </w:p>
    <w:p w14:paraId="20212EB3" w14:textId="77777777" w:rsidR="00D755EC" w:rsidRPr="00E30908" w:rsidRDefault="00D755EC" w:rsidP="00D755EC">
      <w:pPr>
        <w:tabs>
          <w:tab w:val="left" w:pos="709"/>
        </w:tabs>
        <w:ind w:left="709"/>
        <w:jc w:val="center"/>
        <w:rPr>
          <w:lang w:val="en-US"/>
        </w:rPr>
      </w:pPr>
      <m:oMathPara>
        <m:oMath>
          <m:r>
            <w:rPr>
              <w:rFonts w:ascii="Cambria Math" w:hAnsi="Cambria Math"/>
              <w:lang w:val="en-US"/>
            </w:rPr>
            <m:t>X(x)=</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5</m:t>
              </m:r>
            </m:sub>
          </m:sSub>
          <m:sSup>
            <m:sSupPr>
              <m:ctrlPr>
                <w:rPr>
                  <w:rFonts w:ascii="Cambria Math" w:hAnsi="Cambria Math"/>
                  <w:i/>
                  <w:lang w:val="en-US"/>
                </w:rPr>
              </m:ctrlPr>
            </m:sSupPr>
            <m:e>
              <m:r>
                <w:rPr>
                  <w:rFonts w:ascii="Cambria Math" w:hAnsi="Cambria Math"/>
                  <w:lang w:val="en-US"/>
                </w:rPr>
                <m:t>e</m:t>
              </m:r>
            </m:e>
            <m:sup>
              <m:rad>
                <m:radPr>
                  <m:degHide m:val="1"/>
                  <m:ctrlPr>
                    <w:rPr>
                      <w:rFonts w:ascii="Cambria Math" w:hAnsi="Cambria Math"/>
                      <w:i/>
                      <w:lang w:val="en-US"/>
                    </w:rPr>
                  </m:ctrlPr>
                </m:radPr>
                <m:deg/>
                <m:e>
                  <m:r>
                    <w:rPr>
                      <w:rFonts w:ascii="Cambria Math" w:hAnsi="Cambria Math"/>
                      <w:lang w:val="en-US"/>
                    </w:rPr>
                    <m:t>-λ</m:t>
                  </m:r>
                </m:e>
              </m:rad>
              <m:r>
                <w:rPr>
                  <w:rFonts w:ascii="Cambria Math" w:hAnsi="Cambria Math"/>
                  <w:lang w:val="en-US"/>
                </w:rPr>
                <m:t>x</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6</m:t>
              </m:r>
            </m:sub>
          </m:sSub>
          <m:sSup>
            <m:sSupPr>
              <m:ctrlPr>
                <w:rPr>
                  <w:rFonts w:ascii="Cambria Math" w:hAnsi="Cambria Math"/>
                  <w:i/>
                  <w:lang w:val="en-US"/>
                </w:rPr>
              </m:ctrlPr>
            </m:sSupPr>
            <m:e>
              <m:r>
                <w:rPr>
                  <w:rFonts w:ascii="Cambria Math" w:hAnsi="Cambria Math"/>
                  <w:lang w:val="en-US"/>
                </w:rPr>
                <m:t>e</m:t>
              </m:r>
            </m:e>
            <m:sup>
              <m:rad>
                <m:radPr>
                  <m:degHide m:val="1"/>
                  <m:ctrlPr>
                    <w:rPr>
                      <w:rFonts w:ascii="Cambria Math" w:hAnsi="Cambria Math"/>
                      <w:i/>
                      <w:lang w:val="en-US"/>
                    </w:rPr>
                  </m:ctrlPr>
                </m:radPr>
                <m:deg/>
                <m:e>
                  <m:r>
                    <w:rPr>
                      <w:rFonts w:ascii="Cambria Math" w:hAnsi="Cambria Math"/>
                      <w:lang w:val="en-US"/>
                    </w:rPr>
                    <m:t>-λ</m:t>
                  </m:r>
                </m:e>
              </m:rad>
              <m:r>
                <w:rPr>
                  <w:rFonts w:ascii="Cambria Math" w:hAnsi="Cambria Math"/>
                  <w:lang w:val="en-US"/>
                </w:rPr>
                <m:t>x</m:t>
              </m:r>
            </m:sup>
          </m:sSup>
          <m:r>
            <w:rPr>
              <w:rFonts w:ascii="Cambria Math" w:hAnsi="Cambria Math"/>
              <w:lang w:val="en-US"/>
            </w:rPr>
            <m:t>.</m:t>
          </m:r>
        </m:oMath>
      </m:oMathPara>
    </w:p>
    <w:p w14:paraId="3409578E" w14:textId="77777777" w:rsidR="00D755EC" w:rsidRPr="00E30908" w:rsidRDefault="00D755EC" w:rsidP="00D755EC">
      <w:pPr>
        <w:tabs>
          <w:tab w:val="left" w:pos="709"/>
        </w:tabs>
        <w:ind w:left="709"/>
        <w:jc w:val="both"/>
        <w:rPr>
          <w:lang w:val="en-US"/>
        </w:rPr>
      </w:pPr>
      <w:r>
        <w:rPr>
          <w:lang w:val="en-US"/>
        </w:rPr>
        <w:tab/>
        <w:t xml:space="preserve">When </w:t>
      </w:r>
      <m:oMath>
        <m:r>
          <w:rPr>
            <w:rFonts w:ascii="Cambria Math" w:hAnsi="Cambria Math"/>
            <w:lang w:val="en-US"/>
          </w:rPr>
          <m:t>x</m:t>
        </m:r>
      </m:oMath>
      <w:r w:rsidRPr="00E30908">
        <w:rPr>
          <w:lang w:val="en-US"/>
        </w:rPr>
        <w:t xml:space="preserve"> zero is obtained</w:t>
      </w:r>
    </w:p>
    <w:p w14:paraId="6570A3D9" w14:textId="77777777" w:rsidR="00D755EC" w:rsidRPr="0070451E" w:rsidRDefault="00E837CB" w:rsidP="00D755EC">
      <w:pPr>
        <w:tabs>
          <w:tab w:val="left" w:pos="709"/>
        </w:tabs>
        <w:ind w:left="709"/>
        <w:jc w:val="both"/>
        <w:rPr>
          <w:rFonts w:ascii="Cambria Math" w:hAnsi="Cambria Math"/>
          <w:lang w:val="en-US"/>
          <w:oMath/>
        </w:rPr>
      </w:pPr>
      <m:oMathPara>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5</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6</m:t>
              </m:r>
            </m:sub>
          </m:sSub>
          <m:r>
            <w:rPr>
              <w:rFonts w:ascii="Cambria Math" w:hAnsi="Cambria Math"/>
              <w:lang w:val="en-US"/>
            </w:rPr>
            <m:t>,</m:t>
          </m:r>
        </m:oMath>
      </m:oMathPara>
    </w:p>
    <w:p w14:paraId="2D4A9DB1" w14:textId="77777777" w:rsidR="00D755EC" w:rsidRPr="00E30908" w:rsidRDefault="00D755EC" w:rsidP="00D755EC">
      <w:pPr>
        <w:tabs>
          <w:tab w:val="left" w:pos="709"/>
        </w:tabs>
        <w:ind w:left="709"/>
        <w:jc w:val="both"/>
        <w:rPr>
          <w:lang w:val="en-US"/>
        </w:rPr>
      </w:pPr>
      <w:r>
        <w:rPr>
          <w:lang w:val="en-US"/>
        </w:rPr>
        <w:tab/>
      </w:r>
      <w:proofErr w:type="gramStart"/>
      <w:r>
        <w:rPr>
          <w:lang w:val="en-US"/>
        </w:rPr>
        <w:t>so</w:t>
      </w:r>
      <w:proofErr w:type="gramEnd"/>
      <w:r>
        <w:rPr>
          <w:lang w:val="en-US"/>
        </w:rPr>
        <w:t xml:space="preserve"> when </w:t>
      </w:r>
      <m:oMath>
        <m:r>
          <w:rPr>
            <w:rFonts w:ascii="Cambria Math" w:hAnsi="Cambria Math"/>
            <w:lang w:val="en-US"/>
          </w:rPr>
          <m:t>x</m:t>
        </m:r>
      </m:oMath>
      <w:r>
        <w:rPr>
          <w:lang w:val="en-US"/>
        </w:rPr>
        <w:t xml:space="preserve"> has a value on </w:t>
      </w:r>
      <m:oMath>
        <m:r>
          <w:rPr>
            <w:rFonts w:ascii="Cambria Math" w:hAnsi="Cambria Math"/>
            <w:lang w:val="en-US"/>
          </w:rPr>
          <m:t>L</m:t>
        </m:r>
      </m:oMath>
      <w:r w:rsidRPr="00E30908">
        <w:rPr>
          <w:lang w:val="en-US"/>
        </w:rPr>
        <w:t xml:space="preserve"> will be obtained</w:t>
      </w:r>
    </w:p>
    <w:p w14:paraId="22904B52" w14:textId="77777777" w:rsidR="00D755EC" w:rsidRPr="0070451E" w:rsidRDefault="00E837CB" w:rsidP="00D755EC">
      <w:pPr>
        <w:tabs>
          <w:tab w:val="left" w:pos="709"/>
        </w:tabs>
        <w:ind w:left="709"/>
        <w:jc w:val="both"/>
        <w:rPr>
          <w:rFonts w:ascii="Cambria Math" w:hAnsi="Cambria Math"/>
          <w:oMath/>
        </w:rPr>
      </w:pPr>
      <m:oMathPara>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6</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e</m:t>
              </m:r>
            </m:e>
            <m:sup>
              <m:rad>
                <m:radPr>
                  <m:degHide m:val="1"/>
                  <m:ctrlPr>
                    <w:rPr>
                      <w:rFonts w:ascii="Cambria Math" w:hAnsi="Cambria Math"/>
                      <w:i/>
                      <w:lang w:val="en-US"/>
                    </w:rPr>
                  </m:ctrlPr>
                </m:radPr>
                <m:deg/>
                <m:e>
                  <m:r>
                    <w:rPr>
                      <w:rFonts w:ascii="Cambria Math" w:hAnsi="Cambria Math"/>
                      <w:lang w:val="en-US"/>
                    </w:rPr>
                    <m:t>-λ</m:t>
                  </m:r>
                </m:e>
              </m:rad>
              <m:r>
                <w:rPr>
                  <w:rFonts w:ascii="Cambria Math" w:hAnsi="Cambria Math"/>
                  <w:lang w:val="en-US"/>
                </w:rPr>
                <m:t>(L)</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e</m:t>
              </m:r>
            </m:e>
            <m:sup>
              <m:rad>
                <m:radPr>
                  <m:degHide m:val="1"/>
                  <m:ctrlPr>
                    <w:rPr>
                      <w:rFonts w:ascii="Cambria Math" w:hAnsi="Cambria Math"/>
                      <w:i/>
                      <w:lang w:val="en-US"/>
                    </w:rPr>
                  </m:ctrlPr>
                </m:radPr>
                <m:deg/>
                <m:e>
                  <m:r>
                    <w:rPr>
                      <w:rFonts w:ascii="Cambria Math" w:hAnsi="Cambria Math"/>
                      <w:lang w:val="en-US"/>
                    </w:rPr>
                    <m:t>-λ</m:t>
                  </m:r>
                </m:e>
              </m:rad>
              <m:r>
                <w:rPr>
                  <w:rFonts w:ascii="Cambria Math" w:hAnsi="Cambria Math"/>
                  <w:lang w:val="en-US"/>
                </w:rPr>
                <m:t>(L)</m:t>
              </m:r>
            </m:sup>
          </m:sSup>
          <m:r>
            <w:rPr>
              <w:rFonts w:ascii="Cambria Math" w:hAnsi="Cambria Math"/>
              <w:lang w:val="en-US"/>
            </w:rPr>
            <m:t>]=0.</m:t>
          </m:r>
        </m:oMath>
      </m:oMathPara>
    </w:p>
    <w:p w14:paraId="14A64F3A" w14:textId="77777777" w:rsidR="00D755EC" w:rsidRDefault="00D755EC" w:rsidP="00D755EC">
      <w:pPr>
        <w:tabs>
          <w:tab w:val="left" w:pos="709"/>
        </w:tabs>
        <w:ind w:left="709"/>
        <w:jc w:val="both"/>
      </w:pPr>
      <w:r>
        <w:rPr>
          <w:lang w:val="en-US"/>
        </w:rPr>
        <w:tab/>
      </w:r>
      <w:proofErr w:type="gramStart"/>
      <w:r>
        <w:rPr>
          <w:lang w:val="en-US"/>
        </w:rPr>
        <w:t xml:space="preserve">Because </w:t>
      </w:r>
      <w:proofErr w:type="gramEnd"/>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e</m:t>
                </m:r>
              </m:e>
              <m:sup>
                <m:rad>
                  <m:radPr>
                    <m:degHide m:val="1"/>
                    <m:ctrlPr>
                      <w:rPr>
                        <w:rFonts w:ascii="Cambria Math" w:hAnsi="Cambria Math"/>
                        <w:i/>
                        <w:lang w:val="en-US"/>
                      </w:rPr>
                    </m:ctrlPr>
                  </m:radPr>
                  <m:deg/>
                  <m:e>
                    <m:r>
                      <w:rPr>
                        <w:rFonts w:ascii="Cambria Math" w:hAnsi="Cambria Math"/>
                        <w:lang w:val="en-US"/>
                      </w:rPr>
                      <m:t>-λ</m:t>
                    </m:r>
                  </m:e>
                </m:rad>
                <m:d>
                  <m:dPr>
                    <m:ctrlPr>
                      <w:rPr>
                        <w:rFonts w:ascii="Cambria Math" w:hAnsi="Cambria Math"/>
                        <w:i/>
                        <w:lang w:val="en-US"/>
                      </w:rPr>
                    </m:ctrlPr>
                  </m:dPr>
                  <m:e>
                    <m:r>
                      <w:rPr>
                        <w:rFonts w:ascii="Cambria Math" w:hAnsi="Cambria Math"/>
                        <w:lang w:val="en-US"/>
                      </w:rPr>
                      <m:t>L</m:t>
                    </m:r>
                  </m:e>
                </m:d>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e</m:t>
                </m:r>
              </m:e>
              <m:sup>
                <m:rad>
                  <m:radPr>
                    <m:degHide m:val="1"/>
                    <m:ctrlPr>
                      <w:rPr>
                        <w:rFonts w:ascii="Cambria Math" w:hAnsi="Cambria Math"/>
                        <w:i/>
                        <w:lang w:val="en-US"/>
                      </w:rPr>
                    </m:ctrlPr>
                  </m:radPr>
                  <m:deg/>
                  <m:e>
                    <m:r>
                      <w:rPr>
                        <w:rFonts w:ascii="Cambria Math" w:hAnsi="Cambria Math"/>
                        <w:lang w:val="en-US"/>
                      </w:rPr>
                      <m:t>-λ</m:t>
                    </m:r>
                  </m:e>
                </m:rad>
                <m:d>
                  <m:dPr>
                    <m:ctrlPr>
                      <w:rPr>
                        <w:rFonts w:ascii="Cambria Math" w:hAnsi="Cambria Math"/>
                        <w:i/>
                        <w:lang w:val="en-US"/>
                      </w:rPr>
                    </m:ctrlPr>
                  </m:dPr>
                  <m:e>
                    <m:r>
                      <w:rPr>
                        <w:rFonts w:ascii="Cambria Math" w:hAnsi="Cambria Math"/>
                        <w:lang w:val="en-US"/>
                      </w:rPr>
                      <m:t>L</m:t>
                    </m:r>
                  </m:e>
                </m:d>
              </m:sup>
            </m:sSup>
          </m:e>
        </m:d>
        <m:r>
          <w:rPr>
            <w:rFonts w:ascii="Cambria Math" w:hAnsi="Cambria Math"/>
            <w:lang w:val="en-US"/>
          </w:rPr>
          <m:t>≠0</m:t>
        </m:r>
      </m:oMath>
      <w:r>
        <w:rPr>
          <w:lang w:val="en-US"/>
        </w:rPr>
        <w:t xml:space="preserve">, then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6</m:t>
            </m:r>
          </m:sub>
        </m:sSub>
        <m:r>
          <w:rPr>
            <w:rFonts w:ascii="Cambria Math" w:hAnsi="Cambria Math"/>
            <w:lang w:val="en-US"/>
          </w:rPr>
          <m:t>=0</m:t>
        </m:r>
      </m:oMath>
      <w:r w:rsidRPr="00E30908">
        <w:rPr>
          <w:lang w:val="en-US"/>
        </w:rPr>
        <w:t xml:space="preserve"> and causes b</w:t>
      </w:r>
      <w:proofErr w:type="spellStart"/>
      <w:r>
        <w:rPr>
          <w:lang w:val="en-US"/>
        </w:rPr>
        <w:t>oundary</w:t>
      </w:r>
      <w:proofErr w:type="spellEnd"/>
      <w:r>
        <w:rPr>
          <w:lang w:val="en-US"/>
        </w:rPr>
        <w:t xml:space="preserve"> condition problem over </w:t>
      </w:r>
      <m:oMath>
        <m:r>
          <w:rPr>
            <w:rFonts w:ascii="Cambria Math" w:hAnsi="Cambria Math"/>
            <w:lang w:val="en-US"/>
          </w:rPr>
          <m:t>x</m:t>
        </m:r>
      </m:oMath>
      <w:r w:rsidRPr="00E30908">
        <w:rPr>
          <w:lang w:val="en-US"/>
        </w:rPr>
        <w:t xml:space="preserve"> does not h</w:t>
      </w:r>
      <w:proofErr w:type="spellStart"/>
      <w:r>
        <w:rPr>
          <w:lang w:val="en-US"/>
        </w:rPr>
        <w:t>ave</w:t>
      </w:r>
      <w:proofErr w:type="spellEnd"/>
      <w:r>
        <w:rPr>
          <w:lang w:val="en-US"/>
        </w:rPr>
        <w:t xml:space="preserve"> a non-trivial solution for </w:t>
      </w:r>
      <m:oMath>
        <m:r>
          <w:rPr>
            <w:rFonts w:ascii="Cambria Math" w:hAnsi="Cambria Math"/>
            <w:lang w:val="en-US"/>
          </w:rPr>
          <m:t>λ</m:t>
        </m:r>
      </m:oMath>
      <w:r w:rsidRPr="00E30908">
        <w:rPr>
          <w:lang w:val="en-US"/>
        </w:rPr>
        <w:t xml:space="preserve"> with negative value.</w:t>
      </w:r>
    </w:p>
    <w:p w14:paraId="6EAFE59A" w14:textId="77777777" w:rsidR="00D755EC" w:rsidRPr="00602C37" w:rsidRDefault="00D755EC" w:rsidP="00D755EC">
      <w:pPr>
        <w:numPr>
          <w:ilvl w:val="0"/>
          <w:numId w:val="2"/>
        </w:numPr>
        <w:tabs>
          <w:tab w:val="left" w:pos="360"/>
          <w:tab w:val="left" w:pos="709"/>
        </w:tabs>
        <w:ind w:left="709" w:hanging="349"/>
        <w:jc w:val="both"/>
        <w:rPr>
          <w:lang w:val="en-US"/>
        </w:rPr>
      </w:pPr>
      <m:oMath>
        <m:r>
          <w:rPr>
            <w:rFonts w:ascii="Cambria Math" w:hAnsi="Cambria Math"/>
            <w:lang w:val="en-US"/>
          </w:rPr>
          <m:t>λ=0</m:t>
        </m:r>
      </m:oMath>
    </w:p>
    <w:p w14:paraId="6D08442C" w14:textId="77777777" w:rsidR="00D755EC" w:rsidRPr="00E30908" w:rsidRDefault="00D755EC" w:rsidP="00D755EC">
      <w:pPr>
        <w:tabs>
          <w:tab w:val="left" w:pos="709"/>
        </w:tabs>
        <w:ind w:left="709"/>
        <w:jc w:val="both"/>
        <w:rPr>
          <w:lang w:val="en-US"/>
        </w:rPr>
      </w:pPr>
      <w:r>
        <w:rPr>
          <w:lang w:val="en-US"/>
        </w:rPr>
        <w:t xml:space="preserve">If </w:t>
      </w:r>
      <m:oMath>
        <m:r>
          <w:rPr>
            <w:rFonts w:ascii="Cambria Math" w:hAnsi="Cambria Math"/>
            <w:lang w:val="en-US"/>
          </w:rPr>
          <m:t>λ</m:t>
        </m:r>
      </m:oMath>
      <w:r w:rsidRPr="00E30908">
        <w:rPr>
          <w:lang w:val="en-US"/>
        </w:rPr>
        <w:t xml:space="preserve"> is zero, the solution from boundary condition problem ov</w:t>
      </w:r>
      <w:proofErr w:type="spellStart"/>
      <w:r>
        <w:rPr>
          <w:lang w:val="en-US"/>
        </w:rPr>
        <w:t>er</w:t>
      </w:r>
      <w:proofErr w:type="spellEnd"/>
      <w:r>
        <w:rPr>
          <w:lang w:val="en-US"/>
        </w:rPr>
        <w:t xml:space="preserve">  </w:t>
      </w:r>
      <m:oMath>
        <m:r>
          <w:rPr>
            <w:rFonts w:ascii="Cambria Math" w:hAnsi="Cambria Math"/>
            <w:lang w:val="en-US"/>
          </w:rPr>
          <m:t>x</m:t>
        </m:r>
      </m:oMath>
      <w:r w:rsidRPr="00E30908">
        <w:rPr>
          <w:lang w:val="en-US"/>
        </w:rPr>
        <w:t xml:space="preserve"> is</w:t>
      </w:r>
    </w:p>
    <w:p w14:paraId="712C364E" w14:textId="77777777" w:rsidR="00D755EC" w:rsidRPr="0070451E" w:rsidRDefault="00D755EC" w:rsidP="00D755EC">
      <w:pPr>
        <w:tabs>
          <w:tab w:val="left" w:pos="709"/>
        </w:tabs>
        <w:ind w:left="709"/>
        <w:jc w:val="both"/>
        <w:rPr>
          <w:rFonts w:ascii="Cambria Math" w:hAnsi="Cambria Math"/>
          <w:lang w:val="en-US"/>
          <w:oMath/>
        </w:rPr>
      </w:pPr>
      <m:oMathPara>
        <m:oMath>
          <m:r>
            <w:rPr>
              <w:rFonts w:ascii="Cambria Math" w:hAnsi="Cambria Math"/>
              <w:lang w:val="en-US"/>
            </w:rPr>
            <m:t>X(x)=</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4</m:t>
              </m:r>
            </m:sub>
          </m:sSub>
          <m:r>
            <w:rPr>
              <w:rFonts w:ascii="Cambria Math" w:hAnsi="Cambria Math"/>
              <w:lang w:val="en-US"/>
            </w:rPr>
            <m:t>x.</m:t>
          </m:r>
        </m:oMath>
      </m:oMathPara>
    </w:p>
    <w:p w14:paraId="482C44F2" w14:textId="77777777" w:rsidR="00D755EC" w:rsidRPr="00E30908" w:rsidRDefault="00D755EC" w:rsidP="00D755EC">
      <w:pPr>
        <w:tabs>
          <w:tab w:val="left" w:pos="709"/>
        </w:tabs>
        <w:ind w:left="709"/>
        <w:jc w:val="both"/>
        <w:rPr>
          <w:lang w:val="en-US"/>
        </w:rPr>
      </w:pPr>
      <w:r>
        <w:rPr>
          <w:lang w:val="en-US"/>
        </w:rPr>
        <w:tab/>
        <w:t xml:space="preserve">When </w:t>
      </w:r>
      <m:oMath>
        <m:r>
          <w:rPr>
            <w:rFonts w:ascii="Cambria Math" w:hAnsi="Cambria Math"/>
            <w:lang w:val="en-US"/>
          </w:rPr>
          <m:t>x</m:t>
        </m:r>
      </m:oMath>
      <w:r w:rsidRPr="00E30908">
        <w:rPr>
          <w:lang w:val="en-US"/>
        </w:rPr>
        <w:t xml:space="preserve"> zero is obtained</w:t>
      </w:r>
    </w:p>
    <w:p w14:paraId="655DE66E" w14:textId="77777777" w:rsidR="00D755EC" w:rsidRPr="00E30908" w:rsidRDefault="00E837CB" w:rsidP="00D755EC">
      <w:pPr>
        <w:tabs>
          <w:tab w:val="left" w:pos="709"/>
        </w:tabs>
        <w:ind w:left="709"/>
        <w:jc w:val="center"/>
        <w:rPr>
          <w:lang w:val="en-US"/>
        </w:rPr>
      </w:pPr>
      <m:oMathPara>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3</m:t>
              </m:r>
            </m:sub>
          </m:sSub>
          <m:r>
            <w:rPr>
              <w:rFonts w:ascii="Cambria Math" w:hAnsi="Cambria Math"/>
              <w:lang w:val="en-US"/>
            </w:rPr>
            <m:t>=0,</m:t>
          </m:r>
        </m:oMath>
      </m:oMathPara>
    </w:p>
    <w:p w14:paraId="5E5E0717" w14:textId="77777777" w:rsidR="00D755EC" w:rsidRPr="0070451E" w:rsidRDefault="00D755EC" w:rsidP="00D755EC">
      <w:pPr>
        <w:tabs>
          <w:tab w:val="left" w:pos="709"/>
        </w:tabs>
        <w:ind w:left="709"/>
        <w:jc w:val="both"/>
      </w:pPr>
      <w:r>
        <w:rPr>
          <w:lang w:val="en-US"/>
        </w:rPr>
        <w:tab/>
      </w:r>
      <w:proofErr w:type="gramStart"/>
      <w:r>
        <w:rPr>
          <w:lang w:val="en-US"/>
        </w:rPr>
        <w:t>so</w:t>
      </w:r>
      <w:proofErr w:type="gramEnd"/>
      <w:r>
        <w:rPr>
          <w:lang w:val="en-US"/>
        </w:rPr>
        <w:t xml:space="preserve"> when </w:t>
      </w:r>
      <m:oMath>
        <m:r>
          <w:rPr>
            <w:rFonts w:ascii="Cambria Math" w:hAnsi="Cambria Math"/>
            <w:lang w:val="en-US"/>
          </w:rPr>
          <m:t>x</m:t>
        </m:r>
      </m:oMath>
      <w:r>
        <w:rPr>
          <w:lang w:val="en-US"/>
        </w:rPr>
        <w:t xml:space="preserve"> has a value on </w:t>
      </w:r>
      <m:oMath>
        <m:r>
          <w:rPr>
            <w:rFonts w:ascii="Cambria Math" w:hAnsi="Cambria Math"/>
            <w:lang w:val="en-US"/>
          </w:rPr>
          <m:t>L</m:t>
        </m:r>
      </m:oMath>
      <w:r w:rsidRPr="00E30908">
        <w:rPr>
          <w:lang w:val="en-US"/>
        </w:rPr>
        <w:t xml:space="preserve"> will be obtained</w:t>
      </w:r>
    </w:p>
    <w:p w14:paraId="5842E43B" w14:textId="77777777" w:rsidR="00D755EC" w:rsidRPr="00E30908" w:rsidRDefault="00E837CB" w:rsidP="00D755EC">
      <w:pPr>
        <w:tabs>
          <w:tab w:val="left" w:pos="709"/>
        </w:tabs>
        <w:ind w:left="709"/>
        <w:jc w:val="center"/>
        <w:rPr>
          <w:lang w:val="en-US"/>
        </w:rPr>
      </w:pPr>
      <m:oMathPara>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4</m:t>
              </m:r>
            </m:sub>
          </m:sSub>
          <m:r>
            <w:rPr>
              <w:rFonts w:ascii="Cambria Math" w:hAnsi="Cambria Math"/>
              <w:lang w:val="en-US"/>
            </w:rPr>
            <m:t>L=0.</m:t>
          </m:r>
        </m:oMath>
      </m:oMathPara>
    </w:p>
    <w:p w14:paraId="193A9456" w14:textId="77777777" w:rsidR="00D755EC" w:rsidRDefault="00D755EC" w:rsidP="00D755EC">
      <w:pPr>
        <w:tabs>
          <w:tab w:val="left" w:pos="709"/>
        </w:tabs>
        <w:ind w:left="709"/>
        <w:jc w:val="both"/>
        <w:rPr>
          <w:lang w:val="en-US"/>
        </w:rPr>
      </w:pPr>
      <w:r w:rsidRPr="00E30908">
        <w:rPr>
          <w:lang w:val="en-US"/>
        </w:rPr>
        <w:tab/>
      </w:r>
      <w:r>
        <w:t>B</w:t>
      </w:r>
      <w:proofErr w:type="spellStart"/>
      <w:r w:rsidRPr="00E30908">
        <w:rPr>
          <w:lang w:val="en-US"/>
        </w:rPr>
        <w:t>ecause</w:t>
      </w:r>
      <w:proofErr w:type="spellEnd"/>
      <w:r>
        <w:rPr>
          <w:lang w:val="en-US"/>
        </w:rPr>
        <w:t xml:space="preserve">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4</m:t>
            </m:r>
          </m:sub>
        </m:sSub>
        <m:r>
          <w:rPr>
            <w:rFonts w:ascii="Cambria Math" w:hAnsi="Cambria Math"/>
            <w:lang w:val="en-US"/>
          </w:rPr>
          <m:t>L=0</m:t>
        </m:r>
      </m:oMath>
      <w:r w:rsidRPr="00E30908">
        <w:rPr>
          <w:lang w:val="en-US"/>
        </w:rPr>
        <w:t>, there is no non-trivial solution from boundary cond</w:t>
      </w:r>
      <w:r>
        <w:rPr>
          <w:lang w:val="en-US"/>
        </w:rPr>
        <w:t xml:space="preserve">ition problem for the equation </w:t>
      </w:r>
      <m:oMath>
        <m:r>
          <w:rPr>
            <w:rFonts w:ascii="Cambria Math" w:hAnsi="Cambria Math"/>
            <w:lang w:val="en-US"/>
          </w:rPr>
          <m:t>X(x)</m:t>
        </m:r>
      </m:oMath>
      <w:r w:rsidRPr="00E30908">
        <w:rPr>
          <w:lang w:val="en-US"/>
        </w:rPr>
        <w:t>.</w:t>
      </w:r>
    </w:p>
    <w:p w14:paraId="0E5E9A33" w14:textId="77777777" w:rsidR="00A77B3E" w:rsidRDefault="00462B95">
      <w:pPr>
        <w:numPr>
          <w:ilvl w:val="0"/>
          <w:numId w:val="2"/>
        </w:numPr>
        <w:tabs>
          <w:tab w:val="left" w:pos="360"/>
          <w:tab w:val="left" w:pos="709"/>
        </w:tabs>
        <w:ind w:left="709" w:hanging="349"/>
        <w:jc w:val="both"/>
        <w:rPr>
          <w:lang w:val="en-US"/>
        </w:rPr>
      </w:pPr>
      <m:oMath>
        <m:r>
          <w:rPr>
            <w:rFonts w:ascii="Cambria Math" w:hAnsi="Cambria Math"/>
            <w:lang w:val="en-US"/>
          </w:rPr>
          <m:t>λ&gt;0</m:t>
        </m:r>
      </m:oMath>
    </w:p>
    <w:p w14:paraId="5E4E5DB5" w14:textId="77777777" w:rsidR="00A77B3E" w:rsidRDefault="004C7584">
      <w:pPr>
        <w:ind w:left="709"/>
        <w:jc w:val="both"/>
        <w:rPr>
          <w:lang w:val="en-US"/>
        </w:rPr>
      </w:pPr>
      <w:r>
        <w:rPr>
          <w:lang w:val="en-US"/>
        </w:rPr>
        <w:t xml:space="preserve">If </w:t>
      </w:r>
      <m:oMath>
        <m:r>
          <w:rPr>
            <w:rFonts w:ascii="Cambria Math" w:hAnsi="Cambria Math"/>
            <w:lang w:val="en-US"/>
          </w:rPr>
          <m:t>λ</m:t>
        </m:r>
      </m:oMath>
      <w:r>
        <w:rPr>
          <w:lang w:val="en-US"/>
        </w:rPr>
        <w:t xml:space="preserve"> is non-zero positive, the solution of first boundary condition problem is</w:t>
      </w:r>
    </w:p>
    <w:p w14:paraId="7F6DD805" w14:textId="77777777" w:rsidR="00A77B3E" w:rsidRDefault="00462B95">
      <w:pPr>
        <w:jc w:val="center"/>
        <w:rPr>
          <w:rFonts w:ascii="Cambria Math" w:hAnsi="Cambria Math" w:cs="Cambria Math"/>
          <w:lang w:val="en-US"/>
        </w:rPr>
      </w:pPr>
      <m:oMathPara>
        <m:oMath>
          <m:r>
            <w:rPr>
              <w:rFonts w:ascii="Cambria Math" w:hAnsi="Cambria Math" w:cs="Cambria Math"/>
              <w:lang w:val="en-US"/>
            </w:rPr>
            <m:t>X</m:t>
          </m:r>
          <m:d>
            <m:dPr>
              <m:ctrlPr>
                <w:rPr>
                  <w:rFonts w:ascii="Cambria Math" w:hAnsi="Cambria Math" w:cs="Cambria Math"/>
                  <w:i/>
                  <w:lang w:val="en-US"/>
                </w:rPr>
              </m:ctrlPr>
            </m:dPr>
            <m:e>
              <m:r>
                <w:rPr>
                  <w:rFonts w:ascii="Cambria Math" w:hAnsi="Cambria Math" w:cs="Cambria Math"/>
                  <w:lang w:val="en-US"/>
                </w:rPr>
                <m:t>x</m:t>
              </m:r>
            </m:e>
          </m:d>
          <m:r>
            <w:rPr>
              <w:rFonts w:ascii="Cambria Math" w:hAnsi="Cambria Math" w:cs="Cambria Math"/>
              <w:lang w:val="en-US"/>
            </w:rPr>
            <m:t>=</m:t>
          </m:r>
          <m:sSubSup>
            <m:sSubSupPr>
              <m:ctrlPr>
                <w:rPr>
                  <w:rFonts w:ascii="Cambria Math" w:hAnsi="Cambria Math" w:cs="Cambria Math"/>
                  <w:i/>
                  <w:lang w:val="en-US"/>
                </w:rPr>
              </m:ctrlPr>
            </m:sSubSupPr>
            <m:e>
              <m:r>
                <w:rPr>
                  <w:rFonts w:ascii="Cambria Math" w:hAnsi="Cambria Math" w:cs="Cambria Math"/>
                  <w:lang w:val="en-US"/>
                </w:rPr>
                <m:t>C</m:t>
              </m:r>
            </m:e>
            <m:sub>
              <m:r>
                <w:rPr>
                  <w:rFonts w:ascii="Cambria Math" w:hAnsi="Cambria Math" w:cs="Cambria Math"/>
                  <w:lang w:val="en-US"/>
                </w:rPr>
                <m:t>1</m:t>
              </m:r>
            </m:sub>
            <m:sup>
              <m:r>
                <w:rPr>
                  <w:rFonts w:ascii="Cambria Math" w:hAnsi="Cambria Math" w:cs="Cambria Math"/>
                  <w:lang w:val="en-US"/>
                </w:rPr>
                <m:t>*</m:t>
              </m:r>
            </m:sup>
          </m:sSubSup>
          <m:func>
            <m:funcPr>
              <m:ctrlPr>
                <w:rPr>
                  <w:rFonts w:ascii="Cambria Math" w:hAnsi="Cambria Math" w:cs="Cambria Math"/>
                  <w:i/>
                  <w:lang w:val="en-US"/>
                </w:rPr>
              </m:ctrlPr>
            </m:funcPr>
            <m:fName>
              <m:r>
                <m:rPr>
                  <m:sty m:val="p"/>
                </m:rPr>
                <w:rPr>
                  <w:rFonts w:ascii="Cambria Math" w:hAnsi="Cambria Math" w:cs="Cambria Math"/>
                  <w:lang w:val="en-US"/>
                </w:rPr>
                <m:t>cos</m:t>
              </m:r>
            </m:fName>
            <m:e>
              <m:rad>
                <m:radPr>
                  <m:degHide m:val="1"/>
                  <m:ctrlPr>
                    <w:rPr>
                      <w:rFonts w:ascii="Cambria Math" w:hAnsi="Cambria Math" w:cs="Cambria Math"/>
                      <w:i/>
                      <w:lang w:val="en-US"/>
                    </w:rPr>
                  </m:ctrlPr>
                </m:radPr>
                <m:deg/>
                <m:e>
                  <m:r>
                    <w:rPr>
                      <w:rFonts w:ascii="Cambria Math" w:hAnsi="Cambria Math" w:cs="Cambria Math"/>
                      <w:lang w:val="en-US"/>
                    </w:rPr>
                    <m:t>λ</m:t>
                  </m:r>
                </m:e>
              </m:rad>
              <m:r>
                <w:rPr>
                  <w:rFonts w:ascii="Cambria Math" w:hAnsi="Cambria Math" w:cs="Cambria Math"/>
                  <w:lang w:val="en-US"/>
                </w:rPr>
                <m:t>x</m:t>
              </m:r>
            </m:e>
          </m:func>
          <m:r>
            <w:rPr>
              <w:rFonts w:ascii="Cambria Math" w:hAnsi="Cambria Math" w:cs="Cambria Math"/>
              <w:lang w:val="en-US"/>
            </w:rPr>
            <m:t>+</m:t>
          </m:r>
          <m:sSubSup>
            <m:sSubSupPr>
              <m:ctrlPr>
                <w:rPr>
                  <w:rFonts w:ascii="Cambria Math" w:hAnsi="Cambria Math" w:cs="Cambria Math"/>
                  <w:i/>
                  <w:lang w:val="en-US"/>
                </w:rPr>
              </m:ctrlPr>
            </m:sSubSupPr>
            <m:e>
              <m:r>
                <w:rPr>
                  <w:rFonts w:ascii="Cambria Math" w:hAnsi="Cambria Math" w:cs="Cambria Math"/>
                  <w:lang w:val="en-US"/>
                </w:rPr>
                <m:t>C</m:t>
              </m:r>
            </m:e>
            <m:sub>
              <m:r>
                <w:rPr>
                  <w:rFonts w:ascii="Cambria Math" w:hAnsi="Cambria Math" w:cs="Cambria Math"/>
                  <w:lang w:val="en-US"/>
                </w:rPr>
                <m:t>2</m:t>
              </m:r>
            </m:sub>
            <m:sup>
              <m:r>
                <w:rPr>
                  <w:rFonts w:ascii="Cambria Math" w:hAnsi="Cambria Math" w:cs="Cambria Math"/>
                  <w:lang w:val="en-US"/>
                </w:rPr>
                <m:t>*</m:t>
              </m:r>
            </m:sup>
          </m:sSubSup>
          <m:func>
            <m:funcPr>
              <m:ctrlPr>
                <w:rPr>
                  <w:rFonts w:ascii="Cambria Math" w:hAnsi="Cambria Math" w:cs="Cambria Math"/>
                  <w:i/>
                  <w:lang w:val="en-US"/>
                </w:rPr>
              </m:ctrlPr>
            </m:funcPr>
            <m:fName>
              <m:r>
                <m:rPr>
                  <m:sty m:val="p"/>
                </m:rPr>
                <w:rPr>
                  <w:rFonts w:ascii="Cambria Math" w:hAnsi="Cambria Math" w:cs="Cambria Math"/>
                  <w:lang w:val="en-US"/>
                </w:rPr>
                <m:t>sin</m:t>
              </m:r>
            </m:fName>
            <m:e>
              <m:rad>
                <m:radPr>
                  <m:degHide m:val="1"/>
                  <m:ctrlPr>
                    <w:rPr>
                      <w:rFonts w:ascii="Cambria Math" w:hAnsi="Cambria Math" w:cs="Cambria Math"/>
                      <w:i/>
                      <w:lang w:val="en-US"/>
                    </w:rPr>
                  </m:ctrlPr>
                </m:radPr>
                <m:deg/>
                <m:e>
                  <m:r>
                    <w:rPr>
                      <w:rFonts w:ascii="Cambria Math" w:hAnsi="Cambria Math" w:cs="Cambria Math"/>
                      <w:lang w:val="en-US"/>
                    </w:rPr>
                    <m:t>λ</m:t>
                  </m:r>
                </m:e>
              </m:rad>
              <m:r>
                <w:rPr>
                  <w:rFonts w:ascii="Cambria Math" w:hAnsi="Cambria Math" w:cs="Cambria Math"/>
                  <w:lang w:val="en-US"/>
                </w:rPr>
                <m:t>x</m:t>
              </m:r>
            </m:e>
          </m:func>
          <m:r>
            <w:rPr>
              <w:rFonts w:ascii="Cambria Math" w:hAnsi="Cambria Math" w:cs="Cambria Math"/>
              <w:lang w:val="en-US"/>
            </w:rPr>
            <m:t>.</m:t>
          </m:r>
        </m:oMath>
      </m:oMathPara>
    </w:p>
    <w:p w14:paraId="34052DE8" w14:textId="77777777" w:rsidR="00A77B3E" w:rsidRDefault="004C7584">
      <w:pPr>
        <w:ind w:left="709"/>
        <w:jc w:val="both"/>
        <w:rPr>
          <w:lang w:val="en-US"/>
        </w:rPr>
      </w:pPr>
      <w:r>
        <w:rPr>
          <w:lang w:val="en-US"/>
        </w:rPr>
        <w:t xml:space="preserve">When </w:t>
      </w:r>
      <m:oMath>
        <m:r>
          <w:rPr>
            <w:rFonts w:ascii="Cambria Math" w:hAnsi="Cambria Math"/>
            <w:lang w:val="en-US"/>
          </w:rPr>
          <m:t>x</m:t>
        </m:r>
      </m:oMath>
      <w:r>
        <w:rPr>
          <w:lang w:val="en-US"/>
        </w:rPr>
        <w:t xml:space="preserve"> zero is obtained</w:t>
      </w:r>
    </w:p>
    <w:p w14:paraId="45BEDAF2" w14:textId="77777777" w:rsidR="00A77B3E" w:rsidRDefault="00E837CB">
      <w:pPr>
        <w:jc w:val="center"/>
        <w:rPr>
          <w:rFonts w:ascii="Cambria Math" w:hAnsi="Cambria Math" w:cs="Cambria Math"/>
          <w:lang w:val="en-US"/>
        </w:rPr>
      </w:pPr>
      <m:oMathPara>
        <m:oMath>
          <m:sSubSup>
            <m:sSubSupPr>
              <m:ctrlPr>
                <w:rPr>
                  <w:rFonts w:ascii="Cambria Math" w:hAnsi="Cambria Math" w:cs="Cambria Math"/>
                  <w:i/>
                  <w:lang w:val="en-US"/>
                </w:rPr>
              </m:ctrlPr>
            </m:sSubSupPr>
            <m:e>
              <m:r>
                <w:rPr>
                  <w:rFonts w:ascii="Cambria Math" w:hAnsi="Cambria Math" w:cs="Cambria Math"/>
                  <w:lang w:val="en-US"/>
                </w:rPr>
                <m:t>C</m:t>
              </m:r>
            </m:e>
            <m:sub>
              <m:r>
                <w:rPr>
                  <w:rFonts w:ascii="Cambria Math" w:hAnsi="Cambria Math" w:cs="Cambria Math"/>
                  <w:lang w:val="en-US"/>
                </w:rPr>
                <m:t>1</m:t>
              </m:r>
            </m:sub>
            <m:sup>
              <m:r>
                <w:rPr>
                  <w:rFonts w:ascii="Cambria Math" w:hAnsi="Cambria Math" w:cs="Cambria Math"/>
                  <w:lang w:val="en-US"/>
                </w:rPr>
                <m:t>*</m:t>
              </m:r>
            </m:sup>
          </m:sSubSup>
          <m:r>
            <w:rPr>
              <w:rFonts w:ascii="Cambria Math" w:hAnsi="Cambria Math" w:cs="Cambria Math"/>
              <w:lang w:val="en-US"/>
            </w:rPr>
            <m:t>=0</m:t>
          </m:r>
        </m:oMath>
      </m:oMathPara>
    </w:p>
    <w:p w14:paraId="45E2628F" w14:textId="77777777" w:rsidR="00A77B3E" w:rsidRDefault="004C7584">
      <w:pPr>
        <w:ind w:left="709"/>
        <w:jc w:val="both"/>
        <w:rPr>
          <w:lang w:val="en-US"/>
        </w:rPr>
      </w:pPr>
      <w:proofErr w:type="gramStart"/>
      <w:r>
        <w:rPr>
          <w:lang w:val="en-US"/>
        </w:rPr>
        <w:t>so</w:t>
      </w:r>
      <w:proofErr w:type="gramEnd"/>
      <w:r>
        <w:rPr>
          <w:lang w:val="en-US"/>
        </w:rPr>
        <w:t xml:space="preserve"> when </w:t>
      </w:r>
      <m:oMath>
        <m:r>
          <w:rPr>
            <w:rFonts w:ascii="Cambria Math" w:hAnsi="Cambria Math"/>
            <w:lang w:val="en-US"/>
          </w:rPr>
          <m:t>x</m:t>
        </m:r>
      </m:oMath>
      <w:r>
        <w:rPr>
          <w:lang w:val="en-US"/>
        </w:rPr>
        <w:t xml:space="preserve"> has a value on </w:t>
      </w:r>
      <m:oMath>
        <m:r>
          <w:rPr>
            <w:rFonts w:ascii="Cambria Math" w:hAnsi="Cambria Math"/>
            <w:lang w:val="en-US"/>
          </w:rPr>
          <m:t>L</m:t>
        </m:r>
      </m:oMath>
      <w:r>
        <w:rPr>
          <w:lang w:val="en-US"/>
        </w:rPr>
        <w:t xml:space="preserve"> will be obtained</w:t>
      </w:r>
    </w:p>
    <w:p w14:paraId="18EBF054" w14:textId="77777777" w:rsidR="00A77B3E" w:rsidRDefault="00E837CB">
      <w:pPr>
        <w:ind w:left="709"/>
        <w:jc w:val="center"/>
        <w:rPr>
          <w:lang w:val="en-US"/>
        </w:rPr>
      </w:pP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2</m:t>
            </m:r>
          </m:sub>
          <m:sup>
            <m:r>
              <w:rPr>
                <w:rFonts w:ascii="Cambria Math" w:hAnsi="Cambria Math"/>
                <w:lang w:val="en-US"/>
              </w:rPr>
              <m:t>*</m:t>
            </m:r>
          </m:sup>
        </m:sSubSup>
        <m:func>
          <m:funcPr>
            <m:ctrlPr>
              <w:rPr>
                <w:rFonts w:ascii="Cambria Math" w:hAnsi="Cambria Math"/>
                <w:i/>
                <w:lang w:val="en-US"/>
              </w:rPr>
            </m:ctrlPr>
          </m:funcPr>
          <m:fName>
            <m:r>
              <m:rPr>
                <m:sty m:val="p"/>
              </m:rPr>
              <w:rPr>
                <w:rFonts w:ascii="Cambria Math" w:hAnsi="Cambria Math"/>
                <w:lang w:val="en-US"/>
              </w:rPr>
              <m:t>sin</m:t>
            </m:r>
          </m:fName>
          <m:e>
            <m:rad>
              <m:radPr>
                <m:degHide m:val="1"/>
                <m:ctrlPr>
                  <w:rPr>
                    <w:rFonts w:ascii="Cambria Math" w:hAnsi="Cambria Math"/>
                    <w:i/>
                    <w:lang w:val="en-US"/>
                  </w:rPr>
                </m:ctrlPr>
              </m:radPr>
              <m:deg/>
              <m:e>
                <m:r>
                  <w:rPr>
                    <w:rFonts w:ascii="Cambria Math" w:hAnsi="Cambria Math"/>
                    <w:lang w:val="en-US"/>
                  </w:rPr>
                  <m:t>λ</m:t>
                </m:r>
              </m:e>
            </m:rad>
            <m:r>
              <w:rPr>
                <w:rFonts w:ascii="Cambria Math" w:hAnsi="Cambria Math"/>
                <w:lang w:val="en-US"/>
              </w:rPr>
              <m:t>L</m:t>
            </m:r>
          </m:e>
        </m:func>
        <m:r>
          <w:rPr>
            <w:rFonts w:ascii="Cambria Math" w:hAnsi="Cambria Math"/>
            <w:lang w:val="en-US"/>
          </w:rPr>
          <m:t>=0</m:t>
        </m:r>
      </m:oMath>
      <w:r w:rsidR="004C7584">
        <w:rPr>
          <w:lang w:val="en-US"/>
        </w:rPr>
        <w:t>.</w:t>
      </w:r>
    </w:p>
    <w:p w14:paraId="2E6F7AF8" w14:textId="77777777" w:rsidR="00E30908" w:rsidRDefault="004C7584" w:rsidP="00E30908">
      <w:pPr>
        <w:ind w:left="709"/>
        <w:jc w:val="both"/>
      </w:pPr>
      <w:r>
        <w:rPr>
          <w:lang w:val="en-US"/>
        </w:rPr>
        <w:t xml:space="preserve">Then </w:t>
      </w: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2</m:t>
            </m:r>
          </m:sub>
          <m:sup>
            <m:r>
              <w:rPr>
                <w:rFonts w:ascii="Cambria Math" w:hAnsi="Cambria Math"/>
                <w:lang w:val="en-US"/>
              </w:rPr>
              <m:t>*</m:t>
            </m:r>
          </m:sup>
        </m:sSubSup>
        <m:r>
          <w:rPr>
            <w:rFonts w:ascii="Cambria Math" w:hAnsi="Cambria Math"/>
            <w:lang w:val="en-US"/>
          </w:rPr>
          <m:t>≠0</m:t>
        </m:r>
      </m:oMath>
      <w:r>
        <w:rPr>
          <w:lang w:val="en-US"/>
        </w:rPr>
        <w:t xml:space="preserve"> is chosen to get a non-trivial solution from boundary condition problem </w:t>
      </w:r>
      <w:proofErr w:type="gramStart"/>
      <w:r>
        <w:rPr>
          <w:lang w:val="en-US"/>
        </w:rPr>
        <w:t xml:space="preserve">over </w:t>
      </w:r>
      <w:proofErr w:type="gramEnd"/>
      <m:oMath>
        <m:r>
          <w:rPr>
            <w:rFonts w:ascii="Cambria Math" w:hAnsi="Cambria Math"/>
            <w:lang w:val="en-US"/>
          </w:rPr>
          <m:t>x</m:t>
        </m:r>
      </m:oMath>
      <w:r>
        <w:rPr>
          <w:lang w:val="en-US"/>
        </w:rPr>
        <w:t>, so</w:t>
      </w:r>
    </w:p>
    <w:p w14:paraId="05CD3545" w14:textId="77777777" w:rsidR="00A77B3E" w:rsidRPr="00E30908" w:rsidRDefault="00E837CB" w:rsidP="0070451E">
      <w:pPr>
        <w:ind w:left="709"/>
        <w:jc w:val="center"/>
      </w:pPr>
      <m:oMath>
        <m:func>
          <m:funcPr>
            <m:ctrlPr>
              <w:rPr>
                <w:rFonts w:ascii="Cambria Math" w:hAnsi="Cambria Math"/>
                <w:i/>
              </w:rPr>
            </m:ctrlPr>
          </m:funcPr>
          <m:fName>
            <m:r>
              <m:rPr>
                <m:sty m:val="p"/>
              </m:rPr>
              <w:rPr>
                <w:rFonts w:ascii="Cambria Math" w:hAnsi="Cambria Math"/>
              </w:rPr>
              <m:t>sin</m:t>
            </m:r>
          </m:fName>
          <m:e>
            <m:rad>
              <m:radPr>
                <m:degHide m:val="1"/>
                <m:ctrlPr>
                  <w:rPr>
                    <w:rFonts w:ascii="Cambria Math" w:hAnsi="Cambria Math"/>
                    <w:i/>
                  </w:rPr>
                </m:ctrlPr>
              </m:radPr>
              <m:deg/>
              <m:e>
                <m:r>
                  <w:rPr>
                    <w:rFonts w:ascii="Cambria Math" w:hAnsi="Cambria Math"/>
                  </w:rPr>
                  <m:t>λ</m:t>
                </m:r>
              </m:e>
            </m:rad>
            <m:r>
              <w:rPr>
                <w:rFonts w:ascii="Cambria Math" w:hAnsi="Cambria Math"/>
              </w:rPr>
              <m:t>x</m:t>
            </m:r>
          </m:e>
        </m:func>
        <m:r>
          <w:rPr>
            <w:rFonts w:ascii="Cambria Math" w:hAnsi="Cambria Math"/>
          </w:rPr>
          <m:t>=0,</m:t>
        </m:r>
        <m:rad>
          <m:radPr>
            <m:degHide m:val="1"/>
            <m:ctrlPr>
              <w:rPr>
                <w:rFonts w:ascii="Cambria Math" w:hAnsi="Cambria Math"/>
                <w:i/>
              </w:rPr>
            </m:ctrlPr>
          </m:radPr>
          <m:deg/>
          <m:e>
            <m:r>
              <w:rPr>
                <w:rFonts w:ascii="Cambria Math" w:hAnsi="Cambria Math"/>
              </w:rPr>
              <m:t>λ</m:t>
            </m:r>
          </m:e>
        </m:rad>
        <m:r>
          <w:rPr>
            <w:rFonts w:ascii="Cambria Math" w:hAnsi="Cambria Math"/>
          </w:rPr>
          <m:t>=</m:t>
        </m:r>
        <m:f>
          <m:fPr>
            <m:ctrlPr>
              <w:rPr>
                <w:rFonts w:ascii="Cambria Math" w:hAnsi="Cambria Math"/>
                <w:i/>
              </w:rPr>
            </m:ctrlPr>
          </m:fPr>
          <m:num>
            <m:r>
              <w:rPr>
                <w:rFonts w:ascii="Cambria Math" w:hAnsi="Cambria Math"/>
              </w:rPr>
              <m:t>nπ</m:t>
            </m:r>
          </m:num>
          <m:den>
            <m:r>
              <w:rPr>
                <w:rFonts w:ascii="Cambria Math" w:hAnsi="Cambria Math"/>
              </w:rPr>
              <m:t>L</m:t>
            </m:r>
          </m:den>
        </m:f>
      </m:oMath>
      <w:r w:rsidR="00E30908">
        <w:t>.</w:t>
      </w:r>
    </w:p>
    <w:p w14:paraId="26703213" w14:textId="77777777" w:rsidR="00E30908" w:rsidRDefault="00E30908" w:rsidP="00E30908">
      <w:pPr>
        <w:tabs>
          <w:tab w:val="left" w:pos="709"/>
        </w:tabs>
        <w:jc w:val="both"/>
      </w:pPr>
      <w:r w:rsidRPr="00E30908">
        <w:t>So, b</w:t>
      </w:r>
      <w:r w:rsidR="0070451E">
        <w:t xml:space="preserve">oundary condition problem over </w:t>
      </w:r>
      <m:oMath>
        <m:r>
          <w:rPr>
            <w:rFonts w:ascii="Cambria Math" w:hAnsi="Cambria Math"/>
          </w:rPr>
          <m:t>x</m:t>
        </m:r>
      </m:oMath>
      <w:r w:rsidRPr="00E30908">
        <w:t xml:space="preserve"> only has a non-trivial solution</w:t>
      </w:r>
    </w:p>
    <w:p w14:paraId="393DC956" w14:textId="77777777" w:rsidR="00E30908" w:rsidRPr="004D3C3B" w:rsidRDefault="00E837CB" w:rsidP="00E30908">
      <w:pPr>
        <w:tabs>
          <w:tab w:val="left" w:pos="709"/>
        </w:tabs>
        <w:jc w:val="both"/>
        <w:rPr>
          <w:rFonts w:ascii="Cambria Math" w:hAnsi="Cambria Math"/>
          <w:oMath/>
        </w:rPr>
      </w:pPr>
      <m:oMathPara>
        <m:oMath>
          <m:sSub>
            <m:sSubPr>
              <m:ctrlPr>
                <w:rPr>
                  <w:rFonts w:ascii="Cambria Math" w:hAnsi="Cambria Math"/>
                  <w:i/>
                </w:rPr>
              </m:ctrlPr>
            </m:sSubPr>
            <m:e>
              <m:r>
                <w:rPr>
                  <w:rFonts w:ascii="Cambria Math" w:hAnsi="Cambria Math"/>
                </w:rPr>
                <m:t>X</m:t>
              </m:r>
            </m:e>
            <m:sub>
              <m:r>
                <w:rPr>
                  <w:rFonts w:ascii="Cambria Math" w:hAnsi="Cambria Math"/>
                </w:rPr>
                <m:t>n</m:t>
              </m:r>
            </m:sub>
          </m:sSub>
          <m:d>
            <m:dPr>
              <m:ctrlPr>
                <w:rPr>
                  <w:rFonts w:ascii="Cambria Math" w:hAnsi="Cambria Math"/>
                  <w:i/>
                </w:rPr>
              </m:ctrlPr>
            </m:dPr>
            <m:e>
              <m:r>
                <w:rPr>
                  <w:rFonts w:ascii="Cambria Math" w:hAnsi="Cambria Math"/>
                </w:rPr>
                <m:t>x</m:t>
              </m:r>
            </m:e>
          </m:d>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m:t>
              </m:r>
            </m:sup>
          </m:sSubSup>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nπx</m:t>
                  </m:r>
                </m:num>
                <m:den>
                  <m:r>
                    <w:rPr>
                      <w:rFonts w:ascii="Cambria Math" w:hAnsi="Cambria Math"/>
                    </w:rPr>
                    <m:t>L</m:t>
                  </m:r>
                </m:den>
              </m:f>
            </m:e>
          </m:func>
          <m:r>
            <w:rPr>
              <w:rFonts w:ascii="Cambria Math" w:hAnsi="Cambria Math"/>
            </w:rPr>
            <m:t>.</m:t>
          </m:r>
        </m:oMath>
      </m:oMathPara>
    </w:p>
    <w:p w14:paraId="1261B832" w14:textId="2EBEE53B" w:rsidR="00E30908" w:rsidRDefault="00E30908" w:rsidP="00E30908">
      <w:pPr>
        <w:tabs>
          <w:tab w:val="left" w:pos="709"/>
        </w:tabs>
        <w:ind w:firstLine="284"/>
        <w:jc w:val="both"/>
      </w:pPr>
      <w:r w:rsidRPr="00E30908">
        <w:t>Next, the exact soluti</w:t>
      </w:r>
      <w:r w:rsidR="004D3C3B">
        <w:t>ons will be</w:t>
      </w:r>
      <w:r w:rsidR="0089660C">
        <w:rPr>
          <w:lang w:val="en-ID"/>
        </w:rPr>
        <w:t xml:space="preserve"> looked for</w:t>
      </w:r>
      <w:r w:rsidR="004D3C3B">
        <w:t xml:space="preserve"> from ODE's (10). Because the equation (10</w:t>
      </w:r>
      <w:r w:rsidRPr="00E30908">
        <w:t>) is a first order linear ODE with constant coefficient, the solution can be found using the characte</w:t>
      </w:r>
      <w:r w:rsidR="004D3C3B">
        <w:t>ristic equation. The equation (10</w:t>
      </w:r>
      <w:r w:rsidRPr="00E30908">
        <w:t>) must m</w:t>
      </w:r>
      <w:r w:rsidR="004D3C3B">
        <w:t xml:space="preserve">eet the boundary conditions of </w:t>
      </w:r>
      <m:oMath>
        <m:r>
          <w:rPr>
            <w:rFonts w:ascii="Cambria Math" w:hAnsi="Cambria Math"/>
          </w:rPr>
          <m:t>X(0)=0</m:t>
        </m:r>
      </m:oMath>
      <w:r w:rsidR="004D3C3B">
        <w:t xml:space="preserve">, and </w:t>
      </w:r>
      <m:oMath>
        <m:r>
          <w:rPr>
            <w:rFonts w:ascii="Cambria Math" w:hAnsi="Cambria Math"/>
          </w:rPr>
          <m:t>X(L)=0</m:t>
        </m:r>
      </m:oMath>
      <w:r w:rsidRPr="00E30908">
        <w:t>. Then, the solution for boundary condition problem for t is,</w:t>
      </w:r>
    </w:p>
    <w:p w14:paraId="49E4025F" w14:textId="77777777" w:rsidR="00E30908" w:rsidRDefault="004D3C3B" w:rsidP="00E30908">
      <w:pPr>
        <w:tabs>
          <w:tab w:val="left" w:pos="709"/>
        </w:tabs>
        <w:jc w:val="both"/>
      </w:pPr>
      <m:oMathPara>
        <m:oMath>
          <m:r>
            <w:rPr>
              <w:rFonts w:ascii="Cambria Math" w:hAnsi="Cambria Math"/>
            </w:rPr>
            <m:t>T(t)=C</m:t>
          </m:r>
          <m:sSup>
            <m:sSupPr>
              <m:ctrlPr>
                <w:rPr>
                  <w:rFonts w:ascii="Cambria Math" w:hAnsi="Cambria Math"/>
                  <w:i/>
                </w:rPr>
              </m:ctrlPr>
            </m:sSupPr>
            <m:e>
              <m:r>
                <w:rPr>
                  <w:rFonts w:ascii="Cambria Math" w:hAnsi="Cambria Math"/>
                </w:rPr>
                <m:t>e</m:t>
              </m:r>
            </m:e>
            <m:sup>
              <m:r>
                <w:rPr>
                  <w:rFonts w:ascii="Cambria Math" w:hAnsi="Cambria Math"/>
                </w:rPr>
                <m:t>mt</m:t>
              </m:r>
            </m:sup>
          </m:sSup>
          <m:r>
            <w:rPr>
              <w:rFonts w:ascii="Cambria Math" w:hAnsi="Cambria Math"/>
            </w:rPr>
            <m:t>,</m:t>
          </m:r>
        </m:oMath>
      </m:oMathPara>
    </w:p>
    <w:p w14:paraId="4B3BD6CB" w14:textId="77777777" w:rsidR="00E30908" w:rsidRDefault="004D3C3B" w:rsidP="00E30908">
      <w:pPr>
        <w:tabs>
          <w:tab w:val="left" w:pos="709"/>
        </w:tabs>
        <w:jc w:val="both"/>
      </w:pPr>
      <w:r>
        <w:t xml:space="preserve">where </w:t>
      </w:r>
      <m:oMath>
        <m:r>
          <w:rPr>
            <w:rFonts w:ascii="Cambria Math" w:hAnsi="Cambria Math"/>
          </w:rPr>
          <m:t>m</m:t>
        </m:r>
      </m:oMath>
      <w:r w:rsidR="00E30908" w:rsidRPr="00E30908">
        <w:t xml:space="preserve"> is the characteristic equation of Equation</w:t>
      </w:r>
      <w:r>
        <w:t xml:space="preserve"> (10</w:t>
      </w:r>
      <w:r w:rsidR="00E30908" w:rsidRPr="00E30908">
        <w:t>),</w:t>
      </w:r>
    </w:p>
    <w:p w14:paraId="51AC133F" w14:textId="77777777" w:rsidR="00E30908" w:rsidRPr="004D3C3B" w:rsidRDefault="00E837CB" w:rsidP="00E30908">
      <w:pPr>
        <w:tabs>
          <w:tab w:val="left" w:pos="709"/>
        </w:tabs>
        <w:jc w:val="both"/>
        <w:rPr>
          <w:rFonts w:ascii="Cambria Math" w:hAnsi="Cambria Math"/>
          <w:oMath/>
        </w:rPr>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(t)=C</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n</m:t>
                  </m:r>
                </m:sub>
              </m:sSub>
              <m:r>
                <w:rPr>
                  <w:rFonts w:ascii="Cambria Math" w:hAnsi="Cambria Math"/>
                </w:rPr>
                <m:t xml:space="preserve"> kt</m:t>
              </m:r>
            </m:sup>
          </m:sSup>
        </m:oMath>
      </m:oMathPara>
    </w:p>
    <w:p w14:paraId="516B2822" w14:textId="77777777" w:rsidR="00E30908" w:rsidRDefault="004D3C3B" w:rsidP="00E30908">
      <w:pPr>
        <w:tabs>
          <w:tab w:val="left" w:pos="709"/>
        </w:tabs>
        <w:jc w:val="both"/>
      </w:pPr>
      <w:r>
        <w:t xml:space="preserve">with </w:t>
      </w:r>
      <m:oMath>
        <m:r>
          <w:rPr>
            <w:rFonts w:ascii="Cambria Math" w:hAnsi="Cambria Math"/>
          </w:rPr>
          <m:t>C</m:t>
        </m:r>
      </m:oMath>
      <w:r>
        <w:t xml:space="preserve"> positive constants and </w:t>
      </w:r>
      <m:oMath>
        <m:sSub>
          <m:sSubPr>
            <m:ctrlPr>
              <w:rPr>
                <w:rFonts w:ascii="Cambria Math" w:hAnsi="Cambria Math"/>
                <w:i/>
              </w:rPr>
            </m:ctrlPr>
          </m:sSubPr>
          <m:e>
            <m:r>
              <w:rPr>
                <w:rFonts w:ascii="Cambria Math" w:hAnsi="Cambria Math"/>
              </w:rPr>
              <m:t>λ</m:t>
            </m:r>
          </m:e>
          <m:sub>
            <m:r>
              <w:rPr>
                <w:rFonts w:ascii="Cambria Math" w:hAnsi="Cambria Math"/>
              </w:rPr>
              <m:t>n</m:t>
            </m:r>
          </m:sub>
        </m:sSub>
        <m:r>
          <w:rPr>
            <w:rFonts w:ascii="Cambria Math" w:hAnsi="Cambria Math"/>
          </w:rPr>
          <m:t xml:space="preserve"> &gt;0</m:t>
        </m:r>
      </m:oMath>
      <w:r w:rsidR="00E30908" w:rsidRPr="00E30908">
        <w:t>.</w:t>
      </w:r>
    </w:p>
    <w:p w14:paraId="16EF8ECC" w14:textId="77777777" w:rsidR="004D3C3B" w:rsidRPr="004D3C3B" w:rsidRDefault="00E30908" w:rsidP="004D3C3B">
      <w:pPr>
        <w:tabs>
          <w:tab w:val="left" w:pos="709"/>
        </w:tabs>
        <w:ind w:firstLine="284"/>
        <w:jc w:val="both"/>
      </w:pPr>
      <w:r w:rsidRPr="00E30908">
        <w:t xml:space="preserve">In this section, the </w:t>
      </w:r>
      <w:r w:rsidR="004D3C3B">
        <w:t>Green's</w:t>
      </w:r>
      <w:r w:rsidRPr="00E30908">
        <w:t xml:space="preserve"> functio</w:t>
      </w:r>
      <w:r w:rsidR="004D3C3B">
        <w:t>n will be derived in Equation (1</w:t>
      </w:r>
      <w:r w:rsidRPr="00E30908">
        <w:t>) w</w:t>
      </w:r>
      <w:r w:rsidR="004D3C3B">
        <w:t xml:space="preserve">hich transformed from the form </w:t>
      </w:r>
      <m:oMath>
        <m:r>
          <w:rPr>
            <w:rFonts w:ascii="Cambria Math" w:hAnsi="Cambria Math"/>
          </w:rPr>
          <m:t>u</m:t>
        </m:r>
      </m:oMath>
      <w:r w:rsidR="004D3C3B">
        <w:t xml:space="preserve"> to </w:t>
      </w:r>
      <m:oMath>
        <m:r>
          <w:rPr>
            <w:rFonts w:ascii="Cambria Math" w:hAnsi="Cambria Math"/>
          </w:rPr>
          <m:t>v</m:t>
        </m:r>
      </m:oMath>
      <w:r w:rsidRPr="00E30908">
        <w:t>. The first step is</w:t>
      </w:r>
      <w:r w:rsidR="004D3C3B">
        <w:t xml:space="preserve"> to look for </w:t>
      </w:r>
      <m:oMath>
        <m:r>
          <w:rPr>
            <w:rFonts w:ascii="Cambria Math" w:hAnsi="Cambria Math"/>
          </w:rPr>
          <m:t>v</m:t>
        </m:r>
      </m:oMath>
      <w:r w:rsidRPr="00E30908">
        <w:t xml:space="preserve"> which is the</w:t>
      </w:r>
      <w:r w:rsidR="004D3C3B">
        <w:t xml:space="preserve"> general solution of Equation (3</w:t>
      </w:r>
      <w:r w:rsidRPr="00E30908">
        <w:t>). Because the solution is not singular and Equation (</w:t>
      </w:r>
      <w:r w:rsidR="004D3C3B">
        <w:t>3</w:t>
      </w:r>
      <w:r w:rsidRPr="00E30908">
        <w:t>) is a homogeneou</w:t>
      </w:r>
      <w:r w:rsidR="004D3C3B">
        <w:t xml:space="preserve">s differential equations, then </w:t>
      </w:r>
      <m:oMath>
        <m:r>
          <w:rPr>
            <w:rFonts w:ascii="Cambria Math" w:hAnsi="Cambria Math"/>
          </w:rPr>
          <m:t>v</m:t>
        </m:r>
      </m:oMath>
      <w:r w:rsidRPr="00E30908">
        <w:t xml:space="preserve"> can be obtained using the superposition principle.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74"/>
      </w:tblGrid>
      <w:tr w:rsidR="004D3C3B" w14:paraId="6DAE0E51" w14:textId="77777777" w:rsidTr="004D3C3B">
        <w:tc>
          <w:tcPr>
            <w:tcW w:w="8613" w:type="dxa"/>
          </w:tcPr>
          <w:p w14:paraId="7F45F7E8" w14:textId="2F0855E1" w:rsidR="004D3C3B" w:rsidRDefault="004D3C3B" w:rsidP="00E30908">
            <w:pPr>
              <w:tabs>
                <w:tab w:val="left" w:pos="709"/>
              </w:tabs>
              <w:jc w:val="both"/>
            </w:pPr>
            <m:oMathPara>
              <m:oMath>
                <m:r>
                  <w:rPr>
                    <w:rFonts w:ascii="Cambria Math" w:hAnsi="Cambria Math"/>
                  </w:rPr>
                  <m:t>v</m:t>
                </m:r>
                <m:d>
                  <m:dPr>
                    <m:ctrlPr>
                      <w:rPr>
                        <w:rFonts w:ascii="Cambria Math" w:hAnsi="Cambria Math"/>
                        <w:i/>
                      </w:rPr>
                    </m:ctrlPr>
                  </m:dPr>
                  <m:e>
                    <m:r>
                      <w:rPr>
                        <w:rFonts w:ascii="Cambria Math" w:hAnsi="Cambria Math"/>
                      </w:rPr>
                      <m:t>x,t</m:t>
                    </m:r>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sSub>
                      <m:sSubPr>
                        <m:ctrlPr>
                          <w:rPr>
                            <w:rFonts w:ascii="Cambria Math" w:hAnsi="Cambria Math"/>
                            <w:i/>
                          </w:rPr>
                        </m:ctrlPr>
                      </m:sSubPr>
                      <m:e>
                        <m:r>
                          <w:rPr>
                            <w:rFonts w:ascii="Cambria Math" w:hAnsi="Cambria Math"/>
                          </w:rPr>
                          <m:t>C</m:t>
                        </m:r>
                      </m:e>
                      <m:sub>
                        <m:r>
                          <w:rPr>
                            <w:rFonts w:ascii="Cambria Math" w:hAnsi="Cambria Math"/>
                          </w:rPr>
                          <m:t>n</m:t>
                        </m:r>
                      </m:sub>
                    </m:sSub>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L</m:t>
                                    </m:r>
                                  </m:den>
                                </m:f>
                              </m:e>
                            </m:d>
                          </m:e>
                          <m:sup>
                            <m:r>
                              <w:rPr>
                                <w:rFonts w:ascii="Cambria Math" w:hAnsi="Cambria Math"/>
                              </w:rPr>
                              <m:t>2</m:t>
                            </m:r>
                          </m:sup>
                        </m:sSup>
                        <m:r>
                          <w:rPr>
                            <w:rFonts w:ascii="Cambria Math" w:hAnsi="Cambria Math"/>
                          </w:rPr>
                          <m:t>kt</m:t>
                        </m:r>
                      </m:sup>
                    </m:sSup>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nπx</m:t>
                                </m:r>
                              </m:num>
                              <m:den>
                                <m:r>
                                  <w:rPr>
                                    <w:rFonts w:ascii="Cambria Math" w:hAnsi="Cambria Math"/>
                                  </w:rPr>
                                  <m:t>L</m:t>
                                </m:r>
                              </m:den>
                            </m:f>
                          </m:e>
                        </m:d>
                      </m:e>
                    </m:func>
                  </m:e>
                </m:nary>
                <m:r>
                  <w:rPr>
                    <w:rFonts w:ascii="Cambria Math" w:hAnsi="Cambria Math"/>
                  </w:rPr>
                  <m:t>.</m:t>
                </m:r>
              </m:oMath>
            </m:oMathPara>
          </w:p>
        </w:tc>
        <w:tc>
          <w:tcPr>
            <w:tcW w:w="674" w:type="dxa"/>
            <w:vAlign w:val="center"/>
          </w:tcPr>
          <w:p w14:paraId="3A446A48" w14:textId="77777777" w:rsidR="004D3C3B" w:rsidRDefault="004D3C3B" w:rsidP="004D3C3B">
            <w:pPr>
              <w:tabs>
                <w:tab w:val="left" w:pos="709"/>
              </w:tabs>
              <w:jc w:val="center"/>
            </w:pPr>
            <w:r>
              <w:t>(13)</w:t>
            </w:r>
          </w:p>
        </w:tc>
      </w:tr>
    </w:tbl>
    <w:p w14:paraId="4968222D" w14:textId="77777777" w:rsidR="00E30908" w:rsidRPr="004D3C3B" w:rsidRDefault="00E30908" w:rsidP="00E30908">
      <w:pPr>
        <w:tabs>
          <w:tab w:val="left" w:pos="709"/>
        </w:tabs>
        <w:jc w:val="both"/>
        <w:rPr>
          <w:rFonts w:ascii="Cambria Math" w:hAnsi="Cambria Math"/>
          <w:oMath/>
        </w:rPr>
      </w:pPr>
    </w:p>
    <w:p w14:paraId="3AF3EFCA" w14:textId="77777777" w:rsidR="00A77B3E" w:rsidRDefault="004C7584" w:rsidP="00602C37">
      <w:pPr>
        <w:numPr>
          <w:ilvl w:val="1"/>
          <w:numId w:val="1"/>
        </w:numPr>
        <w:tabs>
          <w:tab w:val="clear" w:pos="0"/>
          <w:tab w:val="left" w:pos="567"/>
        </w:tabs>
        <w:ind w:firstLine="0"/>
        <w:rPr>
          <w:i/>
          <w:iCs/>
          <w:lang w:val="en-US"/>
        </w:rPr>
      </w:pPr>
      <w:r>
        <w:rPr>
          <w:i/>
          <w:iCs/>
          <w:lang w:val="en-US"/>
        </w:rPr>
        <w:t>The Exact Solution for Diffusion Equation</w:t>
      </w:r>
    </w:p>
    <w:p w14:paraId="3B42F140" w14:textId="77777777" w:rsidR="00E30908" w:rsidRDefault="00E30908">
      <w:pPr>
        <w:jc w:val="both"/>
      </w:pPr>
      <w:r w:rsidRPr="00E30908">
        <w:t>The nex</w:t>
      </w:r>
      <w:r w:rsidR="008B357C">
        <w:t xml:space="preserve">t step is to find the value of </w:t>
      </w:r>
      <m:oMath>
        <m:sSub>
          <m:sSubPr>
            <m:ctrlPr>
              <w:rPr>
                <w:rFonts w:ascii="Cambria Math" w:hAnsi="Cambria Math"/>
                <w:i/>
              </w:rPr>
            </m:ctrlPr>
          </m:sSubPr>
          <m:e>
            <m:r>
              <w:rPr>
                <w:rFonts w:ascii="Cambria Math" w:hAnsi="Cambria Math"/>
              </w:rPr>
              <m:t>C</m:t>
            </m:r>
          </m:e>
          <m:sub>
            <m:r>
              <w:rPr>
                <w:rFonts w:ascii="Cambria Math" w:hAnsi="Cambria Math"/>
              </w:rPr>
              <m:t>n</m:t>
            </m:r>
          </m:sub>
        </m:sSub>
      </m:oMath>
      <w:r w:rsidRPr="00E30908">
        <w:t xml:space="preserve"> from the general solution of the equation re</w:t>
      </w:r>
      <w:r w:rsidR="008B357C">
        <w:t xml:space="preserve">sulting from the derivating of </w:t>
      </w:r>
      <m:oMath>
        <m:r>
          <w:rPr>
            <w:rFonts w:ascii="Cambria Math" w:hAnsi="Cambria Math"/>
          </w:rPr>
          <m:t>v(x,t)</m:t>
        </m:r>
      </m:oMath>
      <w:r w:rsidRPr="00E30908">
        <w:t xml:space="preserve"> using the variable separation method and b</w:t>
      </w:r>
      <w:r w:rsidR="00503A1C">
        <w:t xml:space="preserve">oundary condition problem over </w:t>
      </w:r>
      <m:oMath>
        <m:r>
          <w:rPr>
            <w:rFonts w:ascii="Cambria Math" w:hAnsi="Cambria Math"/>
          </w:rPr>
          <m:t>x</m:t>
        </m:r>
      </m:oMath>
      <w:r w:rsidR="00503A1C">
        <w:t xml:space="preserve"> and </w:t>
      </w:r>
      <m:oMath>
        <m:r>
          <w:rPr>
            <w:rFonts w:ascii="Cambria Math" w:hAnsi="Cambria Math"/>
          </w:rPr>
          <m:t>t</m:t>
        </m:r>
      </m:oMath>
      <w:r w:rsidRPr="00E30908">
        <w:t>,</w:t>
      </w:r>
    </w:p>
    <w:p w14:paraId="122DE810" w14:textId="05EE9161" w:rsidR="00E30908" w:rsidRPr="00503A1C" w:rsidRDefault="00503A1C">
      <w:pPr>
        <w:jc w:val="both"/>
        <w:rPr>
          <w:rFonts w:ascii="Cambria Math" w:hAnsi="Cambria Math"/>
          <w:oMath/>
        </w:rPr>
      </w:pPr>
      <m:oMathPara>
        <m:oMath>
          <m:r>
            <w:rPr>
              <w:rFonts w:ascii="Cambria Math" w:hAnsi="Cambria Math"/>
            </w:rPr>
            <m:t>v(x,t)=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sSub>
                <m:sSubPr>
                  <m:ctrlPr>
                    <w:rPr>
                      <w:rFonts w:ascii="Cambria Math" w:hAnsi="Cambria Math"/>
                      <w:i/>
                    </w:rPr>
                  </m:ctrlPr>
                </m:sSubPr>
                <m:e>
                  <m:r>
                    <w:rPr>
                      <w:rFonts w:ascii="Cambria Math" w:hAnsi="Cambria Math"/>
                    </w:rPr>
                    <m:t>C</m:t>
                  </m:r>
                </m:e>
                <m:sub>
                  <m:r>
                    <w:rPr>
                      <w:rFonts w:ascii="Cambria Math" w:hAnsi="Cambria Math"/>
                    </w:rPr>
                    <m:t>n</m:t>
                  </m:r>
                </m:sub>
              </m:sSub>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L</m:t>
                              </m:r>
                            </m:den>
                          </m:f>
                        </m:e>
                      </m:d>
                    </m:e>
                    <m:sup>
                      <m:r>
                        <w:rPr>
                          <w:rFonts w:ascii="Cambria Math" w:hAnsi="Cambria Math"/>
                        </w:rPr>
                        <m:t>2</m:t>
                      </m:r>
                    </m:sup>
                  </m:sSup>
                  <m:r>
                    <w:rPr>
                      <w:rFonts w:ascii="Cambria Math" w:hAnsi="Cambria Math"/>
                    </w:rPr>
                    <m:t>kt</m:t>
                  </m:r>
                </m:sup>
              </m:sSup>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nπx</m:t>
                          </m:r>
                        </m:num>
                        <m:den>
                          <m:r>
                            <w:rPr>
                              <w:rFonts w:ascii="Cambria Math" w:hAnsi="Cambria Math"/>
                            </w:rPr>
                            <m:t>L</m:t>
                          </m:r>
                        </m:den>
                      </m:f>
                    </m:e>
                  </m:d>
                </m:e>
              </m:func>
            </m:e>
          </m:nary>
          <m:r>
            <w:rPr>
              <w:rFonts w:ascii="Cambria Math" w:hAnsi="Cambria Math"/>
            </w:rPr>
            <m:t>.</m:t>
          </m:r>
        </m:oMath>
      </m:oMathPara>
    </w:p>
    <w:p w14:paraId="062C700E" w14:textId="236201E4" w:rsidR="00E30908" w:rsidRPr="00D93E0E" w:rsidRDefault="00D93E0E">
      <w:pPr>
        <w:jc w:val="both"/>
        <w:rPr>
          <w:lang w:val="en-ID"/>
        </w:rPr>
      </w:pPr>
      <w:r>
        <w:rPr>
          <w:lang w:val="en-ID"/>
        </w:rPr>
        <w:t>U</w:t>
      </w:r>
      <w:r w:rsidR="00E30908" w:rsidRPr="00E30908">
        <w:t xml:space="preserve">sing the initial value </w:t>
      </w:r>
      <w:r>
        <w:rPr>
          <w:lang w:val="en-ID"/>
        </w:rPr>
        <w:t xml:space="preserve">given from Equation (14), the coefficients </w:t>
      </w:r>
      <m:oMath>
        <m:sSub>
          <m:sSubPr>
            <m:ctrlPr>
              <w:rPr>
                <w:rFonts w:ascii="Cambria Math" w:hAnsi="Cambria Math"/>
                <w:i/>
              </w:rPr>
            </m:ctrlPr>
          </m:sSubPr>
          <m:e>
            <m:r>
              <w:rPr>
                <w:rFonts w:ascii="Cambria Math" w:hAnsi="Cambria Math"/>
              </w:rPr>
              <m:t>C</m:t>
            </m:r>
          </m:e>
          <m:sub>
            <m:r>
              <w:rPr>
                <w:rFonts w:ascii="Cambria Math" w:hAnsi="Cambria Math"/>
              </w:rPr>
              <m:t>n</m:t>
            </m:r>
          </m:sub>
        </m:sSub>
      </m:oMath>
      <w:r>
        <w:rPr>
          <w:lang w:val="en-ID"/>
        </w:rPr>
        <w:t xml:space="preserve"> are obtained based on the </w:t>
      </w:r>
      <w:proofErr w:type="spellStart"/>
      <w:r>
        <w:rPr>
          <w:lang w:val="en-ID"/>
        </w:rPr>
        <w:t>orthogonality</w:t>
      </w:r>
      <w:proofErr w:type="spellEnd"/>
      <w:r>
        <w:rPr>
          <w:lang w:val="en-ID"/>
        </w:rPr>
        <w:t xml:space="preserve"> property of sine.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74"/>
      </w:tblGrid>
      <w:tr w:rsidR="00503A1C" w14:paraId="1637274F" w14:textId="77777777" w:rsidTr="00503A1C">
        <w:tc>
          <w:tcPr>
            <w:tcW w:w="8613" w:type="dxa"/>
          </w:tcPr>
          <w:p w14:paraId="5DBFFD8B" w14:textId="787BD223" w:rsidR="00503A1C" w:rsidRPr="00D93E0E" w:rsidRDefault="00D93E0E">
            <w:pPr>
              <w:jc w:val="both"/>
              <w:rPr>
                <w:rFonts w:ascii="Cambria Math" w:hAnsi="Cambria Math"/>
                <w:oMath/>
              </w:rPr>
            </w:pPr>
            <m:oMathPara>
              <m:oMath>
                <m:r>
                  <w:rPr>
                    <w:rFonts w:ascii="Cambria Math" w:hAnsi="Cambria Math"/>
                  </w:rPr>
                  <m:t>v(x,0)=f</m:t>
                </m:r>
                <m:d>
                  <m:dPr>
                    <m:ctrlPr>
                      <w:rPr>
                        <w:rFonts w:ascii="Cambria Math" w:hAnsi="Cambria Math"/>
                        <w:i/>
                      </w:rPr>
                    </m:ctrlPr>
                  </m:dPr>
                  <m:e>
                    <m:r>
                      <w:rPr>
                        <w:rFonts w:ascii="Cambria Math" w:hAnsi="Cambria Math"/>
                      </w:rPr>
                      <m:t>x</m:t>
                    </m:r>
                  </m:e>
                </m:d>
                <m:sSup>
                  <m:sSupPr>
                    <m:ctrlPr>
                      <w:rPr>
                        <w:rFonts w:ascii="Cambria Math" w:hAnsi="Cambria Math"/>
                        <w:i/>
                      </w:rPr>
                    </m:ctrlPr>
                  </m:sSupPr>
                  <m:e>
                    <m:r>
                      <w:rPr>
                        <w:rFonts w:ascii="Cambria Math" w:hAnsi="Cambria Math"/>
                      </w:rPr>
                      <m:t>e</m:t>
                    </m:r>
                  </m:e>
                  <m:sup>
                    <m:r>
                      <w:rPr>
                        <w:rFonts w:ascii="Cambria Math" w:hAnsi="Cambria Math"/>
                      </w:rPr>
                      <m:t>-ax</m:t>
                    </m:r>
                  </m:sup>
                </m:sSup>
                <m:r>
                  <w:rPr>
                    <w:rFonts w:ascii="Cambria Math" w:hAnsi="Cambria Math"/>
                  </w:rPr>
                  <m:t>,</m:t>
                </m:r>
              </m:oMath>
            </m:oMathPara>
          </w:p>
        </w:tc>
        <w:tc>
          <w:tcPr>
            <w:tcW w:w="674" w:type="dxa"/>
            <w:vAlign w:val="center"/>
          </w:tcPr>
          <w:p w14:paraId="296EAEDD" w14:textId="77777777" w:rsidR="00503A1C" w:rsidRDefault="00503A1C" w:rsidP="00503A1C">
            <w:pPr>
              <w:jc w:val="center"/>
            </w:pPr>
            <w:r>
              <w:t>(14)</w:t>
            </w:r>
          </w:p>
        </w:tc>
      </w:tr>
    </w:tbl>
    <w:p w14:paraId="39899FC6" w14:textId="7F55C745" w:rsidR="00E30908" w:rsidRPr="00503A1C" w:rsidRDefault="00503A1C">
      <w:pPr>
        <w:jc w:val="both"/>
        <w:rPr>
          <w:rFonts w:ascii="Cambria Math" w:hAnsi="Cambria Math"/>
          <w:oMath/>
        </w:rPr>
      </w:pPr>
      <m:oMathPara>
        <m:oMath>
          <m:r>
            <w:rPr>
              <w:rFonts w:ascii="Cambria Math" w:hAnsi="Cambria Math"/>
            </w:rPr>
            <m:t>f</m:t>
          </m:r>
          <m:d>
            <m:dPr>
              <m:ctrlPr>
                <w:rPr>
                  <w:rFonts w:ascii="Cambria Math" w:hAnsi="Cambria Math"/>
                  <w:i/>
                </w:rPr>
              </m:ctrlPr>
            </m:dPr>
            <m:e>
              <m:r>
                <w:rPr>
                  <w:rFonts w:ascii="Cambria Math" w:hAnsi="Cambria Math"/>
                </w:rPr>
                <m:t>x</m:t>
              </m:r>
            </m:e>
          </m:d>
          <m:sSup>
            <m:sSupPr>
              <m:ctrlPr>
                <w:rPr>
                  <w:rFonts w:ascii="Cambria Math" w:hAnsi="Cambria Math"/>
                  <w:i/>
                </w:rPr>
              </m:ctrlPr>
            </m:sSupPr>
            <m:e>
              <m:r>
                <w:rPr>
                  <w:rFonts w:ascii="Cambria Math" w:hAnsi="Cambria Math"/>
                </w:rPr>
                <m:t>e</m:t>
              </m:r>
            </m:e>
            <m:sup>
              <m:r>
                <w:rPr>
                  <w:rFonts w:ascii="Cambria Math" w:hAnsi="Cambria Math"/>
                </w:rPr>
                <m:t>-ax</m:t>
              </m:r>
            </m:sup>
          </m:sSup>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mπx</m:t>
                      </m:r>
                    </m:num>
                    <m:den>
                      <m:r>
                        <w:rPr>
                          <w:rFonts w:ascii="Cambria Math" w:hAnsi="Cambria Math"/>
                        </w:rPr>
                        <m:t>L</m:t>
                      </m:r>
                    </m:den>
                  </m:f>
                </m:e>
              </m:d>
            </m:e>
          </m:func>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sSub>
                <m:sSubPr>
                  <m:ctrlPr>
                    <w:rPr>
                      <w:rFonts w:ascii="Cambria Math" w:hAnsi="Cambria Math"/>
                      <w:i/>
                    </w:rPr>
                  </m:ctrlPr>
                </m:sSubPr>
                <m:e>
                  <m:r>
                    <w:rPr>
                      <w:rFonts w:ascii="Cambria Math" w:hAnsi="Cambria Math"/>
                    </w:rPr>
                    <m:t>C</m:t>
                  </m:r>
                </m:e>
                <m:sub>
                  <m:r>
                    <w:rPr>
                      <w:rFonts w:ascii="Cambria Math" w:hAnsi="Cambria Math"/>
                    </w:rPr>
                    <m:t>n</m:t>
                  </m:r>
                </m:sub>
              </m:sSub>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nπx</m:t>
                          </m:r>
                        </m:num>
                        <m:den>
                          <m:r>
                            <w:rPr>
                              <w:rFonts w:ascii="Cambria Math" w:hAnsi="Cambria Math"/>
                            </w:rPr>
                            <m:t>L</m:t>
                          </m:r>
                        </m:den>
                      </m:f>
                    </m:e>
                  </m:d>
                </m:e>
              </m:func>
            </m:e>
          </m:nary>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mπx</m:t>
                      </m:r>
                    </m:num>
                    <m:den>
                      <m:r>
                        <w:rPr>
                          <w:rFonts w:ascii="Cambria Math" w:hAnsi="Cambria Math"/>
                        </w:rPr>
                        <m:t>L</m:t>
                      </m:r>
                    </m:den>
                  </m:f>
                </m:e>
              </m:d>
            </m:e>
          </m:func>
          <m:r>
            <w:rPr>
              <w:rFonts w:ascii="Cambria Math" w:hAnsi="Cambria Math"/>
            </w:rPr>
            <m:t>,</m:t>
          </m:r>
        </m:oMath>
      </m:oMathPara>
    </w:p>
    <w:p w14:paraId="62F03B63" w14:textId="20F098DC" w:rsidR="00E30908" w:rsidRPr="00E07C1E" w:rsidRDefault="00D93E0E">
      <w:pPr>
        <w:jc w:val="both"/>
        <w:rPr>
          <w:color w:val="auto"/>
        </w:rPr>
      </w:pPr>
      <w:r w:rsidRPr="00E07C1E">
        <w:rPr>
          <w:color w:val="auto"/>
          <w:lang w:val="en-ID"/>
        </w:rPr>
        <w:t>I</w:t>
      </w:r>
      <w:r w:rsidR="00E30908" w:rsidRPr="00E07C1E">
        <w:rPr>
          <w:color w:val="auto"/>
        </w:rPr>
        <w:t>ntegrat</w:t>
      </w:r>
      <w:proofErr w:type="spellStart"/>
      <w:r w:rsidRPr="00E07C1E">
        <w:rPr>
          <w:color w:val="auto"/>
          <w:lang w:val="en-ID"/>
        </w:rPr>
        <w:t>ing</w:t>
      </w:r>
      <w:proofErr w:type="spellEnd"/>
      <w:r w:rsidR="00E30908" w:rsidRPr="00E07C1E">
        <w:rPr>
          <w:color w:val="auto"/>
        </w:rPr>
        <w:t xml:space="preserve"> the equation (</w:t>
      </w:r>
      <w:r w:rsidRPr="00E07C1E">
        <w:rPr>
          <w:color w:val="auto"/>
          <w:lang w:val="en-ID"/>
        </w:rPr>
        <w:t>14</w:t>
      </w:r>
      <w:r w:rsidR="00E30908" w:rsidRPr="00E07C1E">
        <w:rPr>
          <w:color w:val="auto"/>
        </w:rPr>
        <w:t xml:space="preserve">) from </w:t>
      </w:r>
      <m:oMath>
        <m:r>
          <w:rPr>
            <w:rFonts w:ascii="Cambria Math" w:hAnsi="Cambria Math"/>
            <w:color w:val="auto"/>
          </w:rPr>
          <m:t>x=0</m:t>
        </m:r>
      </m:oMath>
      <w:r w:rsidR="00E07C1E" w:rsidRPr="00E07C1E">
        <w:rPr>
          <w:color w:val="auto"/>
          <w:lang w:val="en-ID"/>
        </w:rPr>
        <w:t xml:space="preserve"> </w:t>
      </w:r>
      <w:r w:rsidR="00E30908" w:rsidRPr="00E07C1E">
        <w:rPr>
          <w:color w:val="auto"/>
        </w:rPr>
        <w:t xml:space="preserve">until </w:t>
      </w:r>
      <m:oMath>
        <m:r>
          <w:rPr>
            <w:rFonts w:ascii="Cambria Math" w:hAnsi="Cambria Math"/>
            <w:color w:val="auto"/>
          </w:rPr>
          <m:t>x=L</m:t>
        </m:r>
      </m:oMath>
      <w:r w:rsidR="00E07C1E" w:rsidRPr="00E07C1E">
        <w:rPr>
          <w:color w:val="auto"/>
          <w:lang w:val="en-ID"/>
        </w:rPr>
        <w:t xml:space="preserve"> </w:t>
      </w:r>
      <w:r w:rsidR="00503A1C" w:rsidRPr="00E07C1E">
        <w:rPr>
          <w:color w:val="auto"/>
        </w:rPr>
        <w:t xml:space="preserve">we get the value </w:t>
      </w:r>
      <w:proofErr w:type="gramStart"/>
      <w:r w:rsidR="00503A1C" w:rsidRPr="00E07C1E">
        <w:rPr>
          <w:color w:val="auto"/>
        </w:rPr>
        <w:t xml:space="preserve">of </w:t>
      </w:r>
      <w:proofErr w:type="gramEnd"/>
      <m:oMath>
        <m:sSub>
          <m:sSubPr>
            <m:ctrlPr>
              <w:rPr>
                <w:rFonts w:ascii="Cambria Math" w:hAnsi="Cambria Math"/>
                <w:i/>
                <w:color w:val="auto"/>
              </w:rPr>
            </m:ctrlPr>
          </m:sSubPr>
          <m:e>
            <m:r>
              <w:rPr>
                <w:rFonts w:ascii="Cambria Math" w:hAnsi="Cambria Math"/>
                <w:color w:val="auto"/>
              </w:rPr>
              <m:t>C</m:t>
            </m:r>
          </m:e>
          <m:sub>
            <m:r>
              <w:rPr>
                <w:rFonts w:ascii="Cambria Math" w:hAnsi="Cambria Math"/>
                <w:color w:val="auto"/>
              </w:rPr>
              <m:t>n</m:t>
            </m:r>
          </m:sub>
        </m:sSub>
      </m:oMath>
      <w:r w:rsidR="00E30908" w:rsidRPr="00E07C1E">
        <w:rPr>
          <w:color w:val="auto"/>
        </w:rPr>
        <w:t>,</w:t>
      </w:r>
    </w:p>
    <w:p w14:paraId="35233DE6" w14:textId="35861BB3" w:rsidR="00E30908" w:rsidRPr="00503A1C" w:rsidRDefault="00E837CB">
      <w:pPr>
        <w:jc w:val="both"/>
        <w:rPr>
          <w:rFonts w:ascii="Cambria Math" w:hAnsi="Cambria Math"/>
          <w:oMath/>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L</m:t>
              </m:r>
            </m:den>
          </m:f>
          <m:nary>
            <m:naryPr>
              <m:limLoc m:val="undOvr"/>
              <m:ctrlPr>
                <w:rPr>
                  <w:rFonts w:ascii="Cambria Math" w:hAnsi="Cambria Math"/>
                  <w:i/>
                </w:rPr>
              </m:ctrlPr>
            </m:naryPr>
            <m:sub>
              <m:r>
                <w:rPr>
                  <w:rFonts w:ascii="Cambria Math" w:hAnsi="Cambria Math"/>
                </w:rPr>
                <m:t>0</m:t>
              </m:r>
            </m:sub>
            <m:sup>
              <m:r>
                <w:rPr>
                  <w:rFonts w:ascii="Cambria Math" w:hAnsi="Cambria Math"/>
                </w:rPr>
                <m:t>L</m:t>
              </m:r>
            </m:sup>
            <m:e>
              <m:r>
                <w:rPr>
                  <w:rFonts w:ascii="Cambria Math" w:hAnsi="Cambria Math"/>
                </w:rPr>
                <m:t>f</m:t>
              </m:r>
              <m:d>
                <m:dPr>
                  <m:ctrlPr>
                    <w:rPr>
                      <w:rFonts w:ascii="Cambria Math" w:hAnsi="Cambria Math"/>
                      <w:i/>
                    </w:rPr>
                  </m:ctrlPr>
                </m:dPr>
                <m:e>
                  <m:r>
                    <w:rPr>
                      <w:rFonts w:ascii="Cambria Math" w:hAnsi="Cambria Math"/>
                    </w:rPr>
                    <m:t>x</m:t>
                  </m:r>
                </m:e>
              </m:d>
              <m:sSup>
                <m:sSupPr>
                  <m:ctrlPr>
                    <w:rPr>
                      <w:rFonts w:ascii="Cambria Math" w:hAnsi="Cambria Math"/>
                      <w:i/>
                    </w:rPr>
                  </m:ctrlPr>
                </m:sSupPr>
                <m:e>
                  <m:r>
                    <w:rPr>
                      <w:rFonts w:ascii="Cambria Math" w:hAnsi="Cambria Math"/>
                    </w:rPr>
                    <m:t>e</m:t>
                  </m:r>
                </m:e>
                <m:sup>
                  <m:r>
                    <w:rPr>
                      <w:rFonts w:ascii="Cambria Math" w:hAnsi="Cambria Math"/>
                    </w:rPr>
                    <m:t>-ax</m:t>
                  </m:r>
                </m:sup>
              </m:sSup>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nπx</m:t>
                          </m:r>
                        </m:num>
                        <m:den>
                          <m:r>
                            <w:rPr>
                              <w:rFonts w:ascii="Cambria Math" w:hAnsi="Cambria Math"/>
                            </w:rPr>
                            <m:t>L</m:t>
                          </m:r>
                        </m:den>
                      </m:f>
                    </m:e>
                  </m:d>
                </m:e>
              </m:func>
            </m:e>
          </m:nary>
          <m:r>
            <w:rPr>
              <w:rFonts w:ascii="Cambria Math" w:hAnsi="Cambria Math"/>
            </w:rPr>
            <m:t>dx.</m:t>
          </m:r>
        </m:oMath>
      </m:oMathPara>
    </w:p>
    <w:p w14:paraId="240A80D7" w14:textId="77777777" w:rsidR="00E30908" w:rsidRDefault="006977C0" w:rsidP="00E30908">
      <w:pPr>
        <w:ind w:firstLine="284"/>
        <w:jc w:val="both"/>
      </w:pPr>
      <w:r>
        <w:t xml:space="preserve">After getting the value of </w:t>
      </w:r>
      <m:oMath>
        <m:sSub>
          <m:sSubPr>
            <m:ctrlPr>
              <w:rPr>
                <w:rFonts w:ascii="Cambria Math" w:hAnsi="Cambria Math"/>
                <w:i/>
              </w:rPr>
            </m:ctrlPr>
          </m:sSubPr>
          <m:e>
            <m:r>
              <w:rPr>
                <w:rFonts w:ascii="Cambria Math" w:hAnsi="Cambria Math"/>
              </w:rPr>
              <m:t>C</m:t>
            </m:r>
          </m:e>
          <m:sub>
            <m:r>
              <w:rPr>
                <w:rFonts w:ascii="Cambria Math" w:hAnsi="Cambria Math"/>
              </w:rPr>
              <m:t>n</m:t>
            </m:r>
          </m:sub>
        </m:sSub>
      </m:oMath>
      <w:r>
        <w:t xml:space="preserve"> substitute the value of </w:t>
      </w:r>
      <m:oMath>
        <m:sSub>
          <m:sSubPr>
            <m:ctrlPr>
              <w:rPr>
                <w:rFonts w:ascii="Cambria Math" w:hAnsi="Cambria Math"/>
                <w:i/>
              </w:rPr>
            </m:ctrlPr>
          </m:sSubPr>
          <m:e>
            <m:r>
              <w:rPr>
                <w:rFonts w:ascii="Cambria Math" w:hAnsi="Cambria Math"/>
              </w:rPr>
              <m:t>C</m:t>
            </m:r>
          </m:e>
          <m:sub>
            <m:r>
              <w:rPr>
                <w:rFonts w:ascii="Cambria Math" w:hAnsi="Cambria Math"/>
              </w:rPr>
              <m:t>n</m:t>
            </m:r>
          </m:sub>
        </m:sSub>
      </m:oMath>
      <w:r w:rsidR="00E30908" w:rsidRPr="00E30908">
        <w:t xml:space="preserve"> to the eq</w:t>
      </w:r>
      <w:r>
        <w:t xml:space="preserve">uation </w:t>
      </w:r>
      <m:oMath>
        <m:r>
          <w:rPr>
            <w:rFonts w:ascii="Cambria Math" w:hAnsi="Cambria Math"/>
          </w:rPr>
          <m:t>v(x,t)</m:t>
        </m:r>
      </m:oMath>
      <w:r>
        <w:t xml:space="preserve"> by defining the value </w:t>
      </w:r>
      <m:oMath>
        <m:r>
          <w:rPr>
            <w:rFonts w:ascii="Cambria Math" w:hAnsi="Cambria Math"/>
          </w:rPr>
          <m:t>f(x)</m:t>
        </m:r>
      </m:oMath>
      <w:r>
        <w:t xml:space="preserve"> as a function of </w:t>
      </w:r>
      <m:oMath>
        <m:r>
          <w:rPr>
            <w:rFonts w:ascii="Cambria Math" w:hAnsi="Cambria Math"/>
          </w:rPr>
          <m:t>τ</m:t>
        </m:r>
      </m:oMath>
      <w:r w:rsidR="00E30908" w:rsidRPr="00E30908">
        <w:t>.</w:t>
      </w:r>
    </w:p>
    <w:p w14:paraId="41FD7B3E" w14:textId="3809098E" w:rsidR="00E30908" w:rsidRPr="006977C0" w:rsidRDefault="006977C0" w:rsidP="00E30908">
      <w:pPr>
        <w:jc w:val="both"/>
        <w:rPr>
          <w:rFonts w:ascii="Cambria Math" w:hAnsi="Cambria Math"/>
          <w:oMath/>
        </w:rPr>
      </w:pPr>
      <m:oMathPara>
        <m:oMath>
          <m:r>
            <w:rPr>
              <w:rFonts w:ascii="Cambria Math" w:hAnsi="Cambria Math"/>
            </w:rPr>
            <m:t>v(x,t)=</m:t>
          </m:r>
          <m:nary>
            <m:naryPr>
              <m:limLoc m:val="undOvr"/>
              <m:ctrlPr>
                <w:rPr>
                  <w:rFonts w:ascii="Cambria Math" w:hAnsi="Cambria Math"/>
                  <w:i/>
                </w:rPr>
              </m:ctrlPr>
            </m:naryPr>
            <m:sub>
              <m:r>
                <w:rPr>
                  <w:rFonts w:ascii="Cambria Math" w:hAnsi="Cambria Math"/>
                </w:rPr>
                <m:t>0</m:t>
              </m:r>
            </m:sub>
            <m:sup>
              <m:r>
                <w:rPr>
                  <w:rFonts w:ascii="Cambria Math" w:hAnsi="Cambria Math"/>
                </w:rPr>
                <m:t>L</m:t>
              </m:r>
            </m:sup>
            <m:e>
              <m:r>
                <w:rPr>
                  <w:rFonts w:ascii="Cambria Math" w:hAnsi="Cambria Math"/>
                </w:rPr>
                <m:t>f</m:t>
              </m:r>
              <m:d>
                <m:dPr>
                  <m:ctrlPr>
                    <w:rPr>
                      <w:rFonts w:ascii="Cambria Math" w:hAnsi="Cambria Math"/>
                      <w:i/>
                    </w:rPr>
                  </m:ctrlPr>
                </m:dPr>
                <m:e>
                  <m:r>
                    <w:rPr>
                      <w:rFonts w:ascii="Cambria Math" w:hAnsi="Cambria Math"/>
                    </w:rPr>
                    <m:t>τ</m:t>
                  </m:r>
                </m:e>
              </m:d>
              <m:sSup>
                <m:sSupPr>
                  <m:ctrlPr>
                    <w:rPr>
                      <w:rFonts w:ascii="Cambria Math" w:hAnsi="Cambria Math"/>
                      <w:i/>
                    </w:rPr>
                  </m:ctrlPr>
                </m:sSupPr>
                <m:e>
                  <m:r>
                    <w:rPr>
                      <w:rFonts w:ascii="Cambria Math" w:hAnsi="Cambria Math"/>
                    </w:rPr>
                    <m:t>e</m:t>
                  </m:r>
                </m:e>
                <m:sup>
                  <m:r>
                    <w:rPr>
                      <w:rFonts w:ascii="Cambria Math" w:hAnsi="Cambria Math"/>
                    </w:rPr>
                    <m:t>-aτ</m:t>
                  </m:r>
                </m:sup>
              </m:sSup>
            </m:e>
          </m:nary>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f>
                <m:fPr>
                  <m:ctrlPr>
                    <w:rPr>
                      <w:rFonts w:ascii="Cambria Math" w:hAnsi="Cambria Math"/>
                      <w:i/>
                    </w:rPr>
                  </m:ctrlPr>
                </m:fPr>
                <m:num>
                  <m:r>
                    <w:rPr>
                      <w:rFonts w:ascii="Cambria Math" w:hAnsi="Cambria Math"/>
                    </w:rPr>
                    <m:t>2</m:t>
                  </m:r>
                </m:num>
                <m:den>
                  <m:r>
                    <w:rPr>
                      <w:rFonts w:ascii="Cambria Math" w:hAnsi="Cambria Math"/>
                    </w:rPr>
                    <m:t>L</m:t>
                  </m:r>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nπτ</m:t>
                          </m:r>
                        </m:num>
                        <m:den>
                          <m:r>
                            <w:rPr>
                              <w:rFonts w:ascii="Cambria Math" w:hAnsi="Cambria Math"/>
                            </w:rPr>
                            <m:t>L</m:t>
                          </m:r>
                        </m:den>
                      </m:f>
                    </m:e>
                  </m:d>
                </m:e>
              </m:func>
            </m:e>
          </m:nary>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mπx</m:t>
                      </m:r>
                    </m:num>
                    <m:den>
                      <m:r>
                        <w:rPr>
                          <w:rFonts w:ascii="Cambria Math" w:hAnsi="Cambria Math"/>
                        </w:rPr>
                        <m:t>L</m:t>
                      </m:r>
                    </m:den>
                  </m:f>
                </m:e>
              </m:d>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L</m:t>
                              </m:r>
                            </m:den>
                          </m:f>
                        </m:e>
                      </m:d>
                    </m:e>
                    <m:sup>
                      <m:r>
                        <w:rPr>
                          <w:rFonts w:ascii="Cambria Math" w:hAnsi="Cambria Math"/>
                        </w:rPr>
                        <m:t>2</m:t>
                      </m:r>
                    </m:sup>
                  </m:sSup>
                  <m:r>
                    <w:rPr>
                      <w:rFonts w:ascii="Cambria Math" w:hAnsi="Cambria Math"/>
                    </w:rPr>
                    <m:t>kt</m:t>
                  </m:r>
                </m:sup>
              </m:sSup>
            </m:e>
          </m:func>
          <m:r>
            <w:rPr>
              <w:rFonts w:ascii="Cambria Math" w:hAnsi="Cambria Math"/>
            </w:rPr>
            <m:t>dτ,</m:t>
          </m:r>
        </m:oMath>
      </m:oMathPara>
    </w:p>
    <w:p w14:paraId="346DC9C6" w14:textId="77777777" w:rsidR="00AC4D33" w:rsidRDefault="00AC4D33">
      <w:pPr>
        <w:jc w:val="both"/>
      </w:pPr>
      <w:r w:rsidRPr="00AC4D33">
        <w:t>so the transformatio</w:t>
      </w:r>
      <w:r w:rsidR="006977C0">
        <w:t xml:space="preserve">n from </w:t>
      </w:r>
      <m:oMath>
        <m:r>
          <w:rPr>
            <w:rFonts w:ascii="Cambria Math" w:hAnsi="Cambria Math"/>
          </w:rPr>
          <m:t>v(x,t)</m:t>
        </m:r>
      </m:oMath>
      <w:r w:rsidR="006977C0">
        <w:t xml:space="preserve"> to </w:t>
      </w:r>
      <m:oMath>
        <m:r>
          <w:rPr>
            <w:rFonts w:ascii="Cambria Math" w:hAnsi="Cambria Math"/>
          </w:rPr>
          <m:t>u(x,t)</m:t>
        </m:r>
      </m:oMath>
      <w:r>
        <w:t xml:space="preserve"> is obtained</w:t>
      </w:r>
      <w:r w:rsidR="006977C0">
        <w:t xml:space="preserve"> in the form of equation (3</w:t>
      </w:r>
      <w:r w:rsidRPr="00AC4D33">
        <w:t>) which is</w:t>
      </w:r>
    </w:p>
    <w:p w14:paraId="72E27902" w14:textId="48779670" w:rsidR="00AC4D33" w:rsidRPr="006977C0" w:rsidRDefault="006977C0">
      <w:pPr>
        <w:jc w:val="both"/>
        <w:rPr>
          <w:rFonts w:ascii="Cambria Math" w:hAnsi="Cambria Math"/>
          <w:oMath/>
        </w:rPr>
      </w:pPr>
      <m:oMathPara>
        <m:oMath>
          <m:r>
            <w:rPr>
              <w:rFonts w:ascii="Cambria Math" w:hAnsi="Cambria Math"/>
            </w:rPr>
            <m:t>u(x,t)=</m:t>
          </m:r>
          <m:nary>
            <m:naryPr>
              <m:limLoc m:val="undOvr"/>
              <m:ctrlPr>
                <w:rPr>
                  <w:rFonts w:ascii="Cambria Math" w:hAnsi="Cambria Math"/>
                  <w:i/>
                </w:rPr>
              </m:ctrlPr>
            </m:naryPr>
            <m:sub>
              <m:r>
                <w:rPr>
                  <w:rFonts w:ascii="Cambria Math" w:hAnsi="Cambria Math"/>
                </w:rPr>
                <m:t>0</m:t>
              </m:r>
            </m:sub>
            <m:sup>
              <m:r>
                <w:rPr>
                  <w:rFonts w:ascii="Cambria Math" w:hAnsi="Cambria Math"/>
                </w:rPr>
                <m:t>L</m:t>
              </m:r>
            </m:sup>
            <m:e>
              <m:r>
                <w:rPr>
                  <w:rFonts w:ascii="Cambria Math" w:hAnsi="Cambria Math"/>
                </w:rPr>
                <m:t>f</m:t>
              </m:r>
              <m:d>
                <m:dPr>
                  <m:ctrlPr>
                    <w:rPr>
                      <w:rFonts w:ascii="Cambria Math" w:hAnsi="Cambria Math"/>
                      <w:i/>
                    </w:rPr>
                  </m:ctrlPr>
                </m:dPr>
                <m:e>
                  <m:r>
                    <w:rPr>
                      <w:rFonts w:ascii="Cambria Math" w:hAnsi="Cambria Math"/>
                    </w:rPr>
                    <m:t>τ</m:t>
                  </m:r>
                </m:e>
              </m:d>
              <m:sSup>
                <m:sSupPr>
                  <m:ctrlPr>
                    <w:rPr>
                      <w:rFonts w:ascii="Cambria Math" w:hAnsi="Cambria Math"/>
                      <w:i/>
                    </w:rPr>
                  </m:ctrlPr>
                </m:sSupPr>
                <m:e>
                  <m:r>
                    <w:rPr>
                      <w:rFonts w:ascii="Cambria Math" w:hAnsi="Cambria Math"/>
                    </w:rPr>
                    <m:t>e</m:t>
                  </m:r>
                </m:e>
                <m:sup>
                  <m:r>
                    <w:rPr>
                      <w:rFonts w:ascii="Cambria Math" w:hAnsi="Cambria Math"/>
                    </w:rPr>
                    <m:t>-aτ</m:t>
                  </m:r>
                </m:sup>
              </m:sSup>
            </m:e>
          </m:nary>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f>
                    <m:fPr>
                      <m:ctrlPr>
                        <w:rPr>
                          <w:rFonts w:ascii="Cambria Math" w:hAnsi="Cambria Math"/>
                          <w:i/>
                        </w:rPr>
                      </m:ctrlPr>
                    </m:fPr>
                    <m:num>
                      <m:r>
                        <w:rPr>
                          <w:rFonts w:ascii="Cambria Math" w:hAnsi="Cambria Math"/>
                        </w:rPr>
                        <m:t>2</m:t>
                      </m:r>
                    </m:num>
                    <m:den>
                      <m:r>
                        <w:rPr>
                          <w:rFonts w:ascii="Cambria Math" w:hAnsi="Cambria Math"/>
                        </w:rPr>
                        <m:t>L</m:t>
                      </m:r>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nπτ</m:t>
                              </m:r>
                            </m:num>
                            <m:den>
                              <m:r>
                                <w:rPr>
                                  <w:rFonts w:ascii="Cambria Math" w:hAnsi="Cambria Math"/>
                                </w:rPr>
                                <m:t>L</m:t>
                              </m:r>
                            </m:den>
                          </m:f>
                        </m:e>
                      </m:d>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L</m:t>
                                      </m:r>
                                    </m:den>
                                  </m:f>
                                </m:e>
                              </m:d>
                            </m:e>
                            <m:sup>
                              <m:r>
                                <w:rPr>
                                  <w:rFonts w:ascii="Cambria Math" w:hAnsi="Cambria Math"/>
                                </w:rPr>
                                <m:t>2</m:t>
                              </m:r>
                            </m:sup>
                          </m:sSup>
                          <m:r>
                            <w:rPr>
                              <w:rFonts w:ascii="Cambria Math" w:hAnsi="Cambria Math"/>
                            </w:rPr>
                            <m:t>kt</m:t>
                          </m:r>
                        </m:sup>
                      </m:sSup>
                    </m:e>
                  </m:func>
                </m:e>
              </m:nary>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mπx</m:t>
                          </m:r>
                        </m:num>
                        <m:den>
                          <m:r>
                            <w:rPr>
                              <w:rFonts w:ascii="Cambria Math" w:hAnsi="Cambria Math"/>
                            </w:rPr>
                            <m:t>L</m:t>
                          </m:r>
                        </m:den>
                      </m:f>
                    </m:e>
                  </m:d>
                </m:e>
              </m:func>
              <m:sSup>
                <m:sSupPr>
                  <m:ctrlPr>
                    <w:rPr>
                      <w:rFonts w:ascii="Cambria Math" w:hAnsi="Cambria Math"/>
                      <w:i/>
                    </w:rPr>
                  </m:ctrlPr>
                </m:sSupPr>
                <m:e>
                  <m:r>
                    <w:rPr>
                      <w:rFonts w:ascii="Cambria Math" w:hAnsi="Cambria Math"/>
                    </w:rPr>
                    <m:t>e</m:t>
                  </m:r>
                </m:e>
                <m:sup>
                  <m:r>
                    <w:rPr>
                      <w:rFonts w:ascii="Cambria Math" w:hAnsi="Cambria Math"/>
                    </w:rPr>
                    <m:t>ax+bt</m:t>
                  </m:r>
                </m:sup>
              </m:sSup>
            </m:e>
          </m:d>
          <m:r>
            <w:rPr>
              <w:rFonts w:ascii="Cambria Math" w:hAnsi="Cambria Math"/>
            </w:rPr>
            <m:t>dτ.</m:t>
          </m:r>
        </m:oMath>
      </m:oMathPara>
    </w:p>
    <w:p w14:paraId="754937E3" w14:textId="6F11DECA" w:rsidR="00AC4D33" w:rsidRDefault="0089660C">
      <w:pPr>
        <w:jc w:val="both"/>
      </w:pPr>
      <w:r>
        <w:rPr>
          <w:lang w:val="en-ID"/>
        </w:rPr>
        <w:t>Finally, due to the translational invariance</w:t>
      </w:r>
      <w:r w:rsidR="00AC4D33" w:rsidRPr="00AC4D33">
        <w:t xml:space="preserve"> the</w:t>
      </w:r>
      <w:r w:rsidR="00235FC7">
        <w:rPr>
          <w:lang w:val="en-ID"/>
        </w:rPr>
        <w:t xml:space="preserve"> more general</w:t>
      </w:r>
      <w:r w:rsidR="00AC4D33" w:rsidRPr="00AC4D33">
        <w:t xml:space="preserve"> Green's function derived from the convection diffusion equation </w:t>
      </w:r>
      <w:r w:rsidR="00235FC7">
        <w:rPr>
          <w:lang w:val="en-ID"/>
        </w:rPr>
        <w:t xml:space="preserve">including elapsed time </w:t>
      </w:r>
      <w:r w:rsidR="00AC4D33" w:rsidRPr="00AC4D33">
        <w:t>is,</w:t>
      </w:r>
    </w:p>
    <w:p w14:paraId="14F1EA8A" w14:textId="55DC155B" w:rsidR="00A77B3E" w:rsidRPr="00A4248F" w:rsidRDefault="00325576" w:rsidP="00215A52">
      <w:pPr>
        <w:jc w:val="center"/>
        <w:rPr>
          <w:lang w:val="en-ID"/>
        </w:rPr>
      </w:pPr>
      <m:oMathPara>
        <m:oMath>
          <m:r>
            <w:rPr>
              <w:rFonts w:ascii="Cambria Math" w:hAnsi="Cambria Math"/>
            </w:rPr>
            <m:t>G(x,t;τ,</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f>
                <m:fPr>
                  <m:ctrlPr>
                    <w:rPr>
                      <w:rFonts w:ascii="Cambria Math" w:hAnsi="Cambria Math"/>
                      <w:i/>
                    </w:rPr>
                  </m:ctrlPr>
                </m:fPr>
                <m:num>
                  <m:r>
                    <w:rPr>
                      <w:rFonts w:ascii="Cambria Math" w:hAnsi="Cambria Math"/>
                    </w:rPr>
                    <m:t>2</m:t>
                  </m:r>
                </m:num>
                <m:den>
                  <m:r>
                    <w:rPr>
                      <w:rFonts w:ascii="Cambria Math" w:hAnsi="Cambria Math"/>
                    </w:rPr>
                    <m:t>L</m:t>
                  </m:r>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nπτ</m:t>
                          </m:r>
                        </m:num>
                        <m:den>
                          <m:r>
                            <w:rPr>
                              <w:rFonts w:ascii="Cambria Math" w:hAnsi="Cambria Math"/>
                            </w:rPr>
                            <m:t>L</m:t>
                          </m:r>
                        </m:den>
                      </m:f>
                    </m:e>
                  </m:d>
                </m:e>
              </m:func>
            </m:e>
          </m:nary>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mπx</m:t>
                      </m:r>
                    </m:num>
                    <m:den>
                      <m:r>
                        <w:rPr>
                          <w:rFonts w:ascii="Cambria Math" w:hAnsi="Cambria Math"/>
                        </w:rPr>
                        <m:t>L</m:t>
                      </m:r>
                    </m:den>
                  </m:f>
                </m:e>
              </m:d>
            </m:e>
          </m:func>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L</m:t>
                          </m:r>
                        </m:den>
                      </m:f>
                    </m:e>
                  </m:d>
                </m:e>
                <m:sup>
                  <m:r>
                    <w:rPr>
                      <w:rFonts w:ascii="Cambria Math" w:hAnsi="Cambria Math"/>
                    </w:rPr>
                    <m:t>2</m:t>
                  </m:r>
                </m:sup>
              </m:sSup>
              <m:r>
                <w:rPr>
                  <w:rFonts w:ascii="Cambria Math" w:hAnsi="Cambria Math"/>
                </w:rPr>
                <m:t>k</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sup>
          </m:sSup>
          <m:sSup>
            <m:sSupPr>
              <m:ctrlPr>
                <w:rPr>
                  <w:rFonts w:ascii="Cambria Math" w:hAnsi="Cambria Math"/>
                  <w:i/>
                </w:rPr>
              </m:ctrlPr>
            </m:sSupPr>
            <m:e>
              <m:r>
                <w:rPr>
                  <w:rFonts w:ascii="Cambria Math" w:hAnsi="Cambria Math"/>
                </w:rPr>
                <m:t>e</m:t>
              </m:r>
            </m:e>
            <m:sup>
              <m:r>
                <w:rPr>
                  <w:rFonts w:ascii="Cambria Math" w:hAnsi="Cambria Math"/>
                </w:rPr>
                <m:t>a(x-τ)+b(t-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up>
          </m:sSup>
          <m:r>
            <w:rPr>
              <w:rFonts w:ascii="Cambria Math" w:hAnsi="Cambria Math"/>
            </w:rPr>
            <m:t>.</m:t>
          </m:r>
        </m:oMath>
      </m:oMathPara>
    </w:p>
    <w:p w14:paraId="1687BE65" w14:textId="77777777" w:rsidR="00C672E7" w:rsidRDefault="00C672E7" w:rsidP="00C672E7">
      <w:pPr>
        <w:tabs>
          <w:tab w:val="left" w:pos="284"/>
        </w:tabs>
        <w:rPr>
          <w:b/>
          <w:bCs/>
          <w:lang w:val="en-US"/>
        </w:rPr>
      </w:pPr>
    </w:p>
    <w:p w14:paraId="1FBF7957" w14:textId="53559D7E" w:rsidR="00A77B3E" w:rsidRPr="00602C37" w:rsidRDefault="004C7584" w:rsidP="00602C37">
      <w:pPr>
        <w:numPr>
          <w:ilvl w:val="0"/>
          <w:numId w:val="1"/>
        </w:numPr>
        <w:tabs>
          <w:tab w:val="clear" w:pos="2127"/>
          <w:tab w:val="left" w:pos="284"/>
        </w:tabs>
        <w:ind w:left="0" w:firstLine="0"/>
        <w:rPr>
          <w:b/>
          <w:bCs/>
          <w:lang w:val="en-US"/>
        </w:rPr>
      </w:pPr>
      <w:r>
        <w:rPr>
          <w:b/>
          <w:bCs/>
          <w:lang w:val="en-US"/>
        </w:rPr>
        <w:t>Simulation</w:t>
      </w:r>
    </w:p>
    <w:p w14:paraId="7CFCBCAB" w14:textId="77777777" w:rsidR="005600F8" w:rsidRPr="0050424F" w:rsidRDefault="005600F8" w:rsidP="005600F8">
      <w:pPr>
        <w:tabs>
          <w:tab w:val="left" w:pos="284"/>
        </w:tabs>
        <w:jc w:val="both"/>
        <w:rPr>
          <w:bCs/>
        </w:rPr>
      </w:pPr>
      <w:r w:rsidRPr="00AC4D33">
        <w:rPr>
          <w:bCs/>
          <w:lang w:val="en-US"/>
        </w:rPr>
        <w:t xml:space="preserve">In this section, the solution of the convection diffusion equation will be simulated using the </w:t>
      </w:r>
      <w:proofErr w:type="spellStart"/>
      <w:r w:rsidRPr="007F2944">
        <w:rPr>
          <w:bCs/>
          <w:i/>
          <w:lang w:val="en-US"/>
        </w:rPr>
        <w:t>wxMaxima</w:t>
      </w:r>
      <w:proofErr w:type="spellEnd"/>
      <w:r w:rsidRPr="00AC4D33">
        <w:rPr>
          <w:bCs/>
          <w:lang w:val="en-US"/>
        </w:rPr>
        <w:t xml:space="preserve"> application obtained by the variable separation method, using initial 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4"/>
        <w:gridCol w:w="583"/>
      </w:tblGrid>
      <w:tr w:rsidR="005600F8" w14:paraId="6802A9AF" w14:textId="77777777" w:rsidTr="00434EE2">
        <w:tc>
          <w:tcPr>
            <w:tcW w:w="8897" w:type="dxa"/>
          </w:tcPr>
          <w:p w14:paraId="06DEDE17" w14:textId="77777777" w:rsidR="005600F8" w:rsidRDefault="005600F8" w:rsidP="00434EE2">
            <w:pPr>
              <w:tabs>
                <w:tab w:val="left" w:pos="284"/>
              </w:tabs>
              <w:jc w:val="both"/>
            </w:pPr>
            <m:oMathPara>
              <m:oMath>
                <m:r>
                  <w:rPr>
                    <w:rFonts w:ascii="Cambria Math" w:hAnsi="Cambria Math"/>
                  </w:rPr>
                  <m:t>f(τ)=A</m:t>
                </m:r>
                <m:func>
                  <m:funcPr>
                    <m:ctrlPr>
                      <w:rPr>
                        <w:rFonts w:ascii="Cambria Math" w:hAnsi="Cambria Math"/>
                        <w:bCs/>
                        <w:i/>
                      </w:rPr>
                    </m:ctrlPr>
                  </m:funcPr>
                  <m:fName>
                    <m:r>
                      <m:rPr>
                        <m:sty m:val="p"/>
                      </m:rPr>
                      <w:rPr>
                        <w:rFonts w:ascii="Cambria Math" w:hAnsi="Cambria Math"/>
                      </w:rPr>
                      <m:t>sin</m:t>
                    </m:r>
                  </m:fName>
                  <m:e>
                    <m:r>
                      <w:rPr>
                        <w:rFonts w:ascii="Cambria Math" w:hAnsi="Cambria Math"/>
                      </w:rPr>
                      <m:t>(2πτ)</m:t>
                    </m:r>
                  </m:e>
                </m:func>
                <m:r>
                  <w:rPr>
                    <w:rFonts w:ascii="Cambria Math" w:hAnsi="Cambria Math"/>
                  </w:rPr>
                  <m:t>,</m:t>
                </m:r>
              </m:oMath>
            </m:oMathPara>
          </w:p>
        </w:tc>
        <w:tc>
          <w:tcPr>
            <w:tcW w:w="390" w:type="dxa"/>
          </w:tcPr>
          <w:p w14:paraId="2EFAD679" w14:textId="77777777" w:rsidR="005600F8" w:rsidRDefault="005600F8" w:rsidP="00434EE2">
            <w:pPr>
              <w:tabs>
                <w:tab w:val="left" w:pos="284"/>
              </w:tabs>
              <w:jc w:val="both"/>
            </w:pPr>
            <w:r>
              <w:t>(15)</w:t>
            </w:r>
          </w:p>
        </w:tc>
      </w:tr>
    </w:tbl>
    <w:p w14:paraId="49349496" w14:textId="77777777" w:rsidR="005600F8" w:rsidRDefault="005600F8" w:rsidP="005600F8">
      <w:pPr>
        <w:tabs>
          <w:tab w:val="left" w:pos="284"/>
        </w:tabs>
        <w:jc w:val="both"/>
        <w:rPr>
          <w:bCs/>
        </w:rPr>
      </w:pPr>
      <w:r>
        <w:rPr>
          <w:bCs/>
        </w:rPr>
        <w:t xml:space="preserve">where </w:t>
      </w:r>
      <m:oMath>
        <m:r>
          <w:rPr>
            <w:rFonts w:ascii="Cambria Math" w:hAnsi="Cambria Math"/>
          </w:rPr>
          <m:t>A</m:t>
        </m:r>
      </m:oMath>
      <w:r w:rsidRPr="00AC4D33">
        <w:rPr>
          <w:bCs/>
        </w:rPr>
        <w:t xml:space="preserve"> is the wave amplitude.</w:t>
      </w:r>
    </w:p>
    <w:p w14:paraId="01351B8F" w14:textId="77777777" w:rsidR="005600F8" w:rsidRDefault="005600F8" w:rsidP="005600F8">
      <w:pPr>
        <w:tabs>
          <w:tab w:val="left" w:pos="284"/>
        </w:tabs>
        <w:ind w:firstLine="284"/>
        <w:jc w:val="both"/>
        <w:rPr>
          <w:bCs/>
        </w:rPr>
      </w:pPr>
      <w:r w:rsidRPr="00AC4D33">
        <w:rPr>
          <w:bCs/>
        </w:rPr>
        <w:t>Then, det</w:t>
      </w:r>
      <w:r>
        <w:rPr>
          <w:bCs/>
        </w:rPr>
        <w:t xml:space="preserve">ermine the value that meets at </w:t>
      </w:r>
      <m:oMath>
        <m:r>
          <w:rPr>
            <w:rFonts w:ascii="Cambria Math" w:hAnsi="Cambria Math"/>
          </w:rPr>
          <m:t>0&lt;x&lt;L</m:t>
        </m:r>
      </m:oMath>
      <w:r>
        <w:rPr>
          <w:bCs/>
        </w:rPr>
        <w:t xml:space="preserve"> as the domain limit </w:t>
      </w:r>
      <m:oMath>
        <m:sSub>
          <m:sSubPr>
            <m:ctrlPr>
              <w:rPr>
                <w:rFonts w:ascii="Cambria Math" w:hAnsi="Cambria Math"/>
                <w:bCs/>
                <w:i/>
              </w:rPr>
            </m:ctrlPr>
          </m:sSubPr>
          <m:e>
            <m:r>
              <w:rPr>
                <w:rFonts w:ascii="Cambria Math" w:hAnsi="Cambria Math"/>
              </w:rPr>
              <m:t>x</m:t>
            </m:r>
          </m:e>
          <m:sub>
            <m:r>
              <w:rPr>
                <w:rFonts w:ascii="Cambria Math" w:hAnsi="Cambria Math"/>
              </w:rPr>
              <m:t>0</m:t>
            </m:r>
          </m:sub>
        </m:sSub>
      </m:oMath>
      <w:r>
        <w:rPr>
          <w:bCs/>
        </w:rPr>
        <w:t xml:space="preserve">, </w:t>
      </w:r>
      <m:oMath>
        <m:r>
          <w:rPr>
            <w:rFonts w:ascii="Cambria Math" w:hAnsi="Cambria Math"/>
          </w:rPr>
          <m:t>N</m:t>
        </m:r>
      </m:oMath>
      <w:r w:rsidRPr="00AC4D33">
        <w:rPr>
          <w:bCs/>
        </w:rPr>
        <w:t xml:space="preserve"> a</w:t>
      </w:r>
      <w:r>
        <w:rPr>
          <w:bCs/>
        </w:rPr>
        <w:t xml:space="preserve">s the upper limit of the index </w:t>
      </w:r>
      <m:oMath>
        <m:r>
          <w:rPr>
            <w:rFonts w:ascii="Cambria Math" w:hAnsi="Cambria Math"/>
          </w:rPr>
          <m:t>n</m:t>
        </m:r>
      </m:oMath>
      <w:r>
        <w:rPr>
          <w:bCs/>
        </w:rPr>
        <w:t xml:space="preserve">, </w:t>
      </w:r>
      <m:oMath>
        <m:r>
          <w:rPr>
            <w:rFonts w:ascii="Cambria Math" w:hAnsi="Cambria Math"/>
          </w:rPr>
          <m:t>k</m:t>
        </m:r>
      </m:oMath>
      <w:r w:rsidRPr="00AC4D33">
        <w:rPr>
          <w:bCs/>
        </w:rPr>
        <w:t xml:space="preserve"> as </w:t>
      </w:r>
      <w:r>
        <w:rPr>
          <w:bCs/>
        </w:rPr>
        <w:t xml:space="preserve">the diffusion coefficient, and </w:t>
      </w:r>
      <m:oMath>
        <m:r>
          <w:rPr>
            <w:rFonts w:ascii="Cambria Math" w:hAnsi="Cambria Math"/>
          </w:rPr>
          <m:t>c</m:t>
        </m:r>
      </m:oMath>
      <w:r w:rsidRPr="00AC4D33">
        <w:rPr>
          <w:bCs/>
        </w:rPr>
        <w:t xml:space="preserve"> as the convection coefficient. The ind</w:t>
      </w:r>
      <w:r>
        <w:rPr>
          <w:bCs/>
        </w:rPr>
        <w:t xml:space="preserve">ependent variables entered are </w:t>
      </w:r>
      <m:oMath>
        <m:r>
          <w:rPr>
            <w:rFonts w:ascii="Cambria Math" w:hAnsi="Cambria Math"/>
          </w:rPr>
          <m:t>k=1</m:t>
        </m:r>
      </m:oMath>
      <w:r>
        <w:rPr>
          <w:bCs/>
        </w:rPr>
        <w:t xml:space="preserve">, </w:t>
      </w:r>
      <m:oMath>
        <m:r>
          <w:rPr>
            <w:rFonts w:ascii="Cambria Math" w:hAnsi="Cambria Math"/>
          </w:rPr>
          <m:t>c=1</m:t>
        </m:r>
      </m:oMath>
      <w:r>
        <w:rPr>
          <w:bCs/>
        </w:rPr>
        <w:t xml:space="preserve">, </w:t>
      </w:r>
      <m:oMath>
        <m:r>
          <w:rPr>
            <w:rFonts w:ascii="Cambria Math" w:hAnsi="Cambria Math"/>
          </w:rPr>
          <m:t>A=1</m:t>
        </m:r>
      </m:oMath>
      <w:r>
        <w:rPr>
          <w:bCs/>
        </w:rPr>
        <w:t xml:space="preserve">, </w:t>
      </w:r>
      <m:oMath>
        <m:r>
          <w:rPr>
            <w:rFonts w:ascii="Cambria Math" w:hAnsi="Cambria Math"/>
          </w:rPr>
          <m:t>L=1</m:t>
        </m:r>
      </m:oMath>
      <w:r w:rsidRPr="00AC4D33">
        <w:rPr>
          <w:bCs/>
        </w:rPr>
        <w:t xml:space="preserve">, and is bounded by a </w:t>
      </w:r>
      <w:r>
        <w:rPr>
          <w:bCs/>
        </w:rPr>
        <w:t xml:space="preserve">sigma value with notation </w:t>
      </w:r>
      <m:oMath>
        <m:r>
          <w:rPr>
            <w:rFonts w:ascii="Cambria Math" w:hAnsi="Cambria Math"/>
          </w:rPr>
          <m:t>N=100</m:t>
        </m:r>
      </m:oMath>
      <w:r w:rsidRPr="00AC4D33">
        <w:rPr>
          <w:bCs/>
        </w:rPr>
        <w:t xml:space="preserve">. Judging from the previous theory that the solution of the derived Green's function will give the same value as the initial value that was defined. Following are the results of the simulation using </w:t>
      </w:r>
      <w:r w:rsidRPr="0070451E">
        <w:rPr>
          <w:bCs/>
          <w:i/>
        </w:rPr>
        <w:t>Wxmaxima</w:t>
      </w:r>
      <w:r w:rsidRPr="00AC4D33">
        <w:rPr>
          <w:bCs/>
        </w:rPr>
        <w:t>,</w:t>
      </w:r>
    </w:p>
    <w:p w14:paraId="6D6EE0FD" w14:textId="77777777" w:rsidR="005600F8" w:rsidRDefault="005600F8" w:rsidP="005600F8">
      <w:pPr>
        <w:keepNext/>
        <w:tabs>
          <w:tab w:val="left" w:pos="284"/>
        </w:tabs>
        <w:ind w:firstLine="284"/>
        <w:jc w:val="both"/>
      </w:pPr>
      <w:r>
        <w:rPr>
          <w:bCs/>
          <w:noProof/>
        </w:rPr>
        <w:drawing>
          <wp:inline distT="0" distB="0" distL="0" distR="0" wp14:anchorId="4556380B" wp14:editId="17B0D7D7">
            <wp:extent cx="5756910" cy="1645920"/>
            <wp:effectExtent l="0" t="0" r="0" b="0"/>
            <wp:docPr id="2" name="Picture 2" descr="C:\Users\Ahnaf PC\AppData\Local\Microsoft\Windows\INetCache\Content.Word\Simula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hnaf PC\AppData\Local\Microsoft\Windows\INetCache\Content.Word\Simulasi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6910" cy="1645920"/>
                    </a:xfrm>
                    <a:prstGeom prst="rect">
                      <a:avLst/>
                    </a:prstGeom>
                    <a:noFill/>
                    <a:ln>
                      <a:noFill/>
                    </a:ln>
                  </pic:spPr>
                </pic:pic>
              </a:graphicData>
            </a:graphic>
          </wp:inline>
        </w:drawing>
      </w:r>
    </w:p>
    <w:p w14:paraId="51BA31E9" w14:textId="77777777" w:rsidR="005600F8" w:rsidRPr="0050424F" w:rsidRDefault="005600F8" w:rsidP="005600F8">
      <w:pPr>
        <w:pStyle w:val="Caption"/>
        <w:jc w:val="center"/>
        <w:rPr>
          <w:rFonts w:ascii="Times New Roman" w:hAnsi="Times New Roman" w:cs="Times New Roman"/>
          <w:b w:val="0"/>
          <w:bCs w:val="0"/>
          <w:color w:val="auto"/>
          <w:sz w:val="22"/>
          <w:szCs w:val="22"/>
        </w:rPr>
      </w:pPr>
      <w:r w:rsidRPr="0050424F">
        <w:rPr>
          <w:rFonts w:ascii="Times New Roman" w:hAnsi="Times New Roman" w:cs="Times New Roman"/>
          <w:color w:val="auto"/>
          <w:sz w:val="22"/>
          <w:szCs w:val="22"/>
        </w:rPr>
        <w:t xml:space="preserve">Figure </w:t>
      </w:r>
      <w:r w:rsidRPr="0050424F">
        <w:rPr>
          <w:rFonts w:ascii="Times New Roman" w:hAnsi="Times New Roman" w:cs="Times New Roman"/>
          <w:color w:val="auto"/>
          <w:sz w:val="22"/>
          <w:szCs w:val="22"/>
        </w:rPr>
        <w:fldChar w:fldCharType="begin"/>
      </w:r>
      <w:r w:rsidRPr="0050424F">
        <w:rPr>
          <w:rFonts w:ascii="Times New Roman" w:hAnsi="Times New Roman" w:cs="Times New Roman"/>
          <w:color w:val="auto"/>
          <w:sz w:val="22"/>
          <w:szCs w:val="22"/>
        </w:rPr>
        <w:instrText xml:space="preserve"> SEQ Figure \* ARABIC </w:instrText>
      </w:r>
      <w:r w:rsidRPr="0050424F">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1</w:t>
      </w:r>
      <w:r w:rsidRPr="0050424F">
        <w:rPr>
          <w:rFonts w:ascii="Times New Roman" w:hAnsi="Times New Roman" w:cs="Times New Roman"/>
          <w:color w:val="auto"/>
          <w:sz w:val="22"/>
          <w:szCs w:val="22"/>
        </w:rPr>
        <w:fldChar w:fldCharType="end"/>
      </w:r>
      <w:r w:rsidRPr="0050424F">
        <w:rPr>
          <w:rFonts w:ascii="Times New Roman" w:hAnsi="Times New Roman" w:cs="Times New Roman"/>
          <w:color w:val="auto"/>
          <w:sz w:val="22"/>
          <w:szCs w:val="22"/>
        </w:rPr>
        <w:t xml:space="preserve">. </w:t>
      </w:r>
      <w:r w:rsidRPr="0050424F">
        <w:rPr>
          <w:rFonts w:ascii="Times New Roman" w:hAnsi="Times New Roman" w:cs="Times New Roman"/>
          <w:b w:val="0"/>
          <w:color w:val="auto"/>
          <w:sz w:val="22"/>
          <w:szCs w:val="22"/>
        </w:rPr>
        <w:t xml:space="preserve">Simulation of Convection Diffusion Equation When </w:t>
      </w:r>
      <m:oMath>
        <m:r>
          <m:rPr>
            <m:sty m:val="bi"/>
          </m:rPr>
          <w:rPr>
            <w:rFonts w:ascii="Cambria Math" w:hAnsi="Cambria Math" w:cs="Times New Roman"/>
            <w:color w:val="auto"/>
            <w:sz w:val="22"/>
            <w:szCs w:val="22"/>
          </w:rPr>
          <m:t>t={ t|0≤ t≤1,t</m:t>
        </m:r>
        <m:r>
          <m:rPr>
            <m:scr m:val="double-struck"/>
            <m:sty m:val="bi"/>
          </m:rPr>
          <w:rPr>
            <w:rFonts w:ascii="Cambria Math" w:hAnsi="Cambria Math" w:cs="Times New Roman"/>
            <w:color w:val="auto"/>
            <w:sz w:val="22"/>
            <w:szCs w:val="22"/>
          </w:rPr>
          <m:t>∈Z}</m:t>
        </m:r>
      </m:oMath>
    </w:p>
    <w:p w14:paraId="562260E7" w14:textId="18BB72CE" w:rsidR="00AC4D33" w:rsidRDefault="005600F8" w:rsidP="005600F8">
      <w:pPr>
        <w:pStyle w:val="ListParagraph"/>
        <w:tabs>
          <w:tab w:val="left" w:pos="567"/>
        </w:tabs>
        <w:ind w:left="0" w:firstLine="284"/>
        <w:jc w:val="both"/>
        <w:rPr>
          <w:bCs/>
          <w:i/>
        </w:rPr>
      </w:pPr>
      <w:r>
        <w:rPr>
          <w:bCs/>
        </w:rPr>
        <w:t xml:space="preserve">After changing the value from </w:t>
      </w:r>
      <m:oMath>
        <m:r>
          <w:rPr>
            <w:rFonts w:ascii="Cambria Math" w:hAnsi="Cambria Math"/>
          </w:rPr>
          <m:t>t</m:t>
        </m:r>
      </m:oMath>
      <w:r>
        <w:rPr>
          <w:bCs/>
        </w:rPr>
        <w:t xml:space="preserve"> to close to </w:t>
      </w:r>
      <m:oMath>
        <m:r>
          <w:rPr>
            <w:rFonts w:ascii="Cambria Math" w:hAnsi="Cambria Math"/>
          </w:rPr>
          <m:t>t=0</m:t>
        </m:r>
      </m:oMath>
      <w:r w:rsidRPr="00AC4D33">
        <w:rPr>
          <w:bCs/>
        </w:rPr>
        <w:t>, the graphic will rise</w:t>
      </w:r>
      <w:r>
        <w:rPr>
          <w:bCs/>
        </w:rPr>
        <w:t xml:space="preserve"> close to the initial value of </w:t>
      </w:r>
      <m:oMath>
        <m:r>
          <w:rPr>
            <w:rFonts w:ascii="Cambria Math" w:hAnsi="Cambria Math"/>
          </w:rPr>
          <m:t>f(x)</m:t>
        </m:r>
      </m:oMath>
      <w:r>
        <w:rPr>
          <w:bCs/>
        </w:rPr>
        <w:t xml:space="preserve">. </w:t>
      </w:r>
      <w:r w:rsidRPr="00AC4D33">
        <w:rPr>
          <w:bCs/>
        </w:rPr>
        <w:t>Next, a plot tha</w:t>
      </w:r>
      <w:r>
        <w:rPr>
          <w:bCs/>
        </w:rPr>
        <w:t xml:space="preserve">t moves in the simulation from </w:t>
      </w:r>
      <m:oMath>
        <m:r>
          <w:rPr>
            <w:rFonts w:ascii="Cambria Math" w:hAnsi="Cambria Math"/>
          </w:rPr>
          <m:t>t=0</m:t>
        </m:r>
      </m:oMath>
      <w:r>
        <w:rPr>
          <w:bCs/>
        </w:rPr>
        <w:t xml:space="preserve"> to </w:t>
      </w:r>
      <m:oMath>
        <m:r>
          <w:rPr>
            <w:rFonts w:ascii="Cambria Math" w:hAnsi="Cambria Math"/>
          </w:rPr>
          <m:t>t=1</m:t>
        </m:r>
      </m:oMath>
      <w:r w:rsidRPr="00AC4D33">
        <w:rPr>
          <w:bCs/>
        </w:rPr>
        <w:t>, is displayed, after a long time seen in the simu</w:t>
      </w:r>
      <w:r>
        <w:rPr>
          <w:bCs/>
        </w:rPr>
        <w:t xml:space="preserve">lation results of the solution </w:t>
      </w:r>
      <m:oMath>
        <m:r>
          <w:rPr>
            <w:rFonts w:ascii="Cambria Math" w:hAnsi="Cambria Math"/>
          </w:rPr>
          <m:t>u(x,t)</m:t>
        </m:r>
      </m:oMath>
      <w:r w:rsidRPr="00AC4D33">
        <w:rPr>
          <w:bCs/>
        </w:rPr>
        <w:t xml:space="preserve"> towards a constant condition.</w:t>
      </w:r>
    </w:p>
    <w:p w14:paraId="5B74DE45" w14:textId="043362EE" w:rsidR="005600F8" w:rsidRDefault="005600F8" w:rsidP="005600F8">
      <w:pPr>
        <w:pStyle w:val="ListParagraph"/>
        <w:numPr>
          <w:ilvl w:val="1"/>
          <w:numId w:val="1"/>
        </w:numPr>
        <w:tabs>
          <w:tab w:val="left" w:pos="567"/>
        </w:tabs>
        <w:ind w:left="0" w:hanging="11"/>
        <w:jc w:val="both"/>
        <w:rPr>
          <w:bCs/>
          <w:i/>
        </w:rPr>
      </w:pPr>
      <w:r>
        <w:rPr>
          <w:bCs/>
          <w:i/>
        </w:rPr>
        <w:t>Comparison of Simulation with Steady State Convection Diffusion Equation</w:t>
      </w:r>
    </w:p>
    <w:p w14:paraId="634D4A1D" w14:textId="77777777" w:rsidR="005600F8" w:rsidRPr="005600F8" w:rsidRDefault="005600F8" w:rsidP="005600F8">
      <w:pPr>
        <w:tabs>
          <w:tab w:val="left" w:pos="567"/>
        </w:tabs>
        <w:jc w:val="both"/>
        <w:rPr>
          <w:bCs/>
        </w:rPr>
      </w:pPr>
      <w:r w:rsidRPr="005600F8">
        <w:rPr>
          <w:bCs/>
        </w:rPr>
        <w:t xml:space="preserve">Next, a solution of the convection diffusion equation will be sought when it gets the steady state condition which has no effect on temperature so that </w:t>
      </w:r>
      <m:oMath>
        <m:f>
          <m:fPr>
            <m:ctrlPr>
              <w:rPr>
                <w:rFonts w:ascii="Cambria Math" w:hAnsi="Cambria Math"/>
                <w:bCs/>
                <w:i/>
              </w:rPr>
            </m:ctrlPr>
          </m:fPr>
          <m:num>
            <m:r>
              <w:rPr>
                <w:rFonts w:ascii="Cambria Math" w:hAnsi="Cambria Math"/>
              </w:rPr>
              <m:t>∂u</m:t>
            </m:r>
          </m:num>
          <m:den>
            <m:r>
              <w:rPr>
                <w:rFonts w:ascii="Cambria Math" w:hAnsi="Cambria Math"/>
              </w:rPr>
              <m:t>∂t</m:t>
            </m:r>
          </m:den>
        </m:f>
      </m:oMath>
      <w:r w:rsidRPr="005600F8">
        <w:rPr>
          <w:bCs/>
        </w:rPr>
        <w:t xml:space="preserve"> is considered zero. Then the form of the convection diffusion equation when steady state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4"/>
        <w:gridCol w:w="583"/>
      </w:tblGrid>
      <w:tr w:rsidR="005600F8" w14:paraId="1BF6E82B" w14:textId="77777777" w:rsidTr="00434EE2">
        <w:tc>
          <w:tcPr>
            <w:tcW w:w="8897" w:type="dxa"/>
          </w:tcPr>
          <w:p w14:paraId="272115F3" w14:textId="77777777" w:rsidR="005600F8" w:rsidRDefault="005600F8" w:rsidP="00434EE2">
            <w:pPr>
              <w:pStyle w:val="ListParagraph"/>
              <w:tabs>
                <w:tab w:val="left" w:pos="567"/>
              </w:tabs>
              <w:ind w:left="0"/>
              <w:jc w:val="both"/>
              <w:rPr>
                <w:bCs/>
              </w:rPr>
            </w:pPr>
            <m:oMathPara>
              <m:oMath>
                <m:r>
                  <w:rPr>
                    <w:rFonts w:ascii="Cambria Math" w:hAnsi="Cambria Math"/>
                  </w:rPr>
                  <m:t>k</m:t>
                </m:r>
                <m:f>
                  <m:fPr>
                    <m:ctrlPr>
                      <w:rPr>
                        <w:rFonts w:ascii="Cambria Math" w:hAnsi="Cambria Math"/>
                        <w:bCs/>
                        <w:i/>
                      </w:rPr>
                    </m:ctrlPr>
                  </m:fPr>
                  <m:num>
                    <m:sSup>
                      <m:sSupPr>
                        <m:ctrlPr>
                          <w:rPr>
                            <w:rFonts w:ascii="Cambria Math" w:hAnsi="Cambria Math"/>
                            <w:bCs/>
                            <w:i/>
                          </w:rPr>
                        </m:ctrlPr>
                      </m:sSupPr>
                      <m:e>
                        <m:r>
                          <w:rPr>
                            <w:rFonts w:ascii="Cambria Math" w:hAnsi="Cambria Math"/>
                          </w:rPr>
                          <m:t>∂</m:t>
                        </m:r>
                      </m:e>
                      <m:sup>
                        <m:r>
                          <w:rPr>
                            <w:rFonts w:ascii="Cambria Math" w:hAnsi="Cambria Math"/>
                          </w:rPr>
                          <m:t>2</m:t>
                        </m:r>
                      </m:sup>
                    </m:sSup>
                    <m:r>
                      <w:rPr>
                        <w:rFonts w:ascii="Cambria Math" w:hAnsi="Cambria Math"/>
                      </w:rPr>
                      <m:t>u</m:t>
                    </m:r>
                  </m:num>
                  <m:den>
                    <m:r>
                      <w:rPr>
                        <w:rFonts w:ascii="Cambria Math" w:hAnsi="Cambria Math"/>
                      </w:rPr>
                      <m:t>∂</m:t>
                    </m:r>
                    <m:sSup>
                      <m:sSupPr>
                        <m:ctrlPr>
                          <w:rPr>
                            <w:rFonts w:ascii="Cambria Math" w:hAnsi="Cambria Math"/>
                            <w:bCs/>
                            <w:i/>
                          </w:rPr>
                        </m:ctrlPr>
                      </m:sSupPr>
                      <m:e>
                        <m:r>
                          <w:rPr>
                            <w:rFonts w:ascii="Cambria Math" w:hAnsi="Cambria Math"/>
                          </w:rPr>
                          <m:t>x</m:t>
                        </m:r>
                      </m:e>
                      <m:sup>
                        <m:r>
                          <w:rPr>
                            <w:rFonts w:ascii="Cambria Math" w:hAnsi="Cambria Math"/>
                          </w:rPr>
                          <m:t>2</m:t>
                        </m:r>
                      </m:sup>
                    </m:sSup>
                  </m:den>
                </m:f>
                <m:r>
                  <w:rPr>
                    <w:rFonts w:ascii="Cambria Math" w:hAnsi="Cambria Math"/>
                  </w:rPr>
                  <m:t>+c</m:t>
                </m:r>
                <m:f>
                  <m:fPr>
                    <m:ctrlPr>
                      <w:rPr>
                        <w:rFonts w:ascii="Cambria Math" w:hAnsi="Cambria Math"/>
                        <w:bCs/>
                        <w:i/>
                      </w:rPr>
                    </m:ctrlPr>
                  </m:fPr>
                  <m:num>
                    <m:r>
                      <w:rPr>
                        <w:rFonts w:ascii="Cambria Math" w:hAnsi="Cambria Math"/>
                      </w:rPr>
                      <m:t>∂u</m:t>
                    </m:r>
                  </m:num>
                  <m:den>
                    <m:r>
                      <w:rPr>
                        <w:rFonts w:ascii="Cambria Math" w:hAnsi="Cambria Math"/>
                      </w:rPr>
                      <m:t>∂x</m:t>
                    </m:r>
                  </m:den>
                </m:f>
                <m:r>
                  <w:rPr>
                    <w:rFonts w:ascii="Cambria Math" w:hAnsi="Cambria Math"/>
                  </w:rPr>
                  <m:t>=0,</m:t>
                </m:r>
              </m:oMath>
            </m:oMathPara>
          </w:p>
        </w:tc>
        <w:tc>
          <w:tcPr>
            <w:tcW w:w="390" w:type="dxa"/>
            <w:vAlign w:val="center"/>
          </w:tcPr>
          <w:p w14:paraId="3B53E14C" w14:textId="77777777" w:rsidR="005600F8" w:rsidRDefault="005600F8" w:rsidP="00434EE2">
            <w:pPr>
              <w:pStyle w:val="ListParagraph"/>
              <w:tabs>
                <w:tab w:val="left" w:pos="567"/>
              </w:tabs>
              <w:ind w:left="0"/>
              <w:jc w:val="center"/>
              <w:rPr>
                <w:bCs/>
              </w:rPr>
            </w:pPr>
            <w:r>
              <w:rPr>
                <w:bCs/>
              </w:rPr>
              <w:t>(16)</w:t>
            </w:r>
          </w:p>
        </w:tc>
      </w:tr>
    </w:tbl>
    <w:p w14:paraId="6A357F01" w14:textId="77777777" w:rsidR="005600F8" w:rsidRPr="005600F8" w:rsidRDefault="005600F8" w:rsidP="005600F8">
      <w:pPr>
        <w:tabs>
          <w:tab w:val="left" w:pos="567"/>
        </w:tabs>
        <w:jc w:val="both"/>
        <w:rPr>
          <w:bCs/>
        </w:rPr>
      </w:pPr>
      <w:r w:rsidRPr="005600F8">
        <w:rPr>
          <w:bCs/>
        </w:rPr>
        <w:lastRenderedPageBreak/>
        <w:t xml:space="preserve">using </w:t>
      </w:r>
      <w:r w:rsidRPr="005600F8">
        <w:rPr>
          <w:bCs/>
          <w:i/>
        </w:rPr>
        <w:t>Dirichlet</w:t>
      </w:r>
      <w:r w:rsidRPr="005600F8">
        <w:rPr>
          <w:bCs/>
        </w:rPr>
        <w:t xml:space="preserve"> boundary conditions. Obtained a solution for the equation (16) using the characteristic equation </w:t>
      </w:r>
      <m:oMath>
        <m:sSub>
          <m:sSubPr>
            <m:ctrlPr>
              <w:rPr>
                <w:rFonts w:ascii="Cambria Math" w:hAnsi="Cambria Math"/>
                <w:bCs/>
                <w:i/>
              </w:rPr>
            </m:ctrlPr>
          </m:sSubPr>
          <m:e>
            <m:r>
              <w:rPr>
                <w:rFonts w:ascii="Cambria Math" w:hAnsi="Cambria Math"/>
              </w:rPr>
              <m:t>m</m:t>
            </m:r>
          </m:e>
          <m:sub>
            <m:r>
              <w:rPr>
                <w:rFonts w:ascii="Cambria Math" w:hAnsi="Cambria Math"/>
              </w:rPr>
              <m:t>1</m:t>
            </m:r>
          </m:sub>
        </m:sSub>
        <m:r>
          <w:rPr>
            <w:rFonts w:ascii="Cambria Math" w:hAnsi="Cambria Math"/>
          </w:rPr>
          <m:t>=0</m:t>
        </m:r>
      </m:oMath>
      <w:r w:rsidRPr="005600F8">
        <w:rPr>
          <w:bCs/>
        </w:rPr>
        <w:t xml:space="preserve"> and </w:t>
      </w:r>
      <m:oMath>
        <m:sSub>
          <m:sSubPr>
            <m:ctrlPr>
              <w:rPr>
                <w:rFonts w:ascii="Cambria Math" w:hAnsi="Cambria Math"/>
                <w:bCs/>
                <w:i/>
              </w:rPr>
            </m:ctrlPr>
          </m:sSubPr>
          <m:e>
            <m:r>
              <w:rPr>
                <w:rFonts w:ascii="Cambria Math" w:hAnsi="Cambria Math"/>
              </w:rPr>
              <m:t>m</m:t>
            </m:r>
          </m:e>
          <m:sub>
            <m:r>
              <w:rPr>
                <w:rFonts w:ascii="Cambria Math" w:hAnsi="Cambria Math"/>
              </w:rPr>
              <m:t>2</m:t>
            </m:r>
          </m:sub>
        </m:sSub>
        <m:r>
          <w:rPr>
            <w:rFonts w:ascii="Cambria Math" w:hAnsi="Cambria Math"/>
          </w:rPr>
          <m:t>=-</m:t>
        </m:r>
        <m:f>
          <m:fPr>
            <m:ctrlPr>
              <w:rPr>
                <w:rFonts w:ascii="Cambria Math" w:hAnsi="Cambria Math"/>
                <w:bCs/>
                <w:i/>
              </w:rPr>
            </m:ctrlPr>
          </m:fPr>
          <m:num>
            <m:r>
              <w:rPr>
                <w:rFonts w:ascii="Cambria Math" w:hAnsi="Cambria Math"/>
              </w:rPr>
              <m:t>c</m:t>
            </m:r>
          </m:num>
          <m:den>
            <m:r>
              <w:rPr>
                <w:rFonts w:ascii="Cambria Math" w:hAnsi="Cambria Math"/>
              </w:rPr>
              <m:t>k</m:t>
            </m:r>
          </m:den>
        </m:f>
      </m:oMath>
      <w:r w:rsidRPr="005600F8">
        <w:rPr>
          <w:bCs/>
        </w:rPr>
        <w:t xml:space="preserve"> obtained a solution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4"/>
        <w:gridCol w:w="583"/>
      </w:tblGrid>
      <w:tr w:rsidR="005600F8" w14:paraId="0466DECC" w14:textId="77777777" w:rsidTr="00434EE2">
        <w:tc>
          <w:tcPr>
            <w:tcW w:w="8755" w:type="dxa"/>
          </w:tcPr>
          <w:p w14:paraId="21562AD9" w14:textId="77777777" w:rsidR="005600F8" w:rsidRDefault="005600F8" w:rsidP="00434EE2">
            <w:pPr>
              <w:pStyle w:val="ListParagraph"/>
              <w:tabs>
                <w:tab w:val="left" w:pos="567"/>
              </w:tabs>
              <w:ind w:left="0"/>
              <w:jc w:val="both"/>
              <w:rPr>
                <w:bCs/>
              </w:rPr>
            </w:pPr>
            <m:oMathPara>
              <m:oMath>
                <m:r>
                  <w:rPr>
                    <w:rFonts w:ascii="Cambria Math" w:hAnsi="Cambria Math"/>
                  </w:rPr>
                  <m:t>X(x)</m:t>
                </m:r>
                <m:r>
                  <m:rPr>
                    <m:aln/>
                  </m:rP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1</m:t>
                    </m:r>
                  </m:sub>
                </m:sSub>
                <m:sSup>
                  <m:sSupPr>
                    <m:ctrlPr>
                      <w:rPr>
                        <w:rFonts w:ascii="Cambria Math" w:hAnsi="Cambria Math"/>
                        <w:bCs/>
                        <w:i/>
                      </w:rPr>
                    </m:ctrlPr>
                  </m:sSupPr>
                  <m:e>
                    <m:r>
                      <w:rPr>
                        <w:rFonts w:ascii="Cambria Math" w:hAnsi="Cambria Math"/>
                      </w:rPr>
                      <m:t>e</m:t>
                    </m:r>
                  </m:e>
                  <m:sup>
                    <m:sSub>
                      <m:sSubPr>
                        <m:ctrlPr>
                          <w:rPr>
                            <w:rFonts w:ascii="Cambria Math" w:hAnsi="Cambria Math"/>
                            <w:bCs/>
                            <w:i/>
                          </w:rPr>
                        </m:ctrlPr>
                      </m:sSubPr>
                      <m:e>
                        <m:r>
                          <w:rPr>
                            <w:rFonts w:ascii="Cambria Math" w:hAnsi="Cambria Math"/>
                          </w:rPr>
                          <m:t>m</m:t>
                        </m:r>
                      </m:e>
                      <m:sub>
                        <m:r>
                          <w:rPr>
                            <w:rFonts w:ascii="Cambria Math" w:hAnsi="Cambria Math"/>
                          </w:rPr>
                          <m:t>1</m:t>
                        </m:r>
                      </m:sub>
                    </m:sSub>
                    <m:r>
                      <w:rPr>
                        <w:rFonts w:ascii="Cambria Math" w:hAnsi="Cambria Math"/>
                      </w:rPr>
                      <m:t>x</m:t>
                    </m:r>
                  </m:sup>
                </m:sSup>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2</m:t>
                    </m:r>
                  </m:sub>
                </m:sSub>
                <m:sSup>
                  <m:sSupPr>
                    <m:ctrlPr>
                      <w:rPr>
                        <w:rFonts w:ascii="Cambria Math" w:hAnsi="Cambria Math"/>
                        <w:bCs/>
                        <w:i/>
                      </w:rPr>
                    </m:ctrlPr>
                  </m:sSupPr>
                  <m:e>
                    <m:r>
                      <w:rPr>
                        <w:rFonts w:ascii="Cambria Math" w:hAnsi="Cambria Math"/>
                      </w:rPr>
                      <m:t>e</m:t>
                    </m:r>
                  </m:e>
                  <m:sup>
                    <m:sSub>
                      <m:sSubPr>
                        <m:ctrlPr>
                          <w:rPr>
                            <w:rFonts w:ascii="Cambria Math" w:hAnsi="Cambria Math"/>
                            <w:bCs/>
                            <w:i/>
                          </w:rPr>
                        </m:ctrlPr>
                      </m:sSubPr>
                      <m:e>
                        <m:r>
                          <w:rPr>
                            <w:rFonts w:ascii="Cambria Math" w:hAnsi="Cambria Math"/>
                          </w:rPr>
                          <m:t>m</m:t>
                        </m:r>
                      </m:e>
                      <m:sub>
                        <m:r>
                          <w:rPr>
                            <w:rFonts w:ascii="Cambria Math" w:hAnsi="Cambria Math"/>
                          </w:rPr>
                          <m:t>2</m:t>
                        </m:r>
                      </m:sub>
                    </m:sSub>
                    <m:r>
                      <w:rPr>
                        <w:rFonts w:ascii="Cambria Math" w:hAnsi="Cambria Math"/>
                      </w:rPr>
                      <m:t>x</m:t>
                    </m:r>
                  </m:sup>
                </m:sSup>
                <m:r>
                  <m:rPr>
                    <m:sty m:val="p"/>
                  </m:rPr>
                  <w:rPr>
                    <w:rFonts w:ascii="Cambria Math" w:hAnsi="Cambria Math"/>
                  </w:rPr>
                  <w:br/>
                </m:r>
              </m:oMath>
              <m:oMath>
                <m:r>
                  <m:rPr>
                    <m:aln/>
                  </m:rP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1</m:t>
                    </m:r>
                  </m:sub>
                </m:sSub>
                <m:sSup>
                  <m:sSupPr>
                    <m:ctrlPr>
                      <w:rPr>
                        <w:rFonts w:ascii="Cambria Math" w:hAnsi="Cambria Math"/>
                        <w:bCs/>
                        <w:i/>
                      </w:rPr>
                    </m:ctrlPr>
                  </m:sSupPr>
                  <m:e>
                    <m:r>
                      <w:rPr>
                        <w:rFonts w:ascii="Cambria Math" w:hAnsi="Cambria Math"/>
                      </w:rPr>
                      <m:t>e</m:t>
                    </m:r>
                  </m:e>
                  <m:sup>
                    <m:d>
                      <m:dPr>
                        <m:ctrlPr>
                          <w:rPr>
                            <w:rFonts w:ascii="Cambria Math" w:hAnsi="Cambria Math"/>
                            <w:bCs/>
                            <w:i/>
                          </w:rPr>
                        </m:ctrlPr>
                      </m:dPr>
                      <m:e>
                        <m:r>
                          <w:rPr>
                            <w:rFonts w:ascii="Cambria Math" w:hAnsi="Cambria Math"/>
                          </w:rPr>
                          <m:t>0</m:t>
                        </m:r>
                      </m:e>
                    </m:d>
                    <m:r>
                      <w:rPr>
                        <w:rFonts w:ascii="Cambria Math" w:hAnsi="Cambria Math"/>
                      </w:rPr>
                      <m:t>x</m:t>
                    </m:r>
                  </m:sup>
                </m:sSup>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2</m:t>
                    </m:r>
                  </m:sub>
                </m:sSub>
                <m:sSup>
                  <m:sSupPr>
                    <m:ctrlPr>
                      <w:rPr>
                        <w:rFonts w:ascii="Cambria Math" w:hAnsi="Cambria Math"/>
                        <w:bCs/>
                        <w:i/>
                      </w:rPr>
                    </m:ctrlPr>
                  </m:sSupPr>
                  <m:e>
                    <m:r>
                      <w:rPr>
                        <w:rFonts w:ascii="Cambria Math" w:hAnsi="Cambria Math"/>
                      </w:rPr>
                      <m:t>e</m:t>
                    </m:r>
                  </m:e>
                  <m:sup>
                    <m:r>
                      <w:rPr>
                        <w:rFonts w:ascii="Cambria Math" w:hAnsi="Cambria Math"/>
                      </w:rPr>
                      <m:t xml:space="preserve">- </m:t>
                    </m:r>
                    <m:f>
                      <m:fPr>
                        <m:ctrlPr>
                          <w:rPr>
                            <w:rFonts w:ascii="Cambria Math" w:hAnsi="Cambria Math"/>
                            <w:bCs/>
                            <w:i/>
                          </w:rPr>
                        </m:ctrlPr>
                      </m:fPr>
                      <m:num>
                        <m:r>
                          <w:rPr>
                            <w:rFonts w:ascii="Cambria Math" w:hAnsi="Cambria Math"/>
                          </w:rPr>
                          <m:t>c</m:t>
                        </m:r>
                      </m:num>
                      <m:den>
                        <m:r>
                          <w:rPr>
                            <w:rFonts w:ascii="Cambria Math" w:hAnsi="Cambria Math"/>
                          </w:rPr>
                          <m:t>k</m:t>
                        </m:r>
                      </m:den>
                    </m:f>
                  </m:sup>
                </m:sSup>
                <m:r>
                  <m:rPr>
                    <m:sty m:val="p"/>
                  </m:rPr>
                  <w:rPr>
                    <w:rFonts w:ascii="Cambria Math" w:hAnsi="Cambria Math"/>
                  </w:rPr>
                  <w:br/>
                </m:r>
              </m:oMath>
              <m:oMath>
                <m:r>
                  <m:rPr>
                    <m:aln/>
                  </m:rP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2</m:t>
                    </m:r>
                  </m:sub>
                </m:sSub>
                <m:sSup>
                  <m:sSupPr>
                    <m:ctrlPr>
                      <w:rPr>
                        <w:rFonts w:ascii="Cambria Math" w:hAnsi="Cambria Math"/>
                        <w:bCs/>
                        <w:i/>
                      </w:rPr>
                    </m:ctrlPr>
                  </m:sSupPr>
                  <m:e>
                    <m:r>
                      <w:rPr>
                        <w:rFonts w:ascii="Cambria Math" w:hAnsi="Cambria Math"/>
                      </w:rPr>
                      <m:t>e</m:t>
                    </m:r>
                  </m:e>
                  <m:sup>
                    <m:r>
                      <w:rPr>
                        <w:rFonts w:ascii="Cambria Math" w:hAnsi="Cambria Math"/>
                      </w:rPr>
                      <m:t xml:space="preserve">- </m:t>
                    </m:r>
                    <m:f>
                      <m:fPr>
                        <m:ctrlPr>
                          <w:rPr>
                            <w:rFonts w:ascii="Cambria Math" w:hAnsi="Cambria Math"/>
                            <w:bCs/>
                            <w:i/>
                          </w:rPr>
                        </m:ctrlPr>
                      </m:fPr>
                      <m:num>
                        <m:r>
                          <w:rPr>
                            <w:rFonts w:ascii="Cambria Math" w:hAnsi="Cambria Math"/>
                          </w:rPr>
                          <m:t>c</m:t>
                        </m:r>
                      </m:num>
                      <m:den>
                        <m:r>
                          <w:rPr>
                            <w:rFonts w:ascii="Cambria Math" w:hAnsi="Cambria Math"/>
                          </w:rPr>
                          <m:t>k</m:t>
                        </m:r>
                      </m:den>
                    </m:f>
                  </m:sup>
                </m:sSup>
                <m:r>
                  <w:rPr>
                    <w:rFonts w:ascii="Cambria Math" w:hAnsi="Cambria Math"/>
                  </w:rPr>
                  <m:t>.</m:t>
                </m:r>
              </m:oMath>
            </m:oMathPara>
          </w:p>
        </w:tc>
        <w:tc>
          <w:tcPr>
            <w:tcW w:w="532" w:type="dxa"/>
            <w:vAlign w:val="bottom"/>
          </w:tcPr>
          <w:p w14:paraId="01B68660" w14:textId="77777777" w:rsidR="005600F8" w:rsidRDefault="005600F8" w:rsidP="00434EE2">
            <w:pPr>
              <w:pStyle w:val="ListParagraph"/>
              <w:tabs>
                <w:tab w:val="left" w:pos="567"/>
              </w:tabs>
              <w:ind w:left="0"/>
              <w:rPr>
                <w:bCs/>
              </w:rPr>
            </w:pPr>
          </w:p>
          <w:p w14:paraId="524DC58C" w14:textId="77777777" w:rsidR="005600F8" w:rsidRDefault="005600F8" w:rsidP="00434EE2">
            <w:pPr>
              <w:pStyle w:val="ListParagraph"/>
              <w:tabs>
                <w:tab w:val="left" w:pos="567"/>
              </w:tabs>
              <w:ind w:left="0"/>
              <w:jc w:val="center"/>
              <w:rPr>
                <w:bCs/>
              </w:rPr>
            </w:pPr>
          </w:p>
          <w:p w14:paraId="0CA0804E" w14:textId="77777777" w:rsidR="005600F8" w:rsidRDefault="005600F8" w:rsidP="00434EE2">
            <w:pPr>
              <w:pStyle w:val="ListParagraph"/>
              <w:tabs>
                <w:tab w:val="left" w:pos="567"/>
              </w:tabs>
              <w:ind w:left="0"/>
              <w:jc w:val="center"/>
              <w:rPr>
                <w:bCs/>
              </w:rPr>
            </w:pPr>
            <w:r>
              <w:rPr>
                <w:bCs/>
              </w:rPr>
              <w:t>(17)</w:t>
            </w:r>
          </w:p>
        </w:tc>
      </w:tr>
    </w:tbl>
    <w:p w14:paraId="797DDCE5" w14:textId="77777777" w:rsidR="005600F8" w:rsidRPr="005600F8" w:rsidRDefault="005600F8" w:rsidP="005600F8">
      <w:pPr>
        <w:tabs>
          <w:tab w:val="left" w:pos="567"/>
        </w:tabs>
        <w:jc w:val="both"/>
        <w:rPr>
          <w:bCs/>
        </w:rPr>
      </w:pPr>
      <w:r w:rsidRPr="005600F8">
        <w:rPr>
          <w:bCs/>
        </w:rPr>
        <w:t xml:space="preserve">As can be seen in the equation (17), using the boundary conditions </w:t>
      </w:r>
      <m:oMath>
        <m:r>
          <w:rPr>
            <w:rFonts w:ascii="Cambria Math" w:hAnsi="Cambria Math"/>
          </w:rPr>
          <m:t>X(0)=0</m:t>
        </m:r>
      </m:oMath>
      <w:r w:rsidRPr="005600F8">
        <w:rPr>
          <w:bCs/>
        </w:rPr>
        <w:t xml:space="preserve"> is obtained,</w:t>
      </w:r>
    </w:p>
    <w:p w14:paraId="6C904482" w14:textId="77777777" w:rsidR="005600F8" w:rsidRPr="005600F8" w:rsidRDefault="005600F8" w:rsidP="005600F8">
      <w:pPr>
        <w:tabs>
          <w:tab w:val="left" w:pos="567"/>
        </w:tabs>
        <w:ind w:left="360"/>
        <w:jc w:val="both"/>
        <w:rPr>
          <w:rFonts w:ascii="Cambria Math" w:hAnsi="Cambria Math"/>
          <w:oMath/>
        </w:rPr>
      </w:pPr>
      <m:oMathPara>
        <m:oMath>
          <m:r>
            <w:rPr>
              <w:rFonts w:ascii="Cambria Math" w:hAnsi="Cambria Math"/>
            </w:rPr>
            <m:t>X(0)</m:t>
          </m:r>
          <m:r>
            <m:rPr>
              <m:aln/>
            </m:rP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2</m:t>
              </m:r>
            </m:sub>
          </m:sSub>
          <m:sSup>
            <m:sSupPr>
              <m:ctrlPr>
                <w:rPr>
                  <w:rFonts w:ascii="Cambria Math" w:hAnsi="Cambria Math"/>
                  <w:bCs/>
                  <w:i/>
                </w:rPr>
              </m:ctrlPr>
            </m:sSupPr>
            <m:e>
              <m:r>
                <w:rPr>
                  <w:rFonts w:ascii="Cambria Math" w:hAnsi="Cambria Math"/>
                </w:rPr>
                <m:t>e</m:t>
              </m:r>
            </m:e>
            <m:sup>
              <m:r>
                <w:rPr>
                  <w:rFonts w:ascii="Cambria Math" w:hAnsi="Cambria Math"/>
                </w:rPr>
                <m:t xml:space="preserve">- </m:t>
              </m:r>
              <m:f>
                <m:fPr>
                  <m:ctrlPr>
                    <w:rPr>
                      <w:rFonts w:ascii="Cambria Math" w:hAnsi="Cambria Math"/>
                      <w:bCs/>
                      <w:i/>
                    </w:rPr>
                  </m:ctrlPr>
                </m:fPr>
                <m:num>
                  <m:r>
                    <w:rPr>
                      <w:rFonts w:ascii="Cambria Math" w:hAnsi="Cambria Math"/>
                    </w:rPr>
                    <m:t>c</m:t>
                  </m:r>
                  <m:d>
                    <m:dPr>
                      <m:ctrlPr>
                        <w:rPr>
                          <w:rFonts w:ascii="Cambria Math" w:hAnsi="Cambria Math"/>
                          <w:bCs/>
                          <w:i/>
                        </w:rPr>
                      </m:ctrlPr>
                    </m:dPr>
                    <m:e>
                      <m:r>
                        <w:rPr>
                          <w:rFonts w:ascii="Cambria Math" w:hAnsi="Cambria Math"/>
                        </w:rPr>
                        <m:t>0</m:t>
                      </m:r>
                    </m:e>
                  </m:d>
                </m:num>
                <m:den>
                  <m:r>
                    <w:rPr>
                      <w:rFonts w:ascii="Cambria Math" w:hAnsi="Cambria Math"/>
                    </w:rPr>
                    <m:t>k</m:t>
                  </m:r>
                </m:den>
              </m:f>
            </m:sup>
          </m:sSup>
          <m:r>
            <w:rPr>
              <w:rFonts w:ascii="Cambria Math" w:hAnsi="Cambria Math"/>
            </w:rPr>
            <m:t>=0</m:t>
          </m:r>
          <m:r>
            <m:rPr>
              <m:sty m:val="p"/>
            </m:rPr>
            <w:rPr>
              <w:rFonts w:ascii="Cambria Math" w:hAnsi="Cambria Math"/>
            </w:rPr>
            <w:br/>
          </m:r>
        </m:oMath>
        <m:oMath>
          <m:r>
            <m:rPr>
              <m:aln/>
            </m:rP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2</m:t>
              </m:r>
            </m:sub>
          </m:sSub>
          <m:sSup>
            <m:sSupPr>
              <m:ctrlPr>
                <w:rPr>
                  <w:rFonts w:ascii="Cambria Math" w:hAnsi="Cambria Math"/>
                  <w:bCs/>
                  <w:i/>
                </w:rPr>
              </m:ctrlPr>
            </m:sSupPr>
            <m:e>
              <m:r>
                <w:rPr>
                  <w:rFonts w:ascii="Cambria Math" w:hAnsi="Cambria Math"/>
                </w:rPr>
                <m:t>e</m:t>
              </m:r>
            </m:e>
            <m:sup>
              <m:r>
                <w:rPr>
                  <w:rFonts w:ascii="Cambria Math" w:hAnsi="Cambria Math"/>
                </w:rPr>
                <m:t>(0)</m:t>
              </m:r>
            </m:sup>
          </m:sSup>
          <m:r>
            <w:rPr>
              <w:rFonts w:ascii="Cambria Math" w:hAnsi="Cambria Math"/>
            </w:rPr>
            <m:t>=0</m:t>
          </m:r>
          <m:r>
            <m:rPr>
              <m:sty m:val="p"/>
            </m:rPr>
            <w:rPr>
              <w:rFonts w:ascii="Cambria Math" w:hAnsi="Cambria Math"/>
            </w:rPr>
            <w:br/>
          </m:r>
        </m:oMath>
        <m:oMath>
          <m:r>
            <m:rPr>
              <m:aln/>
            </m:rP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2</m:t>
              </m:r>
            </m:sub>
          </m:sSub>
          <m:r>
            <w:rPr>
              <w:rFonts w:ascii="Cambria Math" w:hAnsi="Cambria Math"/>
            </w:rPr>
            <m:t>=0</m:t>
          </m:r>
          <m:r>
            <m:rPr>
              <m:sty m:val="p"/>
            </m:rPr>
            <w:rPr>
              <w:rFonts w:ascii="Cambria Math" w:hAnsi="Cambria Math"/>
            </w:rPr>
            <w:br/>
          </m:r>
        </m:oMath>
        <m:oMath>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1</m:t>
              </m:r>
            </m:sub>
          </m:sSub>
          <m:r>
            <m:rPr>
              <m:aln/>
            </m:rP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2</m:t>
              </m:r>
            </m:sub>
          </m:sSub>
          <m:r>
            <w:rPr>
              <w:rFonts w:ascii="Cambria Math" w:hAnsi="Cambria Math"/>
            </w:rPr>
            <m:t>.</m:t>
          </m:r>
        </m:oMath>
      </m:oMathPara>
    </w:p>
    <w:p w14:paraId="75A13139" w14:textId="77777777" w:rsidR="005600F8" w:rsidRPr="005600F8" w:rsidRDefault="005600F8" w:rsidP="005600F8">
      <w:pPr>
        <w:tabs>
          <w:tab w:val="left" w:pos="567"/>
        </w:tabs>
        <w:jc w:val="both"/>
        <w:rPr>
          <w:bCs/>
        </w:rPr>
      </w:pPr>
      <w:r w:rsidRPr="005600F8">
        <w:rPr>
          <w:bCs/>
        </w:rPr>
        <w:t xml:space="preserve">Then, using the boundary conditions </w:t>
      </w:r>
      <m:oMath>
        <m:r>
          <w:rPr>
            <w:rFonts w:ascii="Cambria Math" w:hAnsi="Cambria Math"/>
          </w:rPr>
          <m:t>X(L)=0</m:t>
        </m:r>
      </m:oMath>
      <w:r w:rsidRPr="005600F8">
        <w:rPr>
          <w:bCs/>
        </w:rPr>
        <w:t xml:space="preserve"> obtained,</w:t>
      </w:r>
    </w:p>
    <w:p w14:paraId="43EA5D9B" w14:textId="77777777" w:rsidR="005600F8" w:rsidRPr="005600F8" w:rsidRDefault="005600F8" w:rsidP="005600F8">
      <w:pPr>
        <w:tabs>
          <w:tab w:val="left" w:pos="567"/>
        </w:tabs>
        <w:ind w:left="360"/>
        <w:jc w:val="both"/>
        <w:rPr>
          <w:rFonts w:ascii="Cambria Math" w:hAnsi="Cambria Math"/>
          <w:oMath/>
        </w:rPr>
      </w:pPr>
      <m:oMathPara>
        <m:oMath>
          <m:r>
            <w:rPr>
              <w:rFonts w:ascii="Cambria Math" w:hAnsi="Cambria Math"/>
            </w:rPr>
            <m:t>X(L)</m:t>
          </m:r>
          <m:r>
            <m:rPr>
              <m:aln/>
            </m:rP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2</m:t>
              </m:r>
            </m:sub>
          </m:sSub>
          <m:sSup>
            <m:sSupPr>
              <m:ctrlPr>
                <w:rPr>
                  <w:rFonts w:ascii="Cambria Math" w:hAnsi="Cambria Math"/>
                  <w:bCs/>
                  <w:i/>
                </w:rPr>
              </m:ctrlPr>
            </m:sSupPr>
            <m:e>
              <m:r>
                <w:rPr>
                  <w:rFonts w:ascii="Cambria Math" w:hAnsi="Cambria Math"/>
                </w:rPr>
                <m:t>e</m:t>
              </m:r>
            </m:e>
            <m:sup>
              <m:r>
                <w:rPr>
                  <w:rFonts w:ascii="Cambria Math" w:hAnsi="Cambria Math"/>
                </w:rPr>
                <m:t xml:space="preserve">- </m:t>
              </m:r>
              <m:f>
                <m:fPr>
                  <m:ctrlPr>
                    <w:rPr>
                      <w:rFonts w:ascii="Cambria Math" w:hAnsi="Cambria Math"/>
                      <w:bCs/>
                      <w:i/>
                    </w:rPr>
                  </m:ctrlPr>
                </m:fPr>
                <m:num>
                  <m:r>
                    <w:rPr>
                      <w:rFonts w:ascii="Cambria Math" w:hAnsi="Cambria Math"/>
                    </w:rPr>
                    <m:t>c</m:t>
                  </m:r>
                  <m:d>
                    <m:dPr>
                      <m:ctrlPr>
                        <w:rPr>
                          <w:rFonts w:ascii="Cambria Math" w:hAnsi="Cambria Math"/>
                          <w:bCs/>
                          <w:i/>
                        </w:rPr>
                      </m:ctrlPr>
                    </m:dPr>
                    <m:e>
                      <m:r>
                        <w:rPr>
                          <w:rFonts w:ascii="Cambria Math" w:hAnsi="Cambria Math"/>
                        </w:rPr>
                        <m:t>L</m:t>
                      </m:r>
                    </m:e>
                  </m:d>
                </m:num>
                <m:den>
                  <m:r>
                    <w:rPr>
                      <w:rFonts w:ascii="Cambria Math" w:hAnsi="Cambria Math"/>
                    </w:rPr>
                    <m:t>k</m:t>
                  </m:r>
                </m:den>
              </m:f>
            </m:sup>
          </m:sSup>
          <m:r>
            <w:rPr>
              <w:rFonts w:ascii="Cambria Math" w:hAnsi="Cambria Math"/>
            </w:rPr>
            <m:t>=0</m:t>
          </m:r>
          <m:r>
            <m:rPr>
              <m:sty m:val="p"/>
            </m:rPr>
            <w:rPr>
              <w:rFonts w:ascii="Cambria Math" w:hAnsi="Cambria Math"/>
            </w:rPr>
            <w:br/>
          </m:r>
        </m:oMath>
        <m:oMath>
          <m:r>
            <m:rPr>
              <m:aln/>
            </m:rP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1</m:t>
              </m:r>
            </m:sub>
          </m:sSub>
          <m:sSup>
            <m:sSupPr>
              <m:ctrlPr>
                <w:rPr>
                  <w:rFonts w:ascii="Cambria Math" w:hAnsi="Cambria Math"/>
                  <w:bCs/>
                  <w:i/>
                </w:rPr>
              </m:ctrlPr>
            </m:sSupPr>
            <m:e>
              <m:r>
                <w:rPr>
                  <w:rFonts w:ascii="Cambria Math" w:hAnsi="Cambria Math"/>
                </w:rPr>
                <m:t>e</m:t>
              </m:r>
            </m:e>
            <m:sup>
              <m:r>
                <w:rPr>
                  <w:rFonts w:ascii="Cambria Math" w:hAnsi="Cambria Math"/>
                </w:rPr>
                <m:t xml:space="preserve">- </m:t>
              </m:r>
              <m:f>
                <m:fPr>
                  <m:ctrlPr>
                    <w:rPr>
                      <w:rFonts w:ascii="Cambria Math" w:hAnsi="Cambria Math"/>
                      <w:bCs/>
                      <w:i/>
                    </w:rPr>
                  </m:ctrlPr>
                </m:fPr>
                <m:num>
                  <m:r>
                    <w:rPr>
                      <w:rFonts w:ascii="Cambria Math" w:hAnsi="Cambria Math"/>
                    </w:rPr>
                    <m:t>c</m:t>
                  </m:r>
                  <m:d>
                    <m:dPr>
                      <m:ctrlPr>
                        <w:rPr>
                          <w:rFonts w:ascii="Cambria Math" w:hAnsi="Cambria Math"/>
                          <w:bCs/>
                          <w:i/>
                        </w:rPr>
                      </m:ctrlPr>
                    </m:dPr>
                    <m:e>
                      <m:r>
                        <w:rPr>
                          <w:rFonts w:ascii="Cambria Math" w:hAnsi="Cambria Math"/>
                        </w:rPr>
                        <m:t>L</m:t>
                      </m:r>
                    </m:e>
                  </m:d>
                </m:num>
                <m:den>
                  <m:r>
                    <w:rPr>
                      <w:rFonts w:ascii="Cambria Math" w:hAnsi="Cambria Math"/>
                    </w:rPr>
                    <m:t>k</m:t>
                  </m:r>
                </m:den>
              </m:f>
            </m:sup>
          </m:sSup>
          <m:r>
            <w:rPr>
              <w:rFonts w:ascii="Cambria Math" w:hAnsi="Cambria Math"/>
            </w:rPr>
            <m:t>=0</m:t>
          </m:r>
          <m:r>
            <m:rPr>
              <m:sty m:val="p"/>
            </m:rPr>
            <w:rPr>
              <w:rFonts w:ascii="Cambria Math" w:hAnsi="Cambria Math"/>
            </w:rPr>
            <w:br/>
          </m:r>
        </m:oMath>
        <m:oMath>
          <m:r>
            <m:rPr>
              <m:aln/>
            </m:rP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1</m:t>
              </m:r>
            </m:sub>
          </m:sSub>
          <m:d>
            <m:dPr>
              <m:ctrlPr>
                <w:rPr>
                  <w:rFonts w:ascii="Cambria Math" w:hAnsi="Cambria Math"/>
                  <w:bCs/>
                  <w:i/>
                </w:rPr>
              </m:ctrlPr>
            </m:dPr>
            <m:e>
              <m:r>
                <w:rPr>
                  <w:rFonts w:ascii="Cambria Math" w:hAnsi="Cambria Math"/>
                </w:rPr>
                <m:t>1-</m:t>
              </m:r>
              <m:sSup>
                <m:sSupPr>
                  <m:ctrlPr>
                    <w:rPr>
                      <w:rFonts w:ascii="Cambria Math" w:hAnsi="Cambria Math"/>
                      <w:bCs/>
                      <w:i/>
                    </w:rPr>
                  </m:ctrlPr>
                </m:sSupPr>
                <m:e>
                  <m:r>
                    <w:rPr>
                      <w:rFonts w:ascii="Cambria Math" w:hAnsi="Cambria Math"/>
                    </w:rPr>
                    <m:t>e</m:t>
                  </m:r>
                </m:e>
                <m:sup>
                  <m:r>
                    <w:rPr>
                      <w:rFonts w:ascii="Cambria Math" w:hAnsi="Cambria Math"/>
                    </w:rPr>
                    <m:t xml:space="preserve">- </m:t>
                  </m:r>
                  <m:f>
                    <m:fPr>
                      <m:ctrlPr>
                        <w:rPr>
                          <w:rFonts w:ascii="Cambria Math" w:hAnsi="Cambria Math"/>
                          <w:bCs/>
                          <w:i/>
                        </w:rPr>
                      </m:ctrlPr>
                    </m:fPr>
                    <m:num>
                      <m:r>
                        <w:rPr>
                          <w:rFonts w:ascii="Cambria Math" w:hAnsi="Cambria Math"/>
                        </w:rPr>
                        <m:t>c</m:t>
                      </m:r>
                      <m:d>
                        <m:dPr>
                          <m:ctrlPr>
                            <w:rPr>
                              <w:rFonts w:ascii="Cambria Math" w:hAnsi="Cambria Math"/>
                              <w:bCs/>
                              <w:i/>
                            </w:rPr>
                          </m:ctrlPr>
                        </m:dPr>
                        <m:e>
                          <m:r>
                            <w:rPr>
                              <w:rFonts w:ascii="Cambria Math" w:hAnsi="Cambria Math"/>
                            </w:rPr>
                            <m:t>L</m:t>
                          </m:r>
                        </m:e>
                      </m:d>
                    </m:num>
                    <m:den>
                      <m:r>
                        <w:rPr>
                          <w:rFonts w:ascii="Cambria Math" w:hAnsi="Cambria Math"/>
                        </w:rPr>
                        <m:t>k</m:t>
                      </m:r>
                    </m:den>
                  </m:f>
                </m:sup>
              </m:sSup>
            </m:e>
          </m:d>
          <m:r>
            <w:rPr>
              <w:rFonts w:ascii="Cambria Math" w:hAnsi="Cambria Math"/>
            </w:rPr>
            <m:t>=0.</m:t>
          </m:r>
        </m:oMath>
      </m:oMathPara>
    </w:p>
    <w:p w14:paraId="1115CD91" w14:textId="77777777" w:rsidR="005600F8" w:rsidRPr="005600F8" w:rsidRDefault="005600F8" w:rsidP="005600F8">
      <w:pPr>
        <w:tabs>
          <w:tab w:val="left" w:pos="567"/>
        </w:tabs>
        <w:jc w:val="both"/>
        <w:rPr>
          <w:bCs/>
        </w:rPr>
      </w:pPr>
      <w:r w:rsidRPr="005600F8">
        <w:rPr>
          <w:bCs/>
        </w:rPr>
        <w:t xml:space="preserve">Because </w:t>
      </w:r>
      <m:oMath>
        <m:r>
          <w:rPr>
            <w:rFonts w:ascii="Cambria Math" w:hAnsi="Cambria Math"/>
          </w:rPr>
          <m:t>1-</m:t>
        </m:r>
        <m:sSup>
          <m:sSupPr>
            <m:ctrlPr>
              <w:rPr>
                <w:rFonts w:ascii="Cambria Math" w:hAnsi="Cambria Math"/>
                <w:bCs/>
                <w:i/>
              </w:rPr>
            </m:ctrlPr>
          </m:sSupPr>
          <m:e>
            <m:r>
              <w:rPr>
                <w:rFonts w:ascii="Cambria Math" w:hAnsi="Cambria Math"/>
              </w:rPr>
              <m:t>e</m:t>
            </m:r>
          </m:e>
          <m:sup>
            <m:r>
              <w:rPr>
                <w:rFonts w:ascii="Cambria Math" w:hAnsi="Cambria Math"/>
              </w:rPr>
              <m:t xml:space="preserve">- </m:t>
            </m:r>
            <m:f>
              <m:fPr>
                <m:ctrlPr>
                  <w:rPr>
                    <w:rFonts w:ascii="Cambria Math" w:hAnsi="Cambria Math"/>
                    <w:bCs/>
                    <w:i/>
                  </w:rPr>
                </m:ctrlPr>
              </m:fPr>
              <m:num>
                <m:r>
                  <w:rPr>
                    <w:rFonts w:ascii="Cambria Math" w:hAnsi="Cambria Math"/>
                  </w:rPr>
                  <m:t>c</m:t>
                </m:r>
                <m:d>
                  <m:dPr>
                    <m:ctrlPr>
                      <w:rPr>
                        <w:rFonts w:ascii="Cambria Math" w:hAnsi="Cambria Math"/>
                        <w:bCs/>
                        <w:i/>
                      </w:rPr>
                    </m:ctrlPr>
                  </m:dPr>
                  <m:e>
                    <m:r>
                      <w:rPr>
                        <w:rFonts w:ascii="Cambria Math" w:hAnsi="Cambria Math"/>
                      </w:rPr>
                      <m:t>L</m:t>
                    </m:r>
                  </m:e>
                </m:d>
              </m:num>
              <m:den>
                <m:r>
                  <w:rPr>
                    <w:rFonts w:ascii="Cambria Math" w:hAnsi="Cambria Math"/>
                  </w:rPr>
                  <m:t>k</m:t>
                </m:r>
              </m:den>
            </m:f>
          </m:sup>
        </m:sSup>
        <m:r>
          <w:rPr>
            <w:rFonts w:ascii="Cambria Math" w:hAnsi="Cambria Math"/>
          </w:rPr>
          <m:t>≠ 0</m:t>
        </m:r>
      </m:oMath>
      <w:r w:rsidRPr="005600F8">
        <w:rPr>
          <w:bCs/>
        </w:rPr>
        <w:t xml:space="preserve">, the value of </w:t>
      </w:r>
      <m:oMath>
        <m:sSub>
          <m:sSubPr>
            <m:ctrlPr>
              <w:rPr>
                <w:rFonts w:ascii="Cambria Math" w:hAnsi="Cambria Math"/>
                <w:bCs/>
                <w:i/>
              </w:rPr>
            </m:ctrlPr>
          </m:sSubPr>
          <m:e>
            <m:r>
              <w:rPr>
                <w:rFonts w:ascii="Cambria Math" w:hAnsi="Cambria Math"/>
              </w:rPr>
              <m:t>c</m:t>
            </m:r>
          </m:e>
          <m:sub>
            <m:r>
              <w:rPr>
                <w:rFonts w:ascii="Cambria Math" w:hAnsi="Cambria Math"/>
              </w:rPr>
              <m:t>1</m:t>
            </m:r>
          </m:sub>
        </m:sSub>
        <m:r>
          <w:rPr>
            <w:rFonts w:ascii="Cambria Math" w:hAnsi="Cambria Math"/>
          </w:rPr>
          <m:t>=0</m:t>
        </m:r>
      </m:oMath>
      <w:r w:rsidRPr="005600F8">
        <w:rPr>
          <w:bCs/>
        </w:rPr>
        <w:t xml:space="preserve">. So, the value of </w:t>
      </w:r>
      <m:oMath>
        <m:sSub>
          <m:sSubPr>
            <m:ctrlPr>
              <w:rPr>
                <w:rFonts w:ascii="Cambria Math" w:hAnsi="Cambria Math"/>
                <w:bCs/>
                <w:i/>
              </w:rPr>
            </m:ctrlPr>
          </m:sSubPr>
          <m:e>
            <m:r>
              <w:rPr>
                <w:rFonts w:ascii="Cambria Math" w:hAnsi="Cambria Math"/>
              </w:rPr>
              <m:t>c</m:t>
            </m:r>
          </m:e>
          <m:sub>
            <m:r>
              <w:rPr>
                <w:rFonts w:ascii="Cambria Math" w:hAnsi="Cambria Math"/>
              </w:rPr>
              <m:t>2</m:t>
            </m:r>
          </m:sub>
        </m:sSub>
        <m:r>
          <w:rPr>
            <w:rFonts w:ascii="Cambria Math" w:hAnsi="Cambria Math"/>
          </w:rPr>
          <m:t>=0</m:t>
        </m:r>
      </m:oMath>
      <w:r w:rsidRPr="005600F8">
        <w:rPr>
          <w:bCs/>
        </w:rPr>
        <w:t xml:space="preserve"> and the solution of the equation (17) is </w:t>
      </w:r>
      <m:oMath>
        <m:r>
          <w:rPr>
            <w:rFonts w:ascii="Cambria Math" w:hAnsi="Cambria Math"/>
          </w:rPr>
          <m:t>u(x)=0</m:t>
        </m:r>
      </m:oMath>
      <w:r w:rsidRPr="005600F8">
        <w:rPr>
          <w:bCs/>
        </w:rPr>
        <w:t xml:space="preserve"> or the solution of the convection diffusion equation when steady state has a trivial solution.</w:t>
      </w:r>
    </w:p>
    <w:p w14:paraId="1CB515BE" w14:textId="083BDE65" w:rsidR="00AC4D33" w:rsidRPr="005600F8" w:rsidRDefault="005600F8" w:rsidP="005600F8">
      <w:pPr>
        <w:tabs>
          <w:tab w:val="left" w:pos="567"/>
        </w:tabs>
        <w:ind w:firstLine="284"/>
        <w:jc w:val="both"/>
        <w:rPr>
          <w:bCs/>
        </w:rPr>
      </w:pPr>
      <w:r w:rsidRPr="005600F8">
        <w:rPr>
          <w:bCs/>
        </w:rPr>
        <w:t>This is consistent with the conclusions in the graphic (</w:t>
      </w:r>
      <w:r w:rsidRPr="005600F8">
        <w:rPr>
          <w:rFonts w:ascii="Times New Roman" w:hAnsi="Times New Roman" w:cs="Times New Roman"/>
          <w:color w:val="auto"/>
        </w:rPr>
        <w:t xml:space="preserve">Figure </w:t>
      </w:r>
      <w:r w:rsidRPr="005600F8">
        <w:rPr>
          <w:rFonts w:ascii="Times New Roman" w:hAnsi="Times New Roman" w:cs="Times New Roman"/>
          <w:color w:val="auto"/>
        </w:rPr>
        <w:fldChar w:fldCharType="begin"/>
      </w:r>
      <w:r w:rsidRPr="005600F8">
        <w:rPr>
          <w:rFonts w:ascii="Times New Roman" w:hAnsi="Times New Roman" w:cs="Times New Roman"/>
          <w:color w:val="auto"/>
        </w:rPr>
        <w:instrText xml:space="preserve"> SEQ Figure \* ARABIC </w:instrText>
      </w:r>
      <w:r w:rsidRPr="005600F8">
        <w:rPr>
          <w:rFonts w:ascii="Times New Roman" w:hAnsi="Times New Roman" w:cs="Times New Roman"/>
          <w:color w:val="auto"/>
        </w:rPr>
        <w:fldChar w:fldCharType="separate"/>
      </w:r>
      <w:r w:rsidRPr="005600F8">
        <w:rPr>
          <w:rFonts w:ascii="Times New Roman" w:hAnsi="Times New Roman" w:cs="Times New Roman"/>
          <w:noProof/>
          <w:color w:val="auto"/>
        </w:rPr>
        <w:t>2</w:t>
      </w:r>
      <w:r w:rsidRPr="005600F8">
        <w:rPr>
          <w:rFonts w:ascii="Times New Roman" w:hAnsi="Times New Roman" w:cs="Times New Roman"/>
          <w:color w:val="auto"/>
        </w:rPr>
        <w:fldChar w:fldCharType="end"/>
      </w:r>
      <w:r w:rsidRPr="005600F8">
        <w:rPr>
          <w:bCs/>
        </w:rPr>
        <w:t xml:space="preserve">) simulating the diffusion convection equation that the simulation solution of the convection diffusion equation with an initial value of </w:t>
      </w:r>
      <m:oMath>
        <m:r>
          <w:rPr>
            <w:rFonts w:ascii="Cambria Math" w:hAnsi="Cambria Math"/>
          </w:rPr>
          <m:t>f(x)</m:t>
        </m:r>
      </m:oMath>
      <w:r w:rsidRPr="005600F8">
        <w:rPr>
          <w:bCs/>
        </w:rPr>
        <w:t xml:space="preserve"> will eventually lead to the solution of the convection diffusion equation when the condition steady state.</w:t>
      </w:r>
    </w:p>
    <w:p w14:paraId="6A0FE613" w14:textId="77777777" w:rsidR="00AC4D33" w:rsidRDefault="00AC4D33" w:rsidP="00AC4D33">
      <w:pPr>
        <w:pStyle w:val="ListParagraph"/>
        <w:numPr>
          <w:ilvl w:val="1"/>
          <w:numId w:val="1"/>
        </w:numPr>
        <w:tabs>
          <w:tab w:val="left" w:pos="567"/>
        </w:tabs>
        <w:ind w:left="0" w:hanging="11"/>
        <w:jc w:val="both"/>
        <w:rPr>
          <w:bCs/>
          <w:i/>
        </w:rPr>
      </w:pPr>
      <w:r w:rsidRPr="00AC4D33">
        <w:rPr>
          <w:bCs/>
          <w:i/>
        </w:rPr>
        <w:t>Simulation of Homogeneous Diffusion Equations</w:t>
      </w:r>
    </w:p>
    <w:p w14:paraId="56DDCB91" w14:textId="6C29831B" w:rsidR="005600F8" w:rsidRPr="005600F8" w:rsidRDefault="005600F8" w:rsidP="005600F8">
      <w:pPr>
        <w:tabs>
          <w:tab w:val="left" w:pos="567"/>
        </w:tabs>
        <w:jc w:val="both"/>
        <w:rPr>
          <w:bCs/>
        </w:rPr>
      </w:pPr>
      <w:r w:rsidRPr="005600F8">
        <w:rPr>
          <w:bCs/>
        </w:rPr>
        <w:t xml:space="preserve">Then, the solution of the convection diffusion equation will be compared with the homogeneous diffusion equation by taking the source from </w:t>
      </w:r>
      <w:r>
        <w:rPr>
          <w:bCs/>
        </w:rPr>
        <w:t>[7</w:t>
      </w:r>
      <w:r w:rsidRPr="005600F8">
        <w:rPr>
          <w:bCs/>
        </w:rPr>
        <w:t>], using the initial value in the equation (15). The solution of the homogeneous diffusion equation to be compared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4"/>
        <w:gridCol w:w="583"/>
      </w:tblGrid>
      <w:tr w:rsidR="005600F8" w14:paraId="78DB2D06" w14:textId="77777777" w:rsidTr="00434EE2">
        <w:tc>
          <w:tcPr>
            <w:tcW w:w="8704" w:type="dxa"/>
          </w:tcPr>
          <w:p w14:paraId="15D76DE4" w14:textId="77777777" w:rsidR="005600F8" w:rsidRDefault="005600F8" w:rsidP="00434EE2">
            <w:pPr>
              <w:pStyle w:val="ListParagraph"/>
              <w:tabs>
                <w:tab w:val="left" w:pos="567"/>
              </w:tabs>
              <w:ind w:left="0"/>
              <w:jc w:val="both"/>
              <w:rPr>
                <w:bCs/>
              </w:rPr>
            </w:pPr>
            <m:oMathPara>
              <m:oMath>
                <m:r>
                  <w:rPr>
                    <w:rFonts w:ascii="Cambria Math" w:hAnsi="Cambria Math"/>
                  </w:rPr>
                  <m:t>u</m:t>
                </m:r>
                <m:d>
                  <m:dPr>
                    <m:ctrlPr>
                      <w:rPr>
                        <w:rFonts w:ascii="Cambria Math" w:hAnsi="Cambria Math"/>
                        <w:bCs/>
                        <w:i/>
                      </w:rPr>
                    </m:ctrlPr>
                  </m:dPr>
                  <m:e>
                    <m:r>
                      <w:rPr>
                        <w:rFonts w:ascii="Cambria Math" w:hAnsi="Cambria Math"/>
                      </w:rPr>
                      <m:t>x,t</m:t>
                    </m:r>
                  </m:e>
                </m:d>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4πkt</m:t>
                    </m:r>
                  </m:den>
                </m:f>
                <m:nary>
                  <m:naryPr>
                    <m:limLoc m:val="undOvr"/>
                    <m:ctrlPr>
                      <w:rPr>
                        <w:rFonts w:ascii="Cambria Math" w:hAnsi="Cambria Math"/>
                        <w:bCs/>
                        <w:i/>
                      </w:rPr>
                    </m:ctrlPr>
                  </m:naryPr>
                  <m:sub>
                    <m:r>
                      <w:rPr>
                        <w:rFonts w:ascii="Cambria Math" w:hAnsi="Cambria Math"/>
                      </w:rPr>
                      <m:t>-∞</m:t>
                    </m:r>
                  </m:sub>
                  <m:sup>
                    <m:r>
                      <w:rPr>
                        <w:rFonts w:ascii="Cambria Math" w:hAnsi="Cambria Math"/>
                      </w:rPr>
                      <m:t>∞</m:t>
                    </m:r>
                  </m:sup>
                  <m:e>
                    <m:sSup>
                      <m:sSupPr>
                        <m:ctrlPr>
                          <w:rPr>
                            <w:rFonts w:ascii="Cambria Math" w:hAnsi="Cambria Math"/>
                            <w:bCs/>
                            <w:i/>
                          </w:rPr>
                        </m:ctrlPr>
                      </m:sSupPr>
                      <m:e>
                        <m:r>
                          <w:rPr>
                            <w:rFonts w:ascii="Cambria Math" w:hAnsi="Cambria Math"/>
                          </w:rPr>
                          <m:t>e</m:t>
                        </m:r>
                      </m:e>
                      <m:sup>
                        <m:r>
                          <w:rPr>
                            <w:rFonts w:ascii="Cambria Math" w:hAnsi="Cambria Math"/>
                          </w:rPr>
                          <m:t>-</m:t>
                        </m:r>
                        <m:f>
                          <m:fPr>
                            <m:ctrlPr>
                              <w:rPr>
                                <w:rFonts w:ascii="Cambria Math" w:hAnsi="Cambria Math"/>
                                <w:bCs/>
                                <w:i/>
                              </w:rPr>
                            </m:ctrlPr>
                          </m:fPr>
                          <m:num>
                            <m:sSup>
                              <m:sSupPr>
                                <m:ctrlPr>
                                  <w:rPr>
                                    <w:rFonts w:ascii="Cambria Math" w:hAnsi="Cambria Math"/>
                                    <w:bCs/>
                                    <w:i/>
                                  </w:rPr>
                                </m:ctrlPr>
                              </m:sSupPr>
                              <m:e>
                                <m:d>
                                  <m:dPr>
                                    <m:ctrlPr>
                                      <w:rPr>
                                        <w:rFonts w:ascii="Cambria Math" w:hAnsi="Cambria Math"/>
                                        <w:bCs/>
                                        <w:i/>
                                      </w:rPr>
                                    </m:ctrlPr>
                                  </m:dPr>
                                  <m:e>
                                    <m:r>
                                      <w:rPr>
                                        <w:rFonts w:ascii="Cambria Math" w:hAnsi="Cambria Math"/>
                                      </w:rPr>
                                      <m:t>x-y</m:t>
                                    </m:r>
                                  </m:e>
                                </m:d>
                              </m:e>
                              <m:sup>
                                <m:r>
                                  <w:rPr>
                                    <w:rFonts w:ascii="Cambria Math" w:hAnsi="Cambria Math"/>
                                  </w:rPr>
                                  <m:t>2</m:t>
                                </m:r>
                              </m:sup>
                            </m:sSup>
                          </m:num>
                          <m:den>
                            <m:r>
                              <w:rPr>
                                <w:rFonts w:ascii="Cambria Math" w:hAnsi="Cambria Math"/>
                              </w:rPr>
                              <m:t>4kt</m:t>
                            </m:r>
                          </m:den>
                        </m:f>
                      </m:sup>
                    </m:sSup>
                  </m:e>
                </m:nary>
                <m:r>
                  <w:rPr>
                    <w:rFonts w:ascii="Cambria Math" w:hAnsi="Cambria Math"/>
                  </w:rPr>
                  <m:t>ϕ</m:t>
                </m:r>
                <m:d>
                  <m:dPr>
                    <m:ctrlPr>
                      <w:rPr>
                        <w:rFonts w:ascii="Cambria Math" w:hAnsi="Cambria Math"/>
                        <w:bCs/>
                        <w:i/>
                      </w:rPr>
                    </m:ctrlPr>
                  </m:dPr>
                  <m:e>
                    <m:r>
                      <w:rPr>
                        <w:rFonts w:ascii="Cambria Math" w:hAnsi="Cambria Math"/>
                      </w:rPr>
                      <m:t>y</m:t>
                    </m:r>
                  </m:e>
                </m:d>
                <m:r>
                  <w:rPr>
                    <w:rFonts w:ascii="Cambria Math" w:hAnsi="Cambria Math"/>
                  </w:rPr>
                  <m:t>dy,</m:t>
                </m:r>
              </m:oMath>
            </m:oMathPara>
          </w:p>
        </w:tc>
        <w:tc>
          <w:tcPr>
            <w:tcW w:w="583" w:type="dxa"/>
            <w:vAlign w:val="center"/>
          </w:tcPr>
          <w:p w14:paraId="049F931B" w14:textId="77777777" w:rsidR="005600F8" w:rsidRDefault="005600F8" w:rsidP="00434EE2">
            <w:pPr>
              <w:pStyle w:val="ListParagraph"/>
              <w:tabs>
                <w:tab w:val="left" w:pos="567"/>
              </w:tabs>
              <w:ind w:left="0"/>
              <w:jc w:val="center"/>
              <w:rPr>
                <w:bCs/>
              </w:rPr>
            </w:pPr>
            <w:r>
              <w:rPr>
                <w:bCs/>
              </w:rPr>
              <w:t>(18)</w:t>
            </w:r>
          </w:p>
        </w:tc>
      </w:tr>
    </w:tbl>
    <w:p w14:paraId="0B5B448E" w14:textId="77777777" w:rsidR="005600F8" w:rsidRPr="005600F8" w:rsidRDefault="005600F8" w:rsidP="005600F8">
      <w:pPr>
        <w:tabs>
          <w:tab w:val="left" w:pos="567"/>
        </w:tabs>
        <w:jc w:val="both"/>
        <w:rPr>
          <w:bCs/>
        </w:rPr>
      </w:pPr>
      <w:r w:rsidRPr="005600F8">
        <w:rPr>
          <w:bCs/>
        </w:rPr>
        <w:t xml:space="preserve">where </w:t>
      </w:r>
      <m:oMath>
        <m:r>
          <m:rPr>
            <m:sty m:val="p"/>
          </m:rPr>
          <w:rPr>
            <w:rFonts w:ascii="Cambria Math" w:hAnsi="Cambria Math"/>
          </w:rPr>
          <m:t>ϕ</m:t>
        </m:r>
        <m:r>
          <w:rPr>
            <w:rFonts w:ascii="Cambria Math" w:hAnsi="Cambria Math"/>
          </w:rPr>
          <m:t>(y)</m:t>
        </m:r>
      </m:oMath>
      <w:r w:rsidRPr="005600F8">
        <w:rPr>
          <w:bCs/>
        </w:rPr>
        <w:t xml:space="preserve"> is the initial value of the equation solution (18), and </w:t>
      </w:r>
      <m:oMath>
        <m:r>
          <w:rPr>
            <w:rFonts w:ascii="Cambria Math" w:hAnsi="Cambria Math"/>
          </w:rPr>
          <m:t>y</m:t>
        </m:r>
      </m:oMath>
      <w:r w:rsidRPr="005600F8">
        <w:rPr>
          <w:bCs/>
        </w:rPr>
        <w:t xml:space="preserve"> is the initial position of </w:t>
      </w:r>
      <m:oMath>
        <m:r>
          <w:rPr>
            <w:rFonts w:ascii="Cambria Math" w:hAnsi="Cambria Math"/>
          </w:rPr>
          <m:t>x</m:t>
        </m:r>
      </m:oMath>
      <w:r w:rsidRPr="005600F8">
        <w:rPr>
          <w:bCs/>
        </w:rPr>
        <w:t>.</w:t>
      </w:r>
    </w:p>
    <w:p w14:paraId="4761BB5A" w14:textId="77777777" w:rsidR="005600F8" w:rsidRPr="005600F8" w:rsidRDefault="005600F8" w:rsidP="005600F8">
      <w:pPr>
        <w:tabs>
          <w:tab w:val="left" w:pos="567"/>
        </w:tabs>
        <w:ind w:firstLine="284"/>
        <w:jc w:val="both"/>
        <w:rPr>
          <w:bCs/>
        </w:rPr>
      </w:pPr>
      <w:r w:rsidRPr="005600F8">
        <w:rPr>
          <w:bCs/>
        </w:rPr>
        <w:t xml:space="preserve">From the results of substitution of the initial value in the equation (18) using the application </w:t>
      </w:r>
      <m:oMath>
        <m:r>
          <w:rPr>
            <w:rFonts w:ascii="Cambria Math" w:hAnsi="Cambria Math"/>
          </w:rPr>
          <m:t>Wxmaxima</m:t>
        </m:r>
      </m:oMath>
      <w:r w:rsidRPr="005600F8">
        <w:rPr>
          <w:bCs/>
        </w:rPr>
        <w:t xml:space="preserve">, the graphic results for </w:t>
      </w:r>
      <m:oMath>
        <m:r>
          <w:rPr>
            <w:rFonts w:ascii="Cambria Math" w:hAnsi="Cambria Math"/>
          </w:rPr>
          <m:t>c=1</m:t>
        </m:r>
      </m:oMath>
      <w:r w:rsidRPr="005600F8">
        <w:rPr>
          <w:bCs/>
        </w:rPr>
        <w:t xml:space="preserve"> at some point with the value of </w:t>
      </w:r>
      <m:oMath>
        <m:r>
          <w:rPr>
            <w:rFonts w:ascii="Cambria Math" w:hAnsi="Cambria Math"/>
          </w:rPr>
          <m:t>t=0.001</m:t>
        </m:r>
      </m:oMath>
      <w:r w:rsidRPr="005600F8">
        <w:rPr>
          <w:bCs/>
        </w:rPr>
        <w:t xml:space="preserve">, </w:t>
      </w:r>
      <m:oMath>
        <m:r>
          <w:rPr>
            <w:rFonts w:ascii="Cambria Math" w:hAnsi="Cambria Math"/>
          </w:rPr>
          <m:t>t=0.005</m:t>
        </m:r>
      </m:oMath>
      <w:r w:rsidRPr="005600F8">
        <w:rPr>
          <w:bCs/>
        </w:rPr>
        <w:t xml:space="preserve">, </w:t>
      </w:r>
      <m:oMath>
        <m:r>
          <w:rPr>
            <w:rFonts w:ascii="Cambria Math" w:hAnsi="Cambria Math"/>
          </w:rPr>
          <m:t>t=0.01</m:t>
        </m:r>
      </m:oMath>
      <w:r w:rsidRPr="005600F8">
        <w:rPr>
          <w:bCs/>
        </w:rPr>
        <w:t xml:space="preserve">, </w:t>
      </w:r>
      <m:oMath>
        <m:r>
          <w:rPr>
            <w:rFonts w:ascii="Cambria Math" w:hAnsi="Cambria Math"/>
          </w:rPr>
          <m:t>t=0.05</m:t>
        </m:r>
      </m:oMath>
      <w:r w:rsidRPr="005600F8">
        <w:rPr>
          <w:bCs/>
        </w:rPr>
        <w:t xml:space="preserve">, </w:t>
      </w:r>
      <m:oMath>
        <m:r>
          <w:rPr>
            <w:rFonts w:ascii="Cambria Math" w:hAnsi="Cambria Math"/>
          </w:rPr>
          <m:t>t=0.1</m:t>
        </m:r>
      </m:oMath>
      <w:r w:rsidRPr="005600F8">
        <w:rPr>
          <w:bCs/>
        </w:rPr>
        <w:t xml:space="preserve">, </w:t>
      </w:r>
      <m:oMath>
        <m:r>
          <w:rPr>
            <w:rFonts w:ascii="Cambria Math" w:hAnsi="Cambria Math"/>
          </w:rPr>
          <m:t>t=0.25</m:t>
        </m:r>
      </m:oMath>
      <w:r w:rsidRPr="005600F8">
        <w:rPr>
          <w:bCs/>
        </w:rPr>
        <w:t xml:space="preserve">, </w:t>
      </w:r>
      <m:oMath>
        <m:r>
          <w:rPr>
            <w:rFonts w:ascii="Cambria Math" w:hAnsi="Cambria Math"/>
          </w:rPr>
          <m:t>t=0.5</m:t>
        </m:r>
      </m:oMath>
      <w:r w:rsidRPr="005600F8">
        <w:rPr>
          <w:bCs/>
        </w:rPr>
        <w:t xml:space="preserve">, </w:t>
      </w:r>
      <m:oMath>
        <m:r>
          <w:rPr>
            <w:rFonts w:ascii="Cambria Math" w:hAnsi="Cambria Math"/>
          </w:rPr>
          <m:t>t=0.75</m:t>
        </m:r>
      </m:oMath>
      <w:r w:rsidRPr="005600F8">
        <w:rPr>
          <w:bCs/>
        </w:rPr>
        <w:t xml:space="preserve">, and </w:t>
      </w:r>
      <m:oMath>
        <m:r>
          <w:rPr>
            <w:rFonts w:ascii="Cambria Math" w:hAnsi="Cambria Math"/>
          </w:rPr>
          <m:t>t=1</m:t>
        </m:r>
      </m:oMath>
      <w:r w:rsidRPr="005600F8">
        <w:rPr>
          <w:bCs/>
        </w:rPr>
        <w:t xml:space="preserve"> then compared to the graphic of the solution of the convection diffusion equation, which is</w:t>
      </w:r>
    </w:p>
    <w:p w14:paraId="0B5D3547" w14:textId="77777777" w:rsidR="005600F8" w:rsidRDefault="005600F8" w:rsidP="005600F8">
      <w:pPr>
        <w:keepNext/>
        <w:tabs>
          <w:tab w:val="left" w:pos="567"/>
        </w:tabs>
        <w:ind w:left="360"/>
      </w:pPr>
      <w:r>
        <w:rPr>
          <w:noProof/>
        </w:rPr>
        <w:lastRenderedPageBreak/>
        <w:drawing>
          <wp:inline distT="0" distB="0" distL="0" distR="0" wp14:anchorId="5D8DA346" wp14:editId="1DBDA37A">
            <wp:extent cx="5406887" cy="4246137"/>
            <wp:effectExtent l="0" t="0" r="3810" b="2540"/>
            <wp:docPr id="3" name="Picture 3" descr="E:\TemplateNew\LaTeXTemplates - Ahnaf\Simula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emplateNew\LaTeXTemplates - Ahnaf\Simulasi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7203" cy="4246385"/>
                    </a:xfrm>
                    <a:prstGeom prst="rect">
                      <a:avLst/>
                    </a:prstGeom>
                    <a:noFill/>
                    <a:ln>
                      <a:noFill/>
                    </a:ln>
                  </pic:spPr>
                </pic:pic>
              </a:graphicData>
            </a:graphic>
          </wp:inline>
        </w:drawing>
      </w:r>
    </w:p>
    <w:p w14:paraId="11D1A682" w14:textId="77777777" w:rsidR="005600F8" w:rsidRPr="00173D71" w:rsidRDefault="005600F8" w:rsidP="005600F8">
      <w:pPr>
        <w:pStyle w:val="Caption"/>
        <w:spacing w:after="0"/>
        <w:ind w:left="360"/>
        <w:rPr>
          <w:b w:val="0"/>
          <w:color w:val="auto"/>
          <w:sz w:val="20"/>
          <w:szCs w:val="20"/>
        </w:rPr>
      </w:pPr>
      <w:r w:rsidRPr="00173D71">
        <w:rPr>
          <w:color w:val="auto"/>
          <w:sz w:val="20"/>
          <w:szCs w:val="20"/>
        </w:rPr>
        <w:t xml:space="preserve">Figure 2 </w:t>
      </w:r>
      <w:r w:rsidRPr="00173D71">
        <w:rPr>
          <w:b w:val="0"/>
          <w:color w:val="auto"/>
          <w:sz w:val="20"/>
          <w:szCs w:val="20"/>
        </w:rPr>
        <w:t>Simulation of Convection Diffusion Equation (Red Line) and Diffusion Equation (Blue Line)</w:t>
      </w:r>
    </w:p>
    <w:p w14:paraId="073357B6" w14:textId="4230F711" w:rsidR="00AC4D33" w:rsidRDefault="005600F8" w:rsidP="005600F8">
      <w:pPr>
        <w:tabs>
          <w:tab w:val="left" w:pos="567"/>
        </w:tabs>
        <w:ind w:firstLine="284"/>
        <w:jc w:val="both"/>
        <w:rPr>
          <w:bCs/>
        </w:rPr>
      </w:pPr>
      <w:r w:rsidRPr="005600F8">
        <w:rPr>
          <w:bCs/>
        </w:rPr>
        <w:t>Looking at the picture on (</w:t>
      </w:r>
      <w:r w:rsidRPr="005600F8">
        <w:rPr>
          <w:color w:val="auto"/>
          <w:sz w:val="20"/>
          <w:szCs w:val="20"/>
        </w:rPr>
        <w:t>Figure 2</w:t>
      </w:r>
      <w:r w:rsidRPr="005600F8">
        <w:rPr>
          <w:bCs/>
        </w:rPr>
        <w:t xml:space="preserve">) represented by a red line as the motion of the solution of the convection diffusion equation and a blue line as the motion of the solution of a homogeneous diffusion equation, the solution of the equation (18) which has no effect on convection heat transfer can be concluded that the form of the diffusion equation for the case </w:t>
      </w:r>
      <m:oMath>
        <m:r>
          <w:rPr>
            <w:rFonts w:ascii="Cambria Math" w:hAnsi="Cambria Math"/>
          </w:rPr>
          <m:t>c=1</m:t>
        </m:r>
      </m:oMath>
      <w:r w:rsidRPr="005600F8">
        <w:rPr>
          <w:bCs/>
        </w:rPr>
        <w:t xml:space="preserve"> without convection has a faster propagation rate so it is faster to the steady state condition.</w:t>
      </w:r>
    </w:p>
    <w:p w14:paraId="23DE8BF9" w14:textId="77777777" w:rsidR="00A4248F" w:rsidRPr="00AC4D33" w:rsidRDefault="00A4248F" w:rsidP="00AC4D33">
      <w:pPr>
        <w:tabs>
          <w:tab w:val="left" w:pos="567"/>
        </w:tabs>
        <w:ind w:firstLine="284"/>
        <w:jc w:val="both"/>
        <w:rPr>
          <w:bCs/>
        </w:rPr>
      </w:pPr>
    </w:p>
    <w:p w14:paraId="57B89C9C" w14:textId="77777777" w:rsidR="00602C37" w:rsidRDefault="00602C37" w:rsidP="00602C37">
      <w:pPr>
        <w:numPr>
          <w:ilvl w:val="0"/>
          <w:numId w:val="1"/>
        </w:numPr>
        <w:tabs>
          <w:tab w:val="clear" w:pos="2127"/>
          <w:tab w:val="left" w:pos="284"/>
        </w:tabs>
        <w:ind w:left="0" w:firstLine="0"/>
        <w:rPr>
          <w:b/>
          <w:bCs/>
          <w:lang w:val="en-US"/>
        </w:rPr>
      </w:pPr>
      <w:r>
        <w:rPr>
          <w:b/>
          <w:bCs/>
        </w:rPr>
        <w:t>Conclusion</w:t>
      </w:r>
    </w:p>
    <w:p w14:paraId="5F473638" w14:textId="77777777" w:rsidR="005600F8" w:rsidRPr="00173D71" w:rsidRDefault="005600F8" w:rsidP="005600F8">
      <w:pPr>
        <w:jc w:val="both"/>
      </w:pPr>
      <w:r w:rsidRPr="005600F8">
        <w:rPr>
          <w:lang w:val="en-US"/>
        </w:rPr>
        <w:t xml:space="preserve">From the discussion, the Green's </w:t>
      </w:r>
      <m:oMath>
        <m:r>
          <w:rPr>
            <w:rFonts w:ascii="Cambria Math" w:hAnsi="Cambria Math"/>
            <w:lang w:val="en-US"/>
          </w:rPr>
          <m:t>G(x,t;τ,</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r>
          <w:rPr>
            <w:rFonts w:ascii="Cambria Math" w:hAnsi="Cambria Math"/>
            <w:lang w:val="en-US"/>
          </w:rPr>
          <m:t>)</m:t>
        </m:r>
      </m:oMath>
      <w:r w:rsidRPr="005600F8">
        <w:rPr>
          <w:lang w:val="en-US"/>
        </w:rPr>
        <w:t xml:space="preserve"> function with the value of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0</m:t>
            </m:r>
          </m:sub>
        </m:sSub>
        <m:r>
          <w:rPr>
            <w:rFonts w:ascii="Cambria Math" w:hAnsi="Cambria Math"/>
            <w:lang w:val="en-US"/>
          </w:rPr>
          <m:t>=τ</m:t>
        </m:r>
      </m:oMath>
    </w:p>
    <w:p w14:paraId="49F7F116" w14:textId="77777777" w:rsidR="005600F8" w:rsidRPr="005600F8" w:rsidRDefault="005600F8" w:rsidP="005600F8">
      <w:pPr>
        <w:ind w:left="360"/>
        <w:jc w:val="both"/>
        <w:rPr>
          <w:rFonts w:ascii="Cambria Math" w:hAnsi="Cambria Math"/>
          <w:oMath/>
        </w:rPr>
      </w:pPr>
      <m:oMathPara>
        <m:oMath>
          <m:r>
            <w:rPr>
              <w:rFonts w:ascii="Cambria Math" w:hAnsi="Cambria Math"/>
            </w:rPr>
            <m:t>G(x,t;τ,</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f>
                <m:fPr>
                  <m:ctrlPr>
                    <w:rPr>
                      <w:rFonts w:ascii="Cambria Math" w:hAnsi="Cambria Math"/>
                      <w:i/>
                    </w:rPr>
                  </m:ctrlPr>
                </m:fPr>
                <m:num>
                  <m:r>
                    <w:rPr>
                      <w:rFonts w:ascii="Cambria Math" w:hAnsi="Cambria Math"/>
                    </w:rPr>
                    <m:t>2</m:t>
                  </m:r>
                </m:num>
                <m:den>
                  <m:r>
                    <w:rPr>
                      <w:rFonts w:ascii="Cambria Math" w:hAnsi="Cambria Math"/>
                    </w:rPr>
                    <m:t>L</m:t>
                  </m:r>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L</m:t>
                          </m:r>
                        </m:den>
                      </m:f>
                    </m:e>
                  </m:d>
                  <m:r>
                    <w:rPr>
                      <w:rFonts w:ascii="Cambria Math" w:hAnsi="Cambria Math"/>
                    </w:rPr>
                    <m:t>τ</m:t>
                  </m:r>
                  <m:sSup>
                    <m:sSupPr>
                      <m:ctrlPr>
                        <w:rPr>
                          <w:rFonts w:ascii="Cambria Math" w:hAnsi="Cambria Math"/>
                          <w:i/>
                        </w:rPr>
                      </m:ctrlPr>
                    </m:sSupPr>
                    <m:e>
                      <m:r>
                        <w:rPr>
                          <w:rFonts w:ascii="Cambria Math" w:hAnsi="Cambria Math"/>
                        </w:rPr>
                        <m:t>e</m:t>
                      </m:r>
                    </m:e>
                    <m:sup>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nπk</m:t>
                              </m:r>
                            </m:num>
                            <m:den>
                              <m:r>
                                <w:rPr>
                                  <w:rFonts w:ascii="Cambria Math" w:hAnsi="Cambria Math"/>
                                </w:rPr>
                                <m:t>L</m:t>
                              </m:r>
                            </m:den>
                          </m:f>
                        </m:e>
                      </m:d>
                      <m:r>
                        <w:rPr>
                          <w:rFonts w:ascii="Cambria Math" w:hAnsi="Cambria Math"/>
                        </w:rPr>
                        <m:t>t</m:t>
                      </m:r>
                    </m:sup>
                  </m:sSup>
                </m:e>
              </m:func>
            </m:e>
          </m:nary>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L</m:t>
                      </m:r>
                    </m:den>
                  </m:f>
                </m:e>
              </m:d>
              <m:r>
                <w:rPr>
                  <w:rFonts w:ascii="Cambria Math" w:hAnsi="Cambria Math"/>
                </w:rPr>
                <m:t>x</m:t>
              </m:r>
            </m:e>
          </m:func>
          <m:sSup>
            <m:sSupPr>
              <m:ctrlPr>
                <w:rPr>
                  <w:rFonts w:ascii="Cambria Math" w:hAnsi="Cambria Math"/>
                  <w:i/>
                </w:rPr>
              </m:ctrlPr>
            </m:sSupPr>
            <m:e>
              <m:r>
                <w:rPr>
                  <w:rFonts w:ascii="Cambria Math" w:hAnsi="Cambria Math"/>
                </w:rPr>
                <m:t>e</m:t>
              </m:r>
            </m:e>
            <m:sup>
              <m:r>
                <w:rPr>
                  <w:rFonts w:ascii="Cambria Math" w:hAnsi="Cambria Math"/>
                </w:rPr>
                <m:t>ax+bt</m:t>
              </m:r>
            </m:sup>
          </m:sSup>
          <m:r>
            <w:rPr>
              <w:rFonts w:ascii="Cambria Math" w:hAnsi="Cambria Math"/>
            </w:rPr>
            <m:t>,</m:t>
          </m:r>
        </m:oMath>
      </m:oMathPara>
    </w:p>
    <w:p w14:paraId="47E8C4AA" w14:textId="77777777" w:rsidR="005600F8" w:rsidRDefault="005600F8" w:rsidP="005600F8">
      <w:pPr>
        <w:jc w:val="both"/>
      </w:pPr>
      <w:r w:rsidRPr="00AC4D33">
        <w:t>is obtained from an exact solution of the convection diffusion equation using the variable separation method, which is the result of the transforma</w:t>
      </w:r>
      <w:r>
        <w:t xml:space="preserve">tion from the general solution </w:t>
      </w:r>
      <m:oMath>
        <m:r>
          <w:rPr>
            <w:rFonts w:ascii="Cambria Math" w:hAnsi="Cambria Math"/>
          </w:rPr>
          <m:t>v(x,t)</m:t>
        </m:r>
      </m:oMath>
      <w:r w:rsidRPr="00AC4D33">
        <w:t xml:space="preserve"> </w:t>
      </w:r>
      <w:r>
        <w:t xml:space="preserve">to </w:t>
      </w:r>
      <m:oMath>
        <m:r>
          <w:rPr>
            <w:rFonts w:ascii="Cambria Math" w:hAnsi="Cambria Math"/>
          </w:rPr>
          <m:t>u(x,t)</m:t>
        </m:r>
      </m:oMath>
      <w:r>
        <w:t>.</w:t>
      </w:r>
    </w:p>
    <w:p w14:paraId="47CD8845" w14:textId="77777777" w:rsidR="005600F8" w:rsidRDefault="005600F8" w:rsidP="005600F8">
      <w:pPr>
        <w:ind w:firstLine="284"/>
        <w:jc w:val="both"/>
      </w:pPr>
      <w:bookmarkStart w:id="1" w:name="_GoBack"/>
      <w:bookmarkEnd w:id="1"/>
      <w:r w:rsidRPr="00AC4D33">
        <w:t>With the results of the solution of the convection diffu</w:t>
      </w:r>
      <w:r>
        <w:t xml:space="preserve">sion equation over </w:t>
      </w:r>
      <m:oMath>
        <m:r>
          <w:rPr>
            <w:rFonts w:ascii="Cambria Math" w:hAnsi="Cambria Math"/>
          </w:rPr>
          <m:t>u</m:t>
        </m:r>
      </m:oMath>
      <w:r w:rsidRPr="00AC4D33">
        <w:t>, simulations are performed using initial values</w:t>
      </w:r>
    </w:p>
    <w:p w14:paraId="32F1A917" w14:textId="77777777" w:rsidR="005600F8" w:rsidRPr="005600F8" w:rsidRDefault="005600F8" w:rsidP="005600F8">
      <w:pPr>
        <w:ind w:left="360"/>
        <w:jc w:val="both"/>
        <w:rPr>
          <w:rFonts w:ascii="Cambria Math" w:hAnsi="Cambria Math"/>
          <w:oMath/>
        </w:rPr>
      </w:pPr>
      <m:oMathPara>
        <m:oMath>
          <m:r>
            <w:rPr>
              <w:rFonts w:ascii="Cambria Math" w:hAnsi="Cambria Math"/>
            </w:rPr>
            <m:t>f</m:t>
          </m:r>
          <m:d>
            <m:dPr>
              <m:ctrlPr>
                <w:rPr>
                  <w:rFonts w:ascii="Cambria Math" w:hAnsi="Cambria Math"/>
                  <w:i/>
                </w:rPr>
              </m:ctrlPr>
            </m:dPr>
            <m:e>
              <m:r>
                <w:rPr>
                  <w:rFonts w:ascii="Cambria Math" w:hAnsi="Cambria Math"/>
                </w:rPr>
                <m:t>τ</m:t>
              </m:r>
            </m:e>
          </m:d>
          <m:r>
            <w:rPr>
              <w:rFonts w:ascii="Cambria Math" w:hAnsi="Cambria Math"/>
            </w:rPr>
            <m:t>=A</m:t>
          </m:r>
          <m:func>
            <m:funcPr>
              <m:ctrlPr>
                <w:rPr>
                  <w:rFonts w:ascii="Cambria Math" w:hAnsi="Cambria Math"/>
                  <w:i/>
                </w:rPr>
              </m:ctrlPr>
            </m:funcPr>
            <m:fName>
              <m:r>
                <m:rPr>
                  <m:sty m:val="p"/>
                </m:rPr>
                <w:rPr>
                  <w:rFonts w:ascii="Cambria Math" w:hAnsi="Cambria Math"/>
                </w:rPr>
                <m:t>sin</m:t>
              </m:r>
            </m:fName>
            <m:e>
              <m:r>
                <w:rPr>
                  <w:rFonts w:ascii="Cambria Math" w:hAnsi="Cambria Math"/>
                </w:rPr>
                <m:t>2πτ</m:t>
              </m:r>
            </m:e>
          </m:func>
        </m:oMath>
      </m:oMathPara>
    </w:p>
    <w:p w14:paraId="7BF0B204" w14:textId="77777777" w:rsidR="005600F8" w:rsidRDefault="005600F8" w:rsidP="005600F8">
      <w:pPr>
        <w:jc w:val="both"/>
      </w:pPr>
      <w:r>
        <w:t xml:space="preserve">where </w:t>
      </w:r>
      <m:oMath>
        <m:r>
          <w:rPr>
            <w:rFonts w:ascii="Cambria Math" w:hAnsi="Cambria Math"/>
          </w:rPr>
          <m:t>A</m:t>
        </m:r>
      </m:oMath>
      <w:r w:rsidRPr="00AC4D33">
        <w:t xml:space="preserve"> is the wave amplitude, and a</w:t>
      </w:r>
      <w:r>
        <w:t xml:space="preserve">n exact solution is shown with </w:t>
      </w:r>
      <m:oMath>
        <m:r>
          <w:rPr>
            <w:rFonts w:ascii="Cambria Math" w:hAnsi="Cambria Math"/>
          </w:rPr>
          <m:t>f(τ)</m:t>
        </m:r>
      </m:oMath>
      <w:r w:rsidRPr="00AC4D33">
        <w:t xml:space="preserve"> as the initial value of the exact solution of the convection diffusion equation.</w:t>
      </w:r>
    </w:p>
    <w:p w14:paraId="5BEA3B69" w14:textId="77777777" w:rsidR="005600F8" w:rsidRDefault="005600F8" w:rsidP="005600F8">
      <w:pPr>
        <w:ind w:firstLine="284"/>
        <w:jc w:val="both"/>
      </w:pPr>
      <w:r w:rsidRPr="00AC4D33">
        <w:t>So it can be conclu</w:t>
      </w:r>
      <w:r>
        <w:t xml:space="preserve">ded that the exact solution of </w:t>
      </w:r>
      <m:oMath>
        <m:r>
          <w:rPr>
            <w:rFonts w:ascii="Cambria Math" w:hAnsi="Cambria Math"/>
          </w:rPr>
          <m:t>u(x,t)</m:t>
        </m:r>
      </m:oMath>
      <w:r w:rsidRPr="00AC4D33">
        <w:t xml:space="preserve"> convection diffusion equation is slowly going to a constant condition that is the solution of the convection diffusion</w:t>
      </w:r>
      <w:r>
        <w:t xml:space="preserve"> equation when steady state or </w:t>
      </w:r>
      <m:oMath>
        <m:r>
          <w:rPr>
            <w:rFonts w:ascii="Cambria Math" w:hAnsi="Cambria Math"/>
          </w:rPr>
          <m:t>u(x)=0</m:t>
        </m:r>
      </m:oMath>
      <w:r w:rsidRPr="00AC4D33">
        <w:t>.</w:t>
      </w:r>
    </w:p>
    <w:p w14:paraId="159D142A" w14:textId="5818317E" w:rsidR="00A77B3E" w:rsidRPr="00B979DD" w:rsidRDefault="005600F8" w:rsidP="005600F8">
      <w:pPr>
        <w:ind w:firstLine="284"/>
        <w:jc w:val="both"/>
      </w:pPr>
      <w:r w:rsidRPr="00AC4D33">
        <w:t>Furthermore, for comparison of solutions to the diffusion equation when there is no convection effect it can be concluded that the solution in the diffusion equation is faster toward the steady state.</w:t>
      </w:r>
    </w:p>
    <w:p w14:paraId="461B3A57" w14:textId="77777777" w:rsidR="00A77B3E" w:rsidRDefault="004C7584">
      <w:pPr>
        <w:spacing w:before="240"/>
        <w:rPr>
          <w:b/>
          <w:bCs/>
          <w:lang w:val="en-US"/>
        </w:rPr>
      </w:pPr>
      <w:r>
        <w:rPr>
          <w:b/>
          <w:bCs/>
          <w:lang w:val="en-US"/>
        </w:rPr>
        <w:lastRenderedPageBreak/>
        <w:t>References</w:t>
      </w:r>
    </w:p>
    <w:p w14:paraId="1D9A0675" w14:textId="77777777" w:rsidR="00A77B3E" w:rsidRDefault="00B979DD">
      <w:pPr>
        <w:widowControl w:val="0"/>
        <w:numPr>
          <w:ilvl w:val="0"/>
          <w:numId w:val="3"/>
        </w:numPr>
        <w:tabs>
          <w:tab w:val="left" w:pos="0"/>
          <w:tab w:val="left" w:pos="567"/>
        </w:tabs>
        <w:ind w:firstLine="0"/>
        <w:jc w:val="both"/>
        <w:rPr>
          <w:lang w:val="en-US"/>
        </w:rPr>
      </w:pPr>
      <w:r w:rsidRPr="00B979DD">
        <w:rPr>
          <w:rFonts w:ascii="Times New Roman" w:hAnsi="Times New Roman" w:cs="Times New Roman"/>
          <w:color w:val="auto"/>
        </w:rPr>
        <w:t xml:space="preserve">Stoecker J 1982 </w:t>
      </w:r>
      <w:r w:rsidRPr="00B979DD">
        <w:rPr>
          <w:rFonts w:ascii="Times New Roman" w:hAnsi="Times New Roman" w:cs="Times New Roman"/>
          <w:i/>
          <w:color w:val="auto"/>
        </w:rPr>
        <w:t>Introduction To Fluid Mechanics</w:t>
      </w:r>
      <w:r w:rsidRPr="00B979DD">
        <w:rPr>
          <w:rFonts w:ascii="Times New Roman" w:hAnsi="Times New Roman" w:cs="Times New Roman"/>
          <w:color w:val="auto"/>
        </w:rPr>
        <w:t xml:space="preserve"> (John Wiley and Sons, Inc.)</w:t>
      </w:r>
    </w:p>
    <w:p w14:paraId="38F66ABB" w14:textId="77777777" w:rsidR="00A77B3E" w:rsidRPr="00B979DD" w:rsidRDefault="00B979DD">
      <w:pPr>
        <w:widowControl w:val="0"/>
        <w:numPr>
          <w:ilvl w:val="0"/>
          <w:numId w:val="3"/>
        </w:numPr>
        <w:tabs>
          <w:tab w:val="left" w:pos="0"/>
          <w:tab w:val="left" w:pos="567"/>
        </w:tabs>
        <w:ind w:firstLine="0"/>
        <w:jc w:val="both"/>
        <w:rPr>
          <w:rFonts w:ascii="Times New Roman" w:hAnsi="Times New Roman" w:cs="Times New Roman"/>
          <w:lang w:val="en-US"/>
        </w:rPr>
      </w:pPr>
      <w:r w:rsidRPr="00B979DD">
        <w:rPr>
          <w:rFonts w:ascii="Times New Roman" w:hAnsi="Times New Roman" w:cs="Times New Roman"/>
          <w:color w:val="auto"/>
        </w:rPr>
        <w:t>F</w:t>
      </w:r>
      <w:r>
        <w:rPr>
          <w:rFonts w:ascii="Times New Roman" w:hAnsi="Times New Roman" w:cs="Times New Roman"/>
          <w:color w:val="auto"/>
        </w:rPr>
        <w:t>allahzadeh A &amp; Shakibi K 2015 1-</w:t>
      </w:r>
      <w:r w:rsidRPr="00B979DD">
        <w:rPr>
          <w:rFonts w:ascii="Times New Roman" w:hAnsi="Times New Roman" w:cs="Times New Roman"/>
          <w:color w:val="auto"/>
        </w:rPr>
        <w:t xml:space="preserve">8 URL </w:t>
      </w:r>
      <w:r w:rsidRPr="00F51D9A">
        <w:rPr>
          <w:rFonts w:ascii="Courier New" w:hAnsi="Courier New" w:cs="Courier New"/>
          <w:b/>
          <w:bCs/>
          <w:color w:val="auto"/>
          <w:sz w:val="18"/>
          <w:szCs w:val="18"/>
        </w:rPr>
        <w:t>www.ispacs.com/jiasc</w:t>
      </w:r>
    </w:p>
    <w:p w14:paraId="34EE5BD4" w14:textId="0354D531" w:rsidR="00634A08" w:rsidRPr="00634A08" w:rsidRDefault="00634A08" w:rsidP="0037765A">
      <w:pPr>
        <w:widowControl w:val="0"/>
        <w:numPr>
          <w:ilvl w:val="0"/>
          <w:numId w:val="3"/>
        </w:numPr>
        <w:tabs>
          <w:tab w:val="clear" w:pos="0"/>
          <w:tab w:val="left" w:pos="-142"/>
          <w:tab w:val="left" w:pos="567"/>
        </w:tabs>
        <w:ind w:left="993" w:hanging="993"/>
        <w:rPr>
          <w:rFonts w:ascii="Times New Roman" w:hAnsi="Times New Roman" w:cs="Times New Roman"/>
          <w:lang w:val="en-US"/>
        </w:rPr>
      </w:pPr>
      <w:r>
        <w:rPr>
          <w:rFonts w:ascii="Times New Roman" w:hAnsi="Times New Roman" w:cs="Times New Roman"/>
          <w:lang w:val="en-US"/>
        </w:rPr>
        <w:t xml:space="preserve">J P Butler 1977 The Green’s function for the convection diffusion equation in an analytic lung model </w:t>
      </w:r>
      <w:r w:rsidRPr="00634A08">
        <w:rPr>
          <w:rFonts w:ascii="Times New Roman" w:hAnsi="Times New Roman" w:cs="Times New Roman"/>
          <w:i/>
          <w:iCs/>
          <w:lang w:val="en-US"/>
        </w:rPr>
        <w:t>Bulletin of Mathematical Biology</w:t>
      </w:r>
      <w:r>
        <w:rPr>
          <w:rFonts w:ascii="Times New Roman" w:hAnsi="Times New Roman" w:cs="Times New Roman"/>
          <w:lang w:val="en-US"/>
        </w:rPr>
        <w:t xml:space="preserve"> 39</w:t>
      </w:r>
    </w:p>
    <w:p w14:paraId="6069528F" w14:textId="0E0019E7" w:rsidR="0037765A" w:rsidRPr="0037765A" w:rsidRDefault="00B979DD" w:rsidP="0037765A">
      <w:pPr>
        <w:widowControl w:val="0"/>
        <w:numPr>
          <w:ilvl w:val="0"/>
          <w:numId w:val="3"/>
        </w:numPr>
        <w:tabs>
          <w:tab w:val="clear" w:pos="0"/>
          <w:tab w:val="left" w:pos="-142"/>
          <w:tab w:val="left" w:pos="567"/>
        </w:tabs>
        <w:ind w:left="993" w:hanging="993"/>
        <w:rPr>
          <w:rFonts w:ascii="Times New Roman" w:hAnsi="Times New Roman" w:cs="Times New Roman"/>
          <w:lang w:val="en-US"/>
        </w:rPr>
      </w:pPr>
      <w:r w:rsidRPr="00B979DD">
        <w:rPr>
          <w:rFonts w:ascii="Times New Roman" w:hAnsi="Times New Roman" w:cs="Times New Roman"/>
          <w:color w:val="auto"/>
        </w:rPr>
        <w:t>Hassan A A 2017 4</w:t>
      </w:r>
      <w:r w:rsidR="0037765A">
        <w:rPr>
          <w:rFonts w:ascii="Times New Roman" w:hAnsi="Times New Roman" w:cs="Times New Roman"/>
          <w:color w:val="auto"/>
        </w:rPr>
        <w:t xml:space="preserve">(2) ISSN 2476-2296 URL  </w:t>
      </w:r>
      <w:hyperlink r:id="rId24" w:history="1">
        <w:r w:rsidR="0037765A" w:rsidRPr="00F51D9A">
          <w:rPr>
            <w:rStyle w:val="Hyperlink"/>
            <w:rFonts w:ascii="Courier New" w:hAnsi="Courier New" w:cs="Courier New"/>
            <w:b/>
            <w:bCs/>
            <w:color w:val="auto"/>
            <w:sz w:val="18"/>
            <w:szCs w:val="18"/>
            <w:u w:val="none"/>
          </w:rPr>
          <w:t>https://www.researchgate.net/publication/316948785</w:t>
        </w:r>
      </w:hyperlink>
    </w:p>
    <w:p w14:paraId="439134DB" w14:textId="77777777" w:rsidR="0037765A" w:rsidRPr="00F51D9A" w:rsidRDefault="0037765A" w:rsidP="0037765A">
      <w:pPr>
        <w:widowControl w:val="0"/>
        <w:numPr>
          <w:ilvl w:val="0"/>
          <w:numId w:val="3"/>
        </w:numPr>
        <w:tabs>
          <w:tab w:val="left" w:pos="0"/>
          <w:tab w:val="left" w:pos="567"/>
        </w:tabs>
        <w:ind w:firstLine="0"/>
        <w:rPr>
          <w:rFonts w:ascii="Courier New" w:hAnsi="Courier New" w:cs="Courier New"/>
          <w:b/>
          <w:bCs/>
          <w:sz w:val="18"/>
          <w:szCs w:val="18"/>
          <w:lang w:val="en-US"/>
        </w:rPr>
      </w:pPr>
      <w:r w:rsidRPr="0037765A">
        <w:rPr>
          <w:rFonts w:ascii="Times New Roman" w:hAnsi="Times New Roman" w:cs="Times New Roman"/>
          <w:color w:val="auto"/>
        </w:rPr>
        <w:t xml:space="preserve">Ahmed S G 2012 4 1{7 URL </w:t>
      </w:r>
      <w:r w:rsidRPr="00F51D9A">
        <w:rPr>
          <w:rFonts w:ascii="Courier New" w:hAnsi="Courier New" w:cs="Courier New"/>
          <w:b/>
          <w:bCs/>
          <w:color w:val="auto"/>
          <w:sz w:val="18"/>
          <w:szCs w:val="18"/>
        </w:rPr>
        <w:t>http://creativecommons.org/licenses/by-nc/ 3.0/</w:t>
      </w:r>
    </w:p>
    <w:p w14:paraId="34A58788" w14:textId="77777777" w:rsidR="00A77B3E" w:rsidRDefault="0037765A" w:rsidP="0037765A">
      <w:pPr>
        <w:pStyle w:val="ListParagraph"/>
        <w:numPr>
          <w:ilvl w:val="0"/>
          <w:numId w:val="3"/>
        </w:numPr>
        <w:tabs>
          <w:tab w:val="clear" w:pos="0"/>
          <w:tab w:val="num" w:pos="567"/>
        </w:tabs>
        <w:autoSpaceDE w:val="0"/>
        <w:autoSpaceDN w:val="0"/>
        <w:adjustRightInd w:val="0"/>
        <w:ind w:left="993" w:hanging="993"/>
        <w:rPr>
          <w:rFonts w:ascii="Times New Roman" w:hAnsi="Times New Roman" w:cs="Times New Roman"/>
          <w:color w:val="auto"/>
        </w:rPr>
      </w:pPr>
      <w:r w:rsidRPr="0037765A">
        <w:rPr>
          <w:rFonts w:ascii="Times New Roman" w:hAnsi="Times New Roman" w:cs="Times New Roman"/>
          <w:color w:val="auto"/>
        </w:rPr>
        <w:t xml:space="preserve">Haberman R 2005 </w:t>
      </w:r>
      <w:r w:rsidRPr="0037765A">
        <w:rPr>
          <w:rFonts w:ascii="Times New Roman" w:hAnsi="Times New Roman" w:cs="Times New Roman"/>
          <w:i/>
          <w:color w:val="auto"/>
        </w:rPr>
        <w:t>Applied Partial Differential Equations : with Fourier Series and Boundary Value Problems</w:t>
      </w:r>
      <w:r w:rsidRPr="0037765A">
        <w:rPr>
          <w:rFonts w:ascii="Times New Roman" w:hAnsi="Times New Roman" w:cs="Times New Roman"/>
          <w:color w:val="auto"/>
        </w:rPr>
        <w:t xml:space="preserve"> 4th ed (Pearson Education Asia Limited and China Machine Press.) ISBN 0-13-065243-I</w:t>
      </w:r>
    </w:p>
    <w:p w14:paraId="4D4D3B4E" w14:textId="77777777" w:rsidR="0037765A" w:rsidRPr="0037765A" w:rsidRDefault="0037765A" w:rsidP="0037765A">
      <w:pPr>
        <w:pStyle w:val="ListParagraph"/>
        <w:numPr>
          <w:ilvl w:val="0"/>
          <w:numId w:val="3"/>
        </w:numPr>
        <w:tabs>
          <w:tab w:val="clear" w:pos="0"/>
          <w:tab w:val="num" w:pos="567"/>
        </w:tabs>
        <w:autoSpaceDE w:val="0"/>
        <w:autoSpaceDN w:val="0"/>
        <w:adjustRightInd w:val="0"/>
        <w:ind w:left="993" w:hanging="993"/>
        <w:rPr>
          <w:rFonts w:ascii="Times New Roman" w:hAnsi="Times New Roman" w:cs="Times New Roman"/>
          <w:color w:val="auto"/>
        </w:rPr>
      </w:pPr>
      <w:r w:rsidRPr="0037765A">
        <w:rPr>
          <w:rFonts w:ascii="Times New Roman" w:hAnsi="Times New Roman" w:cs="Times New Roman"/>
          <w:color w:val="auto"/>
        </w:rPr>
        <w:t>Utomo R B 2017 1 33{42 ISSN 2579-9827</w:t>
      </w:r>
    </w:p>
    <w:p w14:paraId="26E90371" w14:textId="77777777" w:rsidR="00A77B3E" w:rsidRDefault="00A77B3E">
      <w:pPr>
        <w:rPr>
          <w:lang w:val="en-US"/>
        </w:rPr>
      </w:pPr>
    </w:p>
    <w:sectPr w:rsidR="00A77B3E">
      <w:headerReference w:type="default" r:id="rId25"/>
      <w:footerReference w:type="default" r:id="rId26"/>
      <w:pgSz w:w="11907" w:h="16840"/>
      <w:pgMar w:top="2268" w:right="1418" w:bottom="1531" w:left="1418"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58292" w14:textId="77777777" w:rsidR="00E837CB" w:rsidRDefault="00E837CB">
      <w:r>
        <w:separator/>
      </w:r>
    </w:p>
  </w:endnote>
  <w:endnote w:type="continuationSeparator" w:id="0">
    <w:p w14:paraId="2D8D0E94" w14:textId="77777777" w:rsidR="00E837CB" w:rsidRDefault="00E8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94ECA" w14:textId="77777777" w:rsidR="00BB17E5" w:rsidRDefault="00BB17E5">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5D740" w14:textId="77777777" w:rsidR="00E837CB" w:rsidRDefault="00E837CB">
      <w:r>
        <w:separator/>
      </w:r>
    </w:p>
  </w:footnote>
  <w:footnote w:type="continuationSeparator" w:id="0">
    <w:p w14:paraId="17C0FBA6" w14:textId="77777777" w:rsidR="00E837CB" w:rsidRDefault="00E83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49D13" w14:textId="77777777" w:rsidR="00BB17E5" w:rsidRDefault="00BB17E5">
    <w:pPr>
      <w:rPr>
        <w:lang w:val="en-US"/>
      </w:rPr>
    </w:pPr>
  </w:p>
  <w:p w14:paraId="4D5AD391" w14:textId="77777777" w:rsidR="00BB17E5" w:rsidRDefault="00BB17E5">
    <w:pPr>
      <w:rPr>
        <w:lang w:val="en-US"/>
      </w:rPr>
    </w:pPr>
  </w:p>
  <w:p w14:paraId="30735092" w14:textId="77777777" w:rsidR="00BB17E5" w:rsidRDefault="00BB17E5">
    <w:pPr>
      <w:rPr>
        <w:lang w:val="en-US"/>
      </w:rPr>
    </w:pPr>
  </w:p>
  <w:p w14:paraId="52E6C449" w14:textId="77777777" w:rsidR="00BB17E5" w:rsidRDefault="00BB17E5">
    <w:pPr>
      <w:rPr>
        <w:lang w:val="en-US"/>
      </w:rPr>
    </w:pPr>
  </w:p>
  <w:p w14:paraId="7A04F6CA" w14:textId="77777777" w:rsidR="00BB17E5" w:rsidRDefault="00BB17E5">
    <w:pPr>
      <w:rPr>
        <w:lang w:val="en-US"/>
      </w:rPr>
    </w:pPr>
  </w:p>
  <w:p w14:paraId="2B7C8E28" w14:textId="77777777" w:rsidR="00BB17E5" w:rsidRDefault="00BB17E5">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13A5916"/>
    <w:lvl w:ilvl="0">
      <w:start w:val="1"/>
      <w:numFmt w:val="decimal"/>
      <w:lvlText w:val="%1.  "/>
      <w:lvlJc w:val="left"/>
      <w:pPr>
        <w:tabs>
          <w:tab w:val="num" w:pos="2127"/>
        </w:tabs>
        <w:ind w:left="2127" w:hanging="1767"/>
      </w:pPr>
    </w:lvl>
    <w:lvl w:ilvl="1">
      <w:start w:val="1"/>
      <w:numFmt w:val="decimal"/>
      <w:lvlText w:val="%1.%2.  "/>
      <w:lvlJc w:val="left"/>
      <w:pPr>
        <w:tabs>
          <w:tab w:val="num" w:pos="0"/>
        </w:tabs>
        <w:ind w:firstLine="1080"/>
      </w:pPr>
      <w:rPr>
        <w:i/>
        <w:iCs/>
      </w:rPr>
    </w:lvl>
    <w:lvl w:ilvl="2">
      <w:start w:val="1"/>
      <w:numFmt w:val="decimal"/>
      <w:lvlText w:val="%1.%2.%3.  "/>
      <w:lvlJc w:val="left"/>
      <w:pPr>
        <w:tabs>
          <w:tab w:val="num" w:pos="142"/>
        </w:tabs>
        <w:ind w:firstLine="1980"/>
      </w:pPr>
      <w:rPr>
        <w:i/>
        <w:iCs/>
      </w:rPr>
    </w:lvl>
    <w:lvl w:ilvl="3">
      <w:start w:val="1"/>
      <w:numFmt w:val="decimal"/>
      <w:lvlText w:val="%1.%2.%3.%4"/>
      <w:lvlJc w:val="left"/>
      <w:pPr>
        <w:tabs>
          <w:tab w:val="num" w:pos="0"/>
        </w:tabs>
        <w:ind w:left="864" w:firstLine="1656"/>
      </w:pPr>
    </w:lvl>
    <w:lvl w:ilvl="4">
      <w:numFmt w:val="none"/>
      <w:lvlText w:val=""/>
      <w:lvlJc w:val="left"/>
      <w:pPr>
        <w:tabs>
          <w:tab w:val="num" w:pos="360"/>
        </w:tabs>
      </w:pPr>
    </w:lvl>
    <w:lvl w:ilvl="5">
      <w:start w:val="1"/>
      <w:numFmt w:val="decimal"/>
      <w:lvlText w:val="%1.%2.%3.%4.%5.%6"/>
      <w:lvlJc w:val="left"/>
      <w:pPr>
        <w:tabs>
          <w:tab w:val="num" w:pos="0"/>
        </w:tabs>
        <w:ind w:left="1152" w:firstLine="2988"/>
      </w:pPr>
    </w:lvl>
    <w:lvl w:ilvl="6">
      <w:start w:val="1"/>
      <w:numFmt w:val="decimal"/>
      <w:lvlText w:val="%1.%2.%3.%4.%5.%6.%7"/>
      <w:lvlJc w:val="left"/>
      <w:pPr>
        <w:tabs>
          <w:tab w:val="num" w:pos="0"/>
        </w:tabs>
        <w:ind w:left="1296" w:firstLine="3384"/>
      </w:pPr>
    </w:lvl>
    <w:lvl w:ilvl="7">
      <w:start w:val="1"/>
      <w:numFmt w:val="decimal"/>
      <w:lvlText w:val="%1.%2.%3.%4.%5.%6.%7.%8"/>
      <w:lvlJc w:val="left"/>
      <w:pPr>
        <w:tabs>
          <w:tab w:val="num" w:pos="0"/>
        </w:tabs>
        <w:ind w:left="1440" w:firstLine="3960"/>
      </w:pPr>
    </w:lvl>
    <w:lvl w:ilvl="8">
      <w:numFmt w:val="none"/>
      <w:lvlText w:val=""/>
      <w:lvlJc w:val="left"/>
      <w:pPr>
        <w:tabs>
          <w:tab w:val="num" w:pos="360"/>
        </w:tabs>
      </w:pPr>
    </w:lvl>
  </w:abstractNum>
  <w:abstractNum w:abstractNumId="1">
    <w:nsid w:val="00000002"/>
    <w:multiLevelType w:val="multilevel"/>
    <w:tmpl w:val="00000002"/>
    <w:lvl w:ilvl="0">
      <w:start w:val="1"/>
      <w:numFmt w:val="lowerRoman"/>
      <w:lvlText w:val="(%1)"/>
      <w:lvlJc w:val="left"/>
      <w:pPr>
        <w:tabs>
          <w:tab w:val="num" w:pos="360"/>
        </w:tabs>
        <w:ind w:left="1080" w:hanging="720"/>
      </w:p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2">
    <w:nsid w:val="00000003"/>
    <w:multiLevelType w:val="multilevel"/>
    <w:tmpl w:val="BDA4CC82"/>
    <w:lvl w:ilvl="0">
      <w:start w:val="1"/>
      <w:numFmt w:val="decimal"/>
      <w:lvlText w:val="[%1]"/>
      <w:lvlJc w:val="left"/>
      <w:pPr>
        <w:tabs>
          <w:tab w:val="num" w:pos="0"/>
        </w:tabs>
        <w:ind w:firstLine="360"/>
      </w:pPr>
      <w:rPr>
        <w:rFonts w:ascii="Times New Roman" w:hAnsi="Times New Roman" w:cs="Times New Roman" w:hint="default"/>
        <w:b w:val="0"/>
        <w:bCs w:val="0"/>
        <w:sz w:val="22"/>
        <w:szCs w:val="22"/>
      </w:r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20D"/>
    <w:rsid w:val="000F4AD5"/>
    <w:rsid w:val="001000F2"/>
    <w:rsid w:val="00127EB4"/>
    <w:rsid w:val="001566E4"/>
    <w:rsid w:val="00191612"/>
    <w:rsid w:val="00215A52"/>
    <w:rsid w:val="00235FC7"/>
    <w:rsid w:val="0024025F"/>
    <w:rsid w:val="002762A8"/>
    <w:rsid w:val="00284020"/>
    <w:rsid w:val="002D3662"/>
    <w:rsid w:val="002D5E0B"/>
    <w:rsid w:val="00325576"/>
    <w:rsid w:val="00372AC5"/>
    <w:rsid w:val="0037765A"/>
    <w:rsid w:val="003C6C9A"/>
    <w:rsid w:val="00462B95"/>
    <w:rsid w:val="004C7584"/>
    <w:rsid w:val="004D3C3B"/>
    <w:rsid w:val="004E5D59"/>
    <w:rsid w:val="00503A1C"/>
    <w:rsid w:val="0053645A"/>
    <w:rsid w:val="005600F8"/>
    <w:rsid w:val="00591215"/>
    <w:rsid w:val="00593B94"/>
    <w:rsid w:val="005965F6"/>
    <w:rsid w:val="00597AA5"/>
    <w:rsid w:val="005B2F26"/>
    <w:rsid w:val="005C3083"/>
    <w:rsid w:val="00602C37"/>
    <w:rsid w:val="006272A3"/>
    <w:rsid w:val="00634A08"/>
    <w:rsid w:val="006977C0"/>
    <w:rsid w:val="0070451E"/>
    <w:rsid w:val="00720402"/>
    <w:rsid w:val="007F2944"/>
    <w:rsid w:val="007F53E7"/>
    <w:rsid w:val="00810575"/>
    <w:rsid w:val="00815BD9"/>
    <w:rsid w:val="0089660C"/>
    <w:rsid w:val="008B357C"/>
    <w:rsid w:val="00904B67"/>
    <w:rsid w:val="009A320D"/>
    <w:rsid w:val="009B0C96"/>
    <w:rsid w:val="00A4248F"/>
    <w:rsid w:val="00A562F5"/>
    <w:rsid w:val="00A77B3E"/>
    <w:rsid w:val="00A975E7"/>
    <w:rsid w:val="00AC4D33"/>
    <w:rsid w:val="00AF799E"/>
    <w:rsid w:val="00B013F4"/>
    <w:rsid w:val="00B26D9E"/>
    <w:rsid w:val="00B979DD"/>
    <w:rsid w:val="00BB17E5"/>
    <w:rsid w:val="00BE79B1"/>
    <w:rsid w:val="00BF714B"/>
    <w:rsid w:val="00C672E7"/>
    <w:rsid w:val="00C70473"/>
    <w:rsid w:val="00CA2473"/>
    <w:rsid w:val="00D2709D"/>
    <w:rsid w:val="00D755EC"/>
    <w:rsid w:val="00D82768"/>
    <w:rsid w:val="00D93E0E"/>
    <w:rsid w:val="00DB6A06"/>
    <w:rsid w:val="00E07C1E"/>
    <w:rsid w:val="00E30908"/>
    <w:rsid w:val="00E37F76"/>
    <w:rsid w:val="00E75447"/>
    <w:rsid w:val="00E837CB"/>
    <w:rsid w:val="00EE6AC9"/>
    <w:rsid w:val="00F51D9A"/>
  </w:rsids>
  <m:mathPr>
    <m:mathFont m:val="Cambria Math"/>
    <m:brkBin m:val="before"/>
    <m:brkBinSub m:val="--"/>
    <m:smallFrac m:val="0"/>
    <m:dispDef/>
    <m:lMargin m:val="0"/>
    <m:rMargin m:val="0"/>
    <m:defJc m:val="centerGroup"/>
    <m:wrapRight/>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E789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d-ID" w:eastAsia="id-ID" w:bidi="ar-SA"/>
      </w:rPr>
    </w:rPrDefault>
    <w:pPrDefault>
      <w:pPr>
        <w:spacing w:after="200" w:line="276" w:lineRule="auto"/>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locked="1" w:uiPriority="99"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locked="1" w:uiPriority="99"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locked="1" w:uiPriority="37"/>
    <w:lsdException w:name="TOC Heading" w:locked="1" w:uiPriority="39" w:qFormat="1"/>
  </w:latentStyles>
  <w:style w:type="paragraph" w:default="1" w:styleId="Normal">
    <w:name w:val="Normal"/>
    <w:qFormat/>
    <w:pPr>
      <w:spacing w:after="0" w:line="240" w:lineRule="auto"/>
    </w:pPr>
    <w:rPr>
      <w:rFonts w:ascii="Times" w:hAnsi="Times" w:cs="Times"/>
      <w:color w:val="000000"/>
    </w:rPr>
  </w:style>
  <w:style w:type="paragraph" w:styleId="Heading1">
    <w:name w:val="heading 1"/>
    <w:basedOn w:val="Normal"/>
    <w:next w:val="Normal"/>
    <w:link w:val="Heading1Char"/>
    <w:uiPriority w:val="9"/>
    <w:qFormat/>
    <w:rsid w:val="00EF7B96"/>
    <w:pPr>
      <w:keepNext/>
      <w:widowControl w:val="0"/>
      <w:jc w:val="both"/>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rsid w:val="00EF7B96"/>
    <w:pPr>
      <w:spacing w:before="240"/>
      <w:outlineLvl w:val="1"/>
    </w:pPr>
    <w:rPr>
      <w:i/>
      <w:iCs/>
    </w:rPr>
  </w:style>
  <w:style w:type="paragraph" w:styleId="Heading3">
    <w:name w:val="heading 3"/>
    <w:basedOn w:val="Normal"/>
    <w:next w:val="Normal"/>
    <w:link w:val="Heading3Char"/>
    <w:uiPriority w:val="9"/>
    <w:qFormat/>
    <w:rsid w:val="00EF7B96"/>
    <w:pPr>
      <w:keepNext/>
      <w:spacing w:before="240" w:after="60"/>
      <w:ind w:left="720" w:hanging="432"/>
      <w:outlineLvl w:val="2"/>
    </w:pPr>
    <w:rPr>
      <w:rFonts w:ascii="Arial" w:hAnsi="Arial" w:cs="Arial"/>
      <w:b/>
      <w:bCs/>
      <w:sz w:val="26"/>
      <w:szCs w:val="26"/>
    </w:rPr>
  </w:style>
  <w:style w:type="paragraph" w:styleId="Heading4">
    <w:name w:val="heading 4"/>
    <w:basedOn w:val="Normal"/>
    <w:next w:val="Normal"/>
    <w:link w:val="Heading4Char"/>
    <w:uiPriority w:val="9"/>
    <w:qFormat/>
    <w:rsid w:val="00EF7B96"/>
    <w:pPr>
      <w:keepNext/>
      <w:spacing w:before="240" w:after="60"/>
      <w:ind w:left="864" w:hanging="144"/>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qFormat/>
    <w:rsid w:val="00EF7B96"/>
    <w:pPr>
      <w:spacing w:before="240" w:after="60"/>
      <w:ind w:left="1008" w:hanging="432"/>
      <w:outlineLvl w:val="4"/>
    </w:pPr>
    <w:rPr>
      <w:b/>
      <w:bCs/>
      <w:i/>
      <w:iCs/>
      <w:sz w:val="26"/>
      <w:szCs w:val="26"/>
    </w:rPr>
  </w:style>
  <w:style w:type="paragraph" w:styleId="Heading6">
    <w:name w:val="heading 6"/>
    <w:basedOn w:val="Normal"/>
    <w:next w:val="Normal"/>
    <w:link w:val="Heading6Char"/>
    <w:uiPriority w:val="9"/>
    <w:qFormat/>
    <w:rsid w:val="00EF7B96"/>
    <w:pPr>
      <w:spacing w:before="240" w:after="60"/>
      <w:ind w:left="1152" w:hanging="432"/>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spacing w:before="1588" w:after="567"/>
    </w:pPr>
    <w:rPr>
      <w:b/>
      <w:bCs/>
      <w:sz w:val="34"/>
      <w:szCs w:val="34"/>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 w:type="paragraph" w:styleId="BalloonText">
    <w:name w:val="Balloon Text"/>
    <w:basedOn w:val="Normal"/>
    <w:link w:val="BalloonTextChar"/>
    <w:rsid w:val="009A320D"/>
    <w:rPr>
      <w:rFonts w:ascii="Tahoma" w:hAnsi="Tahoma" w:cs="Tahoma"/>
      <w:sz w:val="16"/>
      <w:szCs w:val="16"/>
    </w:rPr>
  </w:style>
  <w:style w:type="character" w:customStyle="1" w:styleId="BalloonTextChar">
    <w:name w:val="Balloon Text Char"/>
    <w:basedOn w:val="DefaultParagraphFont"/>
    <w:link w:val="BalloonText"/>
    <w:rsid w:val="009A320D"/>
    <w:rPr>
      <w:rFonts w:ascii="Tahoma" w:hAnsi="Tahoma" w:cs="Tahoma"/>
      <w:color w:val="000000"/>
      <w:sz w:val="16"/>
      <w:szCs w:val="16"/>
    </w:rPr>
  </w:style>
  <w:style w:type="paragraph" w:styleId="ListParagraph">
    <w:name w:val="List Paragraph"/>
    <w:basedOn w:val="Normal"/>
    <w:uiPriority w:val="34"/>
    <w:qFormat/>
    <w:locked/>
    <w:rsid w:val="00AC4D33"/>
    <w:pPr>
      <w:ind w:left="720"/>
      <w:contextualSpacing/>
    </w:pPr>
  </w:style>
  <w:style w:type="character" w:styleId="Hyperlink">
    <w:name w:val="Hyperlink"/>
    <w:basedOn w:val="DefaultParagraphFont"/>
    <w:rsid w:val="0037765A"/>
    <w:rPr>
      <w:color w:val="0000FF" w:themeColor="hyperlink"/>
      <w:u w:val="single"/>
    </w:rPr>
  </w:style>
  <w:style w:type="character" w:styleId="PlaceholderText">
    <w:name w:val="Placeholder Text"/>
    <w:basedOn w:val="DefaultParagraphFont"/>
    <w:uiPriority w:val="99"/>
    <w:semiHidden/>
    <w:locked/>
    <w:rsid w:val="00591215"/>
    <w:rPr>
      <w:color w:val="808080"/>
    </w:rPr>
  </w:style>
  <w:style w:type="table" w:styleId="TableGrid">
    <w:name w:val="Table Grid"/>
    <w:basedOn w:val="TableNormal"/>
    <w:rsid w:val="004D3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locked/>
    <w:rsid w:val="005600F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d-ID" w:eastAsia="id-ID" w:bidi="ar-SA"/>
      </w:rPr>
    </w:rPrDefault>
    <w:pPrDefault>
      <w:pPr>
        <w:spacing w:after="200" w:line="276" w:lineRule="auto"/>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locked="1" w:uiPriority="99"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locked="1" w:uiPriority="99"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locked="1" w:uiPriority="37"/>
    <w:lsdException w:name="TOC Heading" w:locked="1" w:uiPriority="39" w:qFormat="1"/>
  </w:latentStyles>
  <w:style w:type="paragraph" w:default="1" w:styleId="Normal">
    <w:name w:val="Normal"/>
    <w:qFormat/>
    <w:pPr>
      <w:spacing w:after="0" w:line="240" w:lineRule="auto"/>
    </w:pPr>
    <w:rPr>
      <w:rFonts w:ascii="Times" w:hAnsi="Times" w:cs="Times"/>
      <w:color w:val="000000"/>
    </w:rPr>
  </w:style>
  <w:style w:type="paragraph" w:styleId="Heading1">
    <w:name w:val="heading 1"/>
    <w:basedOn w:val="Normal"/>
    <w:next w:val="Normal"/>
    <w:link w:val="Heading1Char"/>
    <w:uiPriority w:val="9"/>
    <w:qFormat/>
    <w:rsid w:val="00EF7B96"/>
    <w:pPr>
      <w:keepNext/>
      <w:widowControl w:val="0"/>
      <w:jc w:val="both"/>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rsid w:val="00EF7B96"/>
    <w:pPr>
      <w:spacing w:before="240"/>
      <w:outlineLvl w:val="1"/>
    </w:pPr>
    <w:rPr>
      <w:i/>
      <w:iCs/>
    </w:rPr>
  </w:style>
  <w:style w:type="paragraph" w:styleId="Heading3">
    <w:name w:val="heading 3"/>
    <w:basedOn w:val="Normal"/>
    <w:next w:val="Normal"/>
    <w:link w:val="Heading3Char"/>
    <w:uiPriority w:val="9"/>
    <w:qFormat/>
    <w:rsid w:val="00EF7B96"/>
    <w:pPr>
      <w:keepNext/>
      <w:spacing w:before="240" w:after="60"/>
      <w:ind w:left="720" w:hanging="432"/>
      <w:outlineLvl w:val="2"/>
    </w:pPr>
    <w:rPr>
      <w:rFonts w:ascii="Arial" w:hAnsi="Arial" w:cs="Arial"/>
      <w:b/>
      <w:bCs/>
      <w:sz w:val="26"/>
      <w:szCs w:val="26"/>
    </w:rPr>
  </w:style>
  <w:style w:type="paragraph" w:styleId="Heading4">
    <w:name w:val="heading 4"/>
    <w:basedOn w:val="Normal"/>
    <w:next w:val="Normal"/>
    <w:link w:val="Heading4Char"/>
    <w:uiPriority w:val="9"/>
    <w:qFormat/>
    <w:rsid w:val="00EF7B96"/>
    <w:pPr>
      <w:keepNext/>
      <w:spacing w:before="240" w:after="60"/>
      <w:ind w:left="864" w:hanging="144"/>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qFormat/>
    <w:rsid w:val="00EF7B96"/>
    <w:pPr>
      <w:spacing w:before="240" w:after="60"/>
      <w:ind w:left="1008" w:hanging="432"/>
      <w:outlineLvl w:val="4"/>
    </w:pPr>
    <w:rPr>
      <w:b/>
      <w:bCs/>
      <w:i/>
      <w:iCs/>
      <w:sz w:val="26"/>
      <w:szCs w:val="26"/>
    </w:rPr>
  </w:style>
  <w:style w:type="paragraph" w:styleId="Heading6">
    <w:name w:val="heading 6"/>
    <w:basedOn w:val="Normal"/>
    <w:next w:val="Normal"/>
    <w:link w:val="Heading6Char"/>
    <w:uiPriority w:val="9"/>
    <w:qFormat/>
    <w:rsid w:val="00EF7B96"/>
    <w:pPr>
      <w:spacing w:before="240" w:after="60"/>
      <w:ind w:left="1152" w:hanging="432"/>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spacing w:before="1588" w:after="567"/>
    </w:pPr>
    <w:rPr>
      <w:b/>
      <w:bCs/>
      <w:sz w:val="34"/>
      <w:szCs w:val="34"/>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 w:type="paragraph" w:styleId="BalloonText">
    <w:name w:val="Balloon Text"/>
    <w:basedOn w:val="Normal"/>
    <w:link w:val="BalloonTextChar"/>
    <w:rsid w:val="009A320D"/>
    <w:rPr>
      <w:rFonts w:ascii="Tahoma" w:hAnsi="Tahoma" w:cs="Tahoma"/>
      <w:sz w:val="16"/>
      <w:szCs w:val="16"/>
    </w:rPr>
  </w:style>
  <w:style w:type="character" w:customStyle="1" w:styleId="BalloonTextChar">
    <w:name w:val="Balloon Text Char"/>
    <w:basedOn w:val="DefaultParagraphFont"/>
    <w:link w:val="BalloonText"/>
    <w:rsid w:val="009A320D"/>
    <w:rPr>
      <w:rFonts w:ascii="Tahoma" w:hAnsi="Tahoma" w:cs="Tahoma"/>
      <w:color w:val="000000"/>
      <w:sz w:val="16"/>
      <w:szCs w:val="16"/>
    </w:rPr>
  </w:style>
  <w:style w:type="paragraph" w:styleId="ListParagraph">
    <w:name w:val="List Paragraph"/>
    <w:basedOn w:val="Normal"/>
    <w:uiPriority w:val="34"/>
    <w:qFormat/>
    <w:locked/>
    <w:rsid w:val="00AC4D33"/>
    <w:pPr>
      <w:ind w:left="720"/>
      <w:contextualSpacing/>
    </w:pPr>
  </w:style>
  <w:style w:type="character" w:styleId="Hyperlink">
    <w:name w:val="Hyperlink"/>
    <w:basedOn w:val="DefaultParagraphFont"/>
    <w:rsid w:val="0037765A"/>
    <w:rPr>
      <w:color w:val="0000FF" w:themeColor="hyperlink"/>
      <w:u w:val="single"/>
    </w:rPr>
  </w:style>
  <w:style w:type="character" w:styleId="PlaceholderText">
    <w:name w:val="Placeholder Text"/>
    <w:basedOn w:val="DefaultParagraphFont"/>
    <w:uiPriority w:val="99"/>
    <w:semiHidden/>
    <w:locked/>
    <w:rsid w:val="00591215"/>
    <w:rPr>
      <w:color w:val="808080"/>
    </w:rPr>
  </w:style>
  <w:style w:type="table" w:styleId="TableGrid">
    <w:name w:val="Table Grid"/>
    <w:basedOn w:val="TableNormal"/>
    <w:rsid w:val="004D3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locked/>
    <w:rsid w:val="005600F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nafdanar998@gmail.com1" TargetMode="External"/><Relationship Id="rId13" Type="http://schemas.openxmlformats.org/officeDocument/2006/relationships/hyperlink" Target="mailto:ahnafdanar998@gmail.com1" TargetMode="External"/><Relationship Id="rId18" Type="http://schemas.openxmlformats.org/officeDocument/2006/relationships/hyperlink" Target="mailto:nikenasih@uny.ac.id2"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nikenasih@uny.ac.id2" TargetMode="External"/><Relationship Id="rId7" Type="http://schemas.openxmlformats.org/officeDocument/2006/relationships/endnotes" Target="endnotes.xml"/><Relationship Id="rId12" Type="http://schemas.openxmlformats.org/officeDocument/2006/relationships/hyperlink" Target="mailto:ahnafdanar998@gmail.com1" TargetMode="External"/><Relationship Id="rId17" Type="http://schemas.openxmlformats.org/officeDocument/2006/relationships/hyperlink" Target="mailto:nikenasih@uny.ac.id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nikenasih@uny.ac.id2" TargetMode="External"/><Relationship Id="rId20" Type="http://schemas.openxmlformats.org/officeDocument/2006/relationships/hyperlink" Target="mailto:nikenasih@uny.ac.id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hnafdanar998@gmail.com1" TargetMode="External"/><Relationship Id="rId24" Type="http://schemas.openxmlformats.org/officeDocument/2006/relationships/hyperlink" Target="https://www.researchgate.net/publication/316948785" TargetMode="External"/><Relationship Id="rId5" Type="http://schemas.openxmlformats.org/officeDocument/2006/relationships/webSettings" Target="webSettings.xml"/><Relationship Id="rId15" Type="http://schemas.openxmlformats.org/officeDocument/2006/relationships/hyperlink" Target="mailto:nikenasih@uny.ac.id2"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mailto:ahnafdanar998@gmail.com1" TargetMode="External"/><Relationship Id="rId19" Type="http://schemas.openxmlformats.org/officeDocument/2006/relationships/hyperlink" Target="mailto:nikenasih@uny.ac.id2" TargetMode="External"/><Relationship Id="rId4" Type="http://schemas.openxmlformats.org/officeDocument/2006/relationships/settings" Target="settings.xml"/><Relationship Id="rId9" Type="http://schemas.openxmlformats.org/officeDocument/2006/relationships/hyperlink" Target="mailto:ahnafdanar998@gmail.com1" TargetMode="External"/><Relationship Id="rId14" Type="http://schemas.openxmlformats.org/officeDocument/2006/relationships/hyperlink" Target="mailto:nikenasih@uny.ac.id2" TargetMode="External"/><Relationship Id="rId22" Type="http://schemas.openxmlformats.org/officeDocument/2006/relationships/image" Target="media/image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Ahnaf PC</dc:creator>
  <cp:lastModifiedBy>Ahnaf PC</cp:lastModifiedBy>
  <cp:revision>2</cp:revision>
  <dcterms:created xsi:type="dcterms:W3CDTF">2020-08-18T07:18:00Z</dcterms:created>
  <dcterms:modified xsi:type="dcterms:W3CDTF">2020-08-18T07:18:00Z</dcterms:modified>
</cp:coreProperties>
</file>