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B" w:rsidRPr="00CE57CF" w:rsidRDefault="00D01422" w:rsidP="007D5F5E">
      <w:pPr>
        <w:pStyle w:val="StyleTitleLeft005cm"/>
        <w:rPr>
          <w:rFonts w:ascii="Times New Roman" w:hAnsi="Times New Roman"/>
        </w:rPr>
      </w:pPr>
      <w:r>
        <w:rPr>
          <w:rFonts w:ascii="Times New Roman" w:hAnsi="Times New Roman"/>
        </w:rPr>
        <w:t>S</w:t>
      </w:r>
      <w:r w:rsidR="0042146E">
        <w:rPr>
          <w:rFonts w:ascii="Times New Roman" w:hAnsi="Times New Roman"/>
        </w:rPr>
        <w:t>elf-</w:t>
      </w:r>
      <w:r w:rsidR="007D5F5E">
        <w:rPr>
          <w:rFonts w:ascii="Times New Roman" w:hAnsi="Times New Roman"/>
        </w:rPr>
        <w:t>a</w:t>
      </w:r>
      <w:r w:rsidR="0042146E">
        <w:rPr>
          <w:rFonts w:ascii="Times New Roman" w:hAnsi="Times New Roman"/>
        </w:rPr>
        <w:t xml:space="preserve">ssessment in </w:t>
      </w:r>
      <w:r w:rsidR="007D5F5E">
        <w:rPr>
          <w:rFonts w:ascii="Times New Roman" w:hAnsi="Times New Roman"/>
        </w:rPr>
        <w:t>s</w:t>
      </w:r>
      <w:r w:rsidR="0042146E">
        <w:rPr>
          <w:rFonts w:ascii="Times New Roman" w:hAnsi="Times New Roman"/>
        </w:rPr>
        <w:t>elf-</w:t>
      </w:r>
      <w:r w:rsidR="007D5F5E">
        <w:rPr>
          <w:rFonts w:ascii="Times New Roman" w:hAnsi="Times New Roman"/>
        </w:rPr>
        <w:t>r</w:t>
      </w:r>
      <w:r w:rsidR="0042146E">
        <w:rPr>
          <w:rFonts w:ascii="Times New Roman" w:hAnsi="Times New Roman"/>
        </w:rPr>
        <w:t xml:space="preserve">egulated </w:t>
      </w:r>
      <w:r w:rsidR="007D5F5E">
        <w:rPr>
          <w:rFonts w:ascii="Times New Roman" w:hAnsi="Times New Roman"/>
        </w:rPr>
        <w:t>l</w:t>
      </w:r>
      <w:r w:rsidR="0042146E">
        <w:rPr>
          <w:rFonts w:ascii="Times New Roman" w:hAnsi="Times New Roman"/>
        </w:rPr>
        <w:t>earning</w:t>
      </w:r>
      <w:r>
        <w:rPr>
          <w:rFonts w:ascii="Times New Roman" w:hAnsi="Times New Roman"/>
        </w:rPr>
        <w:t xml:space="preserve">: </w:t>
      </w:r>
      <w:r w:rsidR="002C1152">
        <w:rPr>
          <w:rFonts w:ascii="Times New Roman" w:hAnsi="Times New Roman"/>
        </w:rPr>
        <w:t xml:space="preserve">a </w:t>
      </w:r>
      <w:r>
        <w:rPr>
          <w:rFonts w:ascii="Times New Roman" w:hAnsi="Times New Roman"/>
        </w:rPr>
        <w:t>literature review</w:t>
      </w:r>
      <w:r w:rsidR="0042146E">
        <w:rPr>
          <w:rFonts w:ascii="Times New Roman" w:hAnsi="Times New Roman"/>
        </w:rPr>
        <w:t xml:space="preserve"> </w:t>
      </w:r>
    </w:p>
    <w:p w:rsidR="00671373" w:rsidRPr="004E5E83" w:rsidRDefault="00671373" w:rsidP="00671373">
      <w:pPr>
        <w:pStyle w:val="Abstract"/>
        <w:spacing w:after="240"/>
        <w:ind w:left="1411"/>
        <w:rPr>
          <w:rFonts w:ascii="Times New Roman" w:hAnsi="Times New Roman"/>
          <w:b/>
          <w:sz w:val="22"/>
          <w:szCs w:val="22"/>
        </w:rPr>
      </w:pPr>
      <w:r w:rsidRPr="004E5E83">
        <w:rPr>
          <w:rFonts w:ascii="Times New Roman" w:hAnsi="Times New Roman"/>
          <w:b/>
          <w:sz w:val="22"/>
          <w:szCs w:val="22"/>
        </w:rPr>
        <w:t xml:space="preserve">D Rahmawati </w:t>
      </w:r>
      <w:r w:rsidRPr="004E5E83">
        <w:rPr>
          <w:rFonts w:ascii="Times New Roman" w:hAnsi="Times New Roman"/>
          <w:b/>
          <w:sz w:val="22"/>
          <w:szCs w:val="22"/>
          <w:vertAlign w:val="superscript"/>
        </w:rPr>
        <w:t>1</w:t>
      </w:r>
      <w:r w:rsidRPr="004E5E83">
        <w:rPr>
          <w:rFonts w:ascii="Times New Roman" w:hAnsi="Times New Roman"/>
          <w:b/>
          <w:sz w:val="22"/>
          <w:szCs w:val="22"/>
        </w:rPr>
        <w:t xml:space="preserve">, H Retnawati </w:t>
      </w:r>
      <w:r w:rsidRPr="004E5E83">
        <w:rPr>
          <w:rFonts w:ascii="Times New Roman" w:hAnsi="Times New Roman"/>
          <w:b/>
          <w:sz w:val="22"/>
          <w:szCs w:val="22"/>
          <w:vertAlign w:val="superscript"/>
        </w:rPr>
        <w:t>2</w:t>
      </w:r>
    </w:p>
    <w:p w:rsidR="00671373" w:rsidRPr="004E5E83" w:rsidRDefault="00671373" w:rsidP="003E5C85">
      <w:pPr>
        <w:pStyle w:val="Abstract"/>
        <w:spacing w:after="0"/>
        <w:ind w:left="1440"/>
        <w:rPr>
          <w:rFonts w:ascii="Times New Roman" w:hAnsi="Times New Roman"/>
          <w:sz w:val="22"/>
          <w:szCs w:val="22"/>
          <w:vertAlign w:val="superscript"/>
        </w:rPr>
      </w:pPr>
      <w:r w:rsidRPr="004E5E83">
        <w:rPr>
          <w:rFonts w:ascii="Times New Roman" w:hAnsi="Times New Roman"/>
          <w:sz w:val="22"/>
          <w:szCs w:val="22"/>
          <w:vertAlign w:val="superscript"/>
        </w:rPr>
        <w:t>1</w:t>
      </w:r>
      <w:r w:rsidRPr="004E5E83">
        <w:rPr>
          <w:rFonts w:ascii="Times New Roman" w:hAnsi="Times New Roman"/>
          <w:sz w:val="22"/>
          <w:szCs w:val="22"/>
        </w:rPr>
        <w:t>Graduate Program of Mathematics Education, Universitas Negeri Yogyakarta, Yogyakarta, Indonesia</w:t>
      </w:r>
      <w:r w:rsidRPr="004E5E83">
        <w:rPr>
          <w:rFonts w:ascii="Times New Roman" w:hAnsi="Times New Roman"/>
          <w:sz w:val="22"/>
          <w:szCs w:val="22"/>
          <w:vertAlign w:val="superscript"/>
        </w:rPr>
        <w:t xml:space="preserve"> </w:t>
      </w:r>
    </w:p>
    <w:p w:rsidR="00671373" w:rsidRPr="004E5E83" w:rsidRDefault="00671373" w:rsidP="003E5C85">
      <w:pPr>
        <w:pStyle w:val="Abstract"/>
        <w:spacing w:after="240"/>
        <w:ind w:left="1440"/>
        <w:rPr>
          <w:rFonts w:ascii="Times New Roman" w:hAnsi="Times New Roman"/>
          <w:sz w:val="22"/>
          <w:szCs w:val="22"/>
        </w:rPr>
      </w:pPr>
      <w:r w:rsidRPr="004E5E83">
        <w:rPr>
          <w:rFonts w:ascii="Times New Roman" w:hAnsi="Times New Roman"/>
          <w:sz w:val="22"/>
          <w:szCs w:val="22"/>
          <w:vertAlign w:val="superscript"/>
        </w:rPr>
        <w:t>2</w:t>
      </w:r>
      <w:r w:rsidRPr="004E5E83">
        <w:rPr>
          <w:rFonts w:ascii="Times New Roman" w:hAnsi="Times New Roman"/>
          <w:sz w:val="22"/>
          <w:szCs w:val="22"/>
        </w:rPr>
        <w:t>Department of Mathematics Education, Universitas Negeri Yogyakarta, Yogyakarta, Indonesia</w:t>
      </w:r>
    </w:p>
    <w:p w:rsidR="003E5C85" w:rsidRPr="004E5E83" w:rsidRDefault="003E5C85" w:rsidP="003E5C85">
      <w:pPr>
        <w:pStyle w:val="Abstract"/>
        <w:spacing w:after="240"/>
        <w:ind w:left="1440"/>
        <w:rPr>
          <w:rFonts w:ascii="Times New Roman" w:hAnsi="Times New Roman"/>
          <w:sz w:val="22"/>
          <w:szCs w:val="22"/>
        </w:rPr>
      </w:pPr>
      <w:r w:rsidRPr="004E5E83">
        <w:rPr>
          <w:rFonts w:ascii="Times New Roman" w:hAnsi="Times New Roman"/>
          <w:sz w:val="22"/>
          <w:szCs w:val="22"/>
        </w:rPr>
        <w:t>E-mail: dianaqquarahma23@gmail.com</w:t>
      </w:r>
    </w:p>
    <w:p w:rsidR="00EA3F4B" w:rsidRPr="00CE57CF" w:rsidRDefault="00671373" w:rsidP="00FE1D5E">
      <w:pPr>
        <w:pStyle w:val="Abstract"/>
        <w:spacing w:after="567"/>
        <w:rPr>
          <w:rFonts w:ascii="Times New Roman" w:hAnsi="Times New Roman"/>
        </w:rPr>
      </w:pPr>
      <w:r>
        <w:rPr>
          <w:rFonts w:ascii="Times New Roman" w:hAnsi="Times New Roman"/>
          <w:b/>
        </w:rPr>
        <w:t xml:space="preserve">Abstract. </w:t>
      </w:r>
      <w:r>
        <w:rPr>
          <w:rFonts w:ascii="Times New Roman" w:hAnsi="Times New Roman"/>
        </w:rPr>
        <w:t>Self-assessment is one of formative assessment used in assess student outcome in learning process. Self-assessment is used as a tool in self-regulated learning to optimize the meaning of “assessment as learning”. This study aims to describe the relationship between self-assessment and self-regulated learning and how the implementation of both topics on learning mathematics at senior high school or undergraduate level. A total 12 studies related to self-assessment, self-regulated learning and mathematics were included from different location and range between 2009 to 2018. The result shows that t</w:t>
      </w:r>
      <w:r>
        <w:rPr>
          <w:rFonts w:ascii="Times New Roman" w:hAnsi="Times New Roman"/>
          <w:szCs w:val="22"/>
          <w:lang w:val="en-US"/>
        </w:rPr>
        <w:t>he relationship between self-assessment and self-regulated learning are reciprocal relationship that are inseparable one another</w:t>
      </w:r>
      <w:r>
        <w:rPr>
          <w:rFonts w:ascii="Times New Roman" w:hAnsi="Times New Roman"/>
        </w:rPr>
        <w:t xml:space="preserve">. Self-assessment gives positive effects in enhance students’ self-regulation, self-efficacy and performance in self-regulated learning at mathematics course. Self-regulated learning need self-assessment to optimize the outcome of learning. </w:t>
      </w:r>
    </w:p>
    <w:p w:rsidR="00EA3F4B" w:rsidRPr="009F4795" w:rsidRDefault="00EA3F4B" w:rsidP="009F4795">
      <w:pPr>
        <w:pStyle w:val="section"/>
      </w:pPr>
      <w:r w:rsidRPr="009F4795">
        <w:t>Introduction</w:t>
      </w:r>
    </w:p>
    <w:p w:rsidR="007B3E12" w:rsidRDefault="00420C68" w:rsidP="00C526A0">
      <w:pPr>
        <w:autoSpaceDE w:val="0"/>
        <w:autoSpaceDN w:val="0"/>
        <w:adjustRightInd w:val="0"/>
        <w:jc w:val="both"/>
        <w:rPr>
          <w:rFonts w:ascii="Times New Roman" w:hAnsi="Times New Roman"/>
          <w:szCs w:val="22"/>
          <w:lang w:val="en-US"/>
        </w:rPr>
      </w:pPr>
      <w:r>
        <w:rPr>
          <w:rFonts w:ascii="Times New Roman" w:hAnsi="Times New Roman"/>
          <w:szCs w:val="22"/>
          <w:lang w:val="en-US"/>
        </w:rPr>
        <w:t xml:space="preserve">Assessment are used to investigate what people </w:t>
      </w:r>
      <w:r w:rsidRPr="004456C9">
        <w:rPr>
          <w:rFonts w:ascii="Times New Roman" w:hAnsi="Times New Roman"/>
          <w:i/>
          <w:szCs w:val="22"/>
          <w:lang w:val="en-US"/>
        </w:rPr>
        <w:t>know</w:t>
      </w:r>
      <w:r>
        <w:rPr>
          <w:rFonts w:ascii="Times New Roman" w:hAnsi="Times New Roman"/>
          <w:szCs w:val="22"/>
          <w:lang w:val="en-US"/>
        </w:rPr>
        <w:t xml:space="preserve"> and </w:t>
      </w:r>
      <w:r w:rsidR="004456C9">
        <w:rPr>
          <w:rFonts w:ascii="Times New Roman" w:hAnsi="Times New Roman"/>
          <w:i/>
          <w:szCs w:val="22"/>
          <w:lang w:val="en-US"/>
        </w:rPr>
        <w:t>can do</w:t>
      </w:r>
      <w:r>
        <w:rPr>
          <w:rFonts w:ascii="Times New Roman" w:hAnsi="Times New Roman"/>
          <w:szCs w:val="22"/>
          <w:lang w:val="en-US"/>
        </w:rPr>
        <w:t xml:space="preserve"> and to make decision regarding whether they learned what was expected</w:t>
      </w:r>
      <w:r w:rsidR="00E14BE4">
        <w:rPr>
          <w:rFonts w:ascii="Times New Roman" w:hAnsi="Times New Roman"/>
          <w:szCs w:val="22"/>
          <w:lang w:val="en-US"/>
        </w:rPr>
        <w:t xml:space="preserve"> </w:t>
      </w:r>
      <w:r w:rsidR="00E14BE4">
        <w:rPr>
          <w:rFonts w:ascii="Times New Roman" w:hAnsi="Times New Roman"/>
          <w:szCs w:val="22"/>
          <w:lang w:val="en-US"/>
        </w:rPr>
        <w:fldChar w:fldCharType="begin" w:fldLock="1"/>
      </w:r>
      <w:r w:rsidR="00E14BE4">
        <w:rPr>
          <w:rFonts w:ascii="Times New Roman" w:hAnsi="Times New Roman"/>
          <w:szCs w:val="22"/>
          <w:lang w:val="en-US"/>
        </w:rPr>
        <w:instrText>ADDIN CSL_CITATION {"citationItems":[{"id":"ITEM-1","itemData":{"DOI":"10.1080/0969594X.2017.1319337","ISSN":"1465329X","abstract":"Educational assessments define what aspects of learning will formally be given credit and therefore have a huge impact upon teaching and learning. Although the impact of high-stakes national and international assessments on teaching and learning is considered in the literature, remarkably, there is little research on the connection between theories of learning and educational assessments. Given the voluminous assessment that takes place annually in systematic ways in most many nations, it is surprising that more has not been gained from these assessments in the development of theories of learning and vice versa. In this article, we consider both theories of learning and assessment and draw the main message of the article, that if assessments are to serve the goals of education, then theories of learning and assessment should be developing more closely with each other. We consider fundamental aspects of assessment theory, such as constructs, unidimensionality, invariance and quantifiability, and in doing so, we distinguish between educational and psychological assessment. Second, we show how less traditionally considered cases of (a) international assessments and (b) Assessment for Learning affect student learning. Through these cases we illustrate the otherwise somewhat theoretical discussion in the article. We argue that if assessment is to serve the learning goals of education, then this discussion on the relationship between assessment and learning should be developed further and be at the forefront of high-stakes, large-scale educational assessments.","author":[{"dropping-particle":"","family":"Baird","given":"Jo Anne","non-dropping-particle":"","parse-names":false,"suffix":""},{"dropping-particle":"","family":"Andrich","given":"David","non-dropping-particle":"","parse-names":false,"suffix":""},{"dropping-particle":"","family":"Hopfenbeck","given":"Therese N.","non-dropping-particle":"","parse-names":false,"suffix":""},{"dropping-particle":"","family":"Stobart","given":"Gordon","non-dropping-particle":"","parse-names":false,"suffix":""}],"container-title":"Assessment in Education: Principles, Policy and Practice","id":"ITEM-1","issue":"3","issued":{"date-parts":[["2017"]]},"page":"317-350","publisher":"Routledge","title":"Assessment and learning: fields apart?","type":"article-journal","volume":"24"},"uris":["http://www.mendeley.com/documents/?uuid=2f3d78cf-0fb4-45d4-918f-50fa1f2e2dd6"]}],"mendeley":{"formattedCitation":"[1]","plainTextFormattedCitation":"[1]","previouslyFormattedCitation":"[1]"},"properties":{"noteIndex":0},"schema":"https://github.com/citation-style-language/schema/raw/master/csl-citation.json"}</w:instrText>
      </w:r>
      <w:r w:rsidR="00E14BE4">
        <w:rPr>
          <w:rFonts w:ascii="Times New Roman" w:hAnsi="Times New Roman"/>
          <w:szCs w:val="22"/>
          <w:lang w:val="en-US"/>
        </w:rPr>
        <w:fldChar w:fldCharType="separate"/>
      </w:r>
      <w:r w:rsidR="00E14BE4" w:rsidRPr="00E14BE4">
        <w:rPr>
          <w:rFonts w:ascii="Times New Roman" w:hAnsi="Times New Roman"/>
          <w:noProof/>
          <w:szCs w:val="22"/>
          <w:lang w:val="en-US"/>
        </w:rPr>
        <w:t>[1]</w:t>
      </w:r>
      <w:r w:rsidR="00E14BE4">
        <w:rPr>
          <w:rFonts w:ascii="Times New Roman" w:hAnsi="Times New Roman"/>
          <w:szCs w:val="22"/>
          <w:lang w:val="en-US"/>
        </w:rPr>
        <w:fldChar w:fldCharType="end"/>
      </w:r>
      <w:r>
        <w:rPr>
          <w:rFonts w:ascii="Times New Roman" w:hAnsi="Times New Roman"/>
          <w:szCs w:val="22"/>
          <w:lang w:val="en-US"/>
        </w:rPr>
        <w:t>.  Assessment always connected to learning theory, assess theory</w:t>
      </w:r>
      <w:r w:rsidR="00E67619">
        <w:rPr>
          <w:rFonts w:ascii="Times New Roman" w:hAnsi="Times New Roman"/>
          <w:szCs w:val="22"/>
          <w:lang w:val="en-US"/>
        </w:rPr>
        <w:t>,</w:t>
      </w:r>
      <w:r>
        <w:rPr>
          <w:rFonts w:ascii="Times New Roman" w:hAnsi="Times New Roman"/>
          <w:szCs w:val="22"/>
          <w:lang w:val="en-US"/>
        </w:rPr>
        <w:t xml:space="preserve"> assess design and outcome in the cycle of learning process. </w:t>
      </w:r>
      <w:r w:rsidR="005C30BB">
        <w:rPr>
          <w:rFonts w:ascii="Times New Roman" w:hAnsi="Times New Roman"/>
          <w:szCs w:val="22"/>
          <w:lang w:val="en-US"/>
        </w:rPr>
        <w:t>Assessment for learning used assessment just for assess students’ outcome. It can’t represent the students’ point of view.</w:t>
      </w:r>
      <w:r w:rsidR="007545C2">
        <w:rPr>
          <w:rFonts w:ascii="Times New Roman" w:hAnsi="Times New Roman"/>
          <w:szCs w:val="22"/>
          <w:lang w:val="en-US"/>
        </w:rPr>
        <w:t xml:space="preserve"> </w:t>
      </w:r>
      <w:r w:rsidR="00E14BE4">
        <w:rPr>
          <w:rFonts w:ascii="Times New Roman" w:hAnsi="Times New Roman"/>
          <w:szCs w:val="22"/>
          <w:lang w:val="en-US"/>
        </w:rPr>
        <w:fldChar w:fldCharType="begin" w:fldLock="1"/>
      </w:r>
      <w:r w:rsidR="00E14BE4">
        <w:rPr>
          <w:rFonts w:ascii="Times New Roman" w:hAnsi="Times New Roman"/>
          <w:szCs w:val="22"/>
          <w:lang w:val="en-US"/>
        </w:rPr>
        <w:instrText>ADDIN CSL_CITATION {"citationItems":[{"id":"ITEM-1","itemData":{"ISSN":"25387111","abstract":"International surveys, such as TIMSS and PISA, frequently put Indonesia in the low ranks. It is an indication that the higher-order thinking skills (HOTS) of students in Indonesia are still low. This research aims to analyze students' difficulties in solving problems that measure HOTS. This is a case study research with a qualitative approach. Participants studied were 93 high school students in grade XI. Data were collected using test instruments that measure HOTS, which was developed based on the standard contents of high school mathematics. The difficulties were analyzed descriptively by observing students' errors in answering HOTS test items. Students' errors were classified based on Newman's Error Procedure (NEP). The result shows that around 8.33% of the students had difficulties in comprehension, 15.59% in transformation, 32.53% in process skills, and 1.34 % in encoding.","author":[{"dropping-particle":"","family":"Hadi","given":"Samsul","non-dropping-particle":"","parse-names":false,"suffix":""},{"dropping-particle":"","family":"Retnawati","given":"Heri","non-dropping-particle":"","parse-names":false,"suffix":""},{"dropping-particle":"","family":"Munadi","given":"Sudji","non-dropping-particle":"","parse-names":false,"suffix":""},{"dropping-particle":"","family":"Apino","given":"Ezi","non-dropping-particle":"","parse-names":false,"suffix":""},{"dropping-particle":"","family":"Wulandari","given":"Nidya F.","non-dropping-particle":"","parse-names":false,"suffix":""}],"container-title":"Problems of Education in the 21st Century","id":"ITEM-1","issue":"4","issued":{"date-parts":[["2018"]]},"page":"520-532","title":"The difficulties of high school students in solving higher-order thinking skills problems","type":"article-journal","volume":"76"},"uris":["http://www.mendeley.com/documents/?uuid=a5361e9b-045d-41f0-a12b-588a2c024ec7"]},{"id":"ITEM-2","itemData":{"DOI":"10.21831/jpe.v8i1.29969","abstract":"Mathematical learning is based on the contexts within the daily life activities and is reflected in the evaluative test items that have been administered to the students. One of the appropriate test items that might be adminis- tered by the teachers is the narrative-type test items. The narrative-type test items is more difficult than the other type of test items because this type of test item does not directly display the mathematical model but, instead, displays the narration that the students should understand first. With reference to the statement, the present study has adopted the phenomenological approach in order to identify the difficulties that the students might encounter in solving the mathematical problems that have been presented in the narrative-type test items. Within the conduct of the study, 121 students from Grade V of five selected elementary schools in the Province of Yogyakarta Special Region had been involved as the participants. During the analysis, the students’ errors that had been found were analysed by using the Newman Model data analysis method. According to the model, the students’ errors should be grouped into five categories namely: (1) reading; (2) comprehension; (3) process; (4) skill; and (5) encoding. The results of the study show that in general the students do not experience any difficulty in the reading of context of the test items but 44.04% of the students have difficulties in the understanding toward the context of the test items (comprehension), 40.22% of the students have difficulties in transformation, 57.44% of the students have difficulties in process skills, and 57.44% of the students have difficulties in the encoding as well. Then, most of the errors have been found in the problem number 3 and the type of the errors is the reading errors. One of the causes behind such finding is that the students’ semantic skills have not been in-depth yet. Consequently, the students might commit errors in the subsequent stages.","author":[{"dropping-particle":"","family":"Nurharyanto","given":"Dwi Widyastuti","non-dropping-particle":"","parse-names":false,"suffix":""},{"dropping-particle":"","family":"Retnawati","given":"Heri","non-dropping-particle":"","parse-names":false,"suffix":""}],"container-title":"Jurnal Prima Edukasia","id":"ITEM-2","issue":"1","issued":{"date-parts":[["2020"]]},"page":"29-39","title":"The difficulties of the elementary school students in solving the mathematical narrative-type test items","type":"article-journal","volume":"8"},"uris":["http://www.mendeley.com/documents/?uuid=9919ac9e-3166-47cc-a618-3a3cfc1631a0"]},{"id":"ITEM-3","itemData":{"DOI":"10.22342/jme.10.3.7798.357-364","ISSN":"2087-8885","abstract":"Teachers’ diagnostic practice on students-difficulties is one of the important steps in designing and managing classroom lessons. The purpose of this study was to explore teachers’ perception and practices regarding diagnosing students’ learning difficulties. The participants of the study were 28 Indonesian mathematics teachers of Junior High School. The data was collected through a Focus Group Discussion and a teacher questionnaire. The data were analyzed qualitatively to describe how the teachers perceive learning difficulties and how the teachers diagnosed students’ learning difficulties. The results of the analysis reveal that the teachers do not yet perform an in-depth diagnosis of students’ difficulties in learning mathematics. The teachers only focus on the mathematics topics and non-mathematical issues, instead of on students’ thinking process. The teachers also do not differentiate the diagnosis, evaluation, and prediction test. With regard to the strategies used by the teachers to diagnose students’ difficulties, analyzing students’ responses to tests was the majority. In this respect, observing students’ learning process during classroom activities is rarely done by the teachers in the purpose of diagnosing students’ learning difficulties. The results of the diagnosis are mainly used as the basis for remedial and drill and practices. The results imply that more support is needed for teachers to improve their competences particularly in diagnosing students’ thinking process difficulties when learning mathematics.","author":[{"dropping-particle":"","family":"Wijaya","given":"Ariyadi","non-dropping-particle":"","parse-names":false,"suffix":""},{"dropping-particle":"","family":"Retnawati","given":"Heri","non-dropping-particle":"","parse-names":false,"suffix":""},{"dropping-particle":"","family":"Setyaningrum","given":"Wahyu","non-dropping-particle":"","parse-names":false,"suffix":""},{"dropping-particle":"","family":"Aoyama","given":"Kazuhiro","non-dropping-particle":"","parse-names":false,"suffix":""},{"dropping-particle":"","family":"Sugiman","given":"Sugiman","non-dropping-particle":"","parse-names":false,"suffix":""}],"container-title":"Journal on Mathematics Education","id":"ITEM-3","issue":"3","issued":{"date-parts":[["2019"]]},"page":"357-364","title":"Diagnosing Students’ Learning Difficulties in the Eyes of Indonesian Mathematics Teachers","type":"article-journal","volume":"10"},"uris":["http://www.mendeley.com/documents/?uuid=58cb4304-d69f-49a8-a9c0-a6d69d70194b"]}],"mendeley":{"formattedCitation":"[2–4]","plainTextFormattedCitation":"[2–4]","previouslyFormattedCitation":"[2–4]"},"properties":{"noteIndex":0},"schema":"https://github.com/citation-style-language/schema/raw/master/csl-citation.json"}</w:instrText>
      </w:r>
      <w:r w:rsidR="00E14BE4">
        <w:rPr>
          <w:rFonts w:ascii="Times New Roman" w:hAnsi="Times New Roman"/>
          <w:szCs w:val="22"/>
          <w:lang w:val="en-US"/>
        </w:rPr>
        <w:fldChar w:fldCharType="separate"/>
      </w:r>
      <w:r w:rsidR="00E14BE4" w:rsidRPr="00E14BE4">
        <w:rPr>
          <w:rFonts w:ascii="Times New Roman" w:hAnsi="Times New Roman"/>
          <w:noProof/>
          <w:szCs w:val="22"/>
          <w:lang w:val="en-US"/>
        </w:rPr>
        <w:t>[2–4]</w:t>
      </w:r>
      <w:r w:rsidR="00E14BE4">
        <w:rPr>
          <w:rFonts w:ascii="Times New Roman" w:hAnsi="Times New Roman"/>
          <w:szCs w:val="22"/>
          <w:lang w:val="en-US"/>
        </w:rPr>
        <w:fldChar w:fldCharType="end"/>
      </w:r>
      <w:r w:rsidR="005C30BB">
        <w:rPr>
          <w:rFonts w:ascii="Times New Roman" w:hAnsi="Times New Roman"/>
          <w:szCs w:val="22"/>
          <w:lang w:val="en-US"/>
        </w:rPr>
        <w:t xml:space="preserve"> illustrates and show students’ difficulties in learning mathematics in teachers’ and researchers’ point of view but not yet describe from student. </w:t>
      </w:r>
      <w:r w:rsidR="007B3E12">
        <w:rPr>
          <w:rFonts w:ascii="Times New Roman" w:hAnsi="Times New Roman"/>
          <w:szCs w:val="22"/>
          <w:lang w:val="en-US"/>
        </w:rPr>
        <w:t>Assessment as learning overcome those obstacles by making assessment as part of the learning process itself.</w:t>
      </w:r>
    </w:p>
    <w:p w:rsidR="00420C68" w:rsidRDefault="00420C68" w:rsidP="007B3E12">
      <w:pPr>
        <w:autoSpaceDE w:val="0"/>
        <w:autoSpaceDN w:val="0"/>
        <w:adjustRightInd w:val="0"/>
        <w:ind w:firstLine="450"/>
        <w:jc w:val="both"/>
        <w:rPr>
          <w:rFonts w:ascii="Times New Roman" w:hAnsi="Times New Roman"/>
          <w:szCs w:val="22"/>
          <w:lang w:val="en-US"/>
        </w:rPr>
      </w:pPr>
      <w:r>
        <w:rPr>
          <w:rFonts w:ascii="Times New Roman" w:hAnsi="Times New Roman"/>
          <w:szCs w:val="22"/>
          <w:lang w:val="en-US"/>
        </w:rPr>
        <w:t>Over last two decades, self-assessment</w:t>
      </w:r>
      <w:r w:rsidR="007F4BA5">
        <w:rPr>
          <w:rFonts w:ascii="Times New Roman" w:hAnsi="Times New Roman"/>
          <w:szCs w:val="22"/>
          <w:lang w:val="en-US"/>
        </w:rPr>
        <w:t>, as one of formative assessment used in assess student outcome in learning process,</w:t>
      </w:r>
      <w:r>
        <w:rPr>
          <w:rFonts w:ascii="Times New Roman" w:hAnsi="Times New Roman"/>
          <w:szCs w:val="22"/>
          <w:lang w:val="en-US"/>
        </w:rPr>
        <w:t xml:space="preserve"> still received attention from </w:t>
      </w:r>
      <w:r w:rsidR="007F4BA5">
        <w:rPr>
          <w:rFonts w:ascii="Times New Roman" w:hAnsi="Times New Roman"/>
          <w:szCs w:val="22"/>
          <w:lang w:val="en-US"/>
        </w:rPr>
        <w:t>mathematics education researchers and practitioners. Self-assessment is an assessment that help teachers assess not only students’ products learning (or outcomes) but also their learning process and behavior</w:t>
      </w:r>
      <w:r w:rsidR="00E14BE4">
        <w:rPr>
          <w:rFonts w:ascii="Times New Roman" w:hAnsi="Times New Roman"/>
          <w:szCs w:val="22"/>
          <w:lang w:val="en-US"/>
        </w:rPr>
        <w:t xml:space="preserve"> </w:t>
      </w:r>
      <w:r w:rsidR="00E14BE4">
        <w:rPr>
          <w:rFonts w:ascii="Times New Roman" w:hAnsi="Times New Roman"/>
          <w:szCs w:val="22"/>
          <w:lang w:val="en-US"/>
        </w:rPr>
        <w:fldChar w:fldCharType="begin" w:fldLock="1"/>
      </w:r>
      <w:r w:rsidR="00E14BE4">
        <w:rPr>
          <w:rFonts w:ascii="Times New Roman" w:hAnsi="Times New Roman"/>
          <w:szCs w:val="22"/>
          <w:lang w:val="en-US"/>
        </w:rPr>
        <w:instrText>ADDIN CSL_CITATION {"citationItems":[{"id":"ITEM-1","itemData":{"DOI":"10.1142/9789814360999_0013","author":[{"dropping-particle":"","family":"Fan","given":"Lianghuo","non-dropping-particle":"","parse-names":false,"suffix":""}],"container-title":"Assessment in the Mathematics Classroom","id":"ITEM-1","issued":{"date-parts":[["2011"]]},"page":"275-290","title":"Implementing Self-Assessment to Develop Reflective Teaching and Learning in Mathematics","type":"article-journal"},"uris":["http://www.mendeley.com/documents/?uuid=7192ea9a-5c96-4178-b927-7cbede3fe2b5"]}],"mendeley":{"formattedCitation":"[5]","plainTextFormattedCitation":"[5]","previouslyFormattedCitation":"[5]"},"properties":{"noteIndex":0},"schema":"https://github.com/citation-style-language/schema/raw/master/csl-citation.json"}</w:instrText>
      </w:r>
      <w:r w:rsidR="00E14BE4">
        <w:rPr>
          <w:rFonts w:ascii="Times New Roman" w:hAnsi="Times New Roman"/>
          <w:szCs w:val="22"/>
          <w:lang w:val="en-US"/>
        </w:rPr>
        <w:fldChar w:fldCharType="separate"/>
      </w:r>
      <w:r w:rsidR="00E14BE4" w:rsidRPr="00E14BE4">
        <w:rPr>
          <w:rFonts w:ascii="Times New Roman" w:hAnsi="Times New Roman"/>
          <w:noProof/>
          <w:szCs w:val="22"/>
          <w:lang w:val="en-US"/>
        </w:rPr>
        <w:t>[5]</w:t>
      </w:r>
      <w:r w:rsidR="00E14BE4">
        <w:rPr>
          <w:rFonts w:ascii="Times New Roman" w:hAnsi="Times New Roman"/>
          <w:szCs w:val="22"/>
          <w:lang w:val="en-US"/>
        </w:rPr>
        <w:fldChar w:fldCharType="end"/>
      </w:r>
      <w:r w:rsidR="007F4BA5">
        <w:rPr>
          <w:rFonts w:ascii="Times New Roman" w:hAnsi="Times New Roman"/>
          <w:szCs w:val="22"/>
          <w:lang w:val="en-US"/>
        </w:rPr>
        <w:t>.</w:t>
      </w:r>
      <w:r w:rsidR="00E14BE4">
        <w:rPr>
          <w:rFonts w:ascii="Times New Roman" w:hAnsi="Times New Roman"/>
          <w:szCs w:val="22"/>
          <w:lang w:val="en-US"/>
        </w:rPr>
        <w:t xml:space="preserve"> </w:t>
      </w:r>
      <w:r w:rsidR="00E14BE4">
        <w:rPr>
          <w:rFonts w:ascii="Times New Roman" w:hAnsi="Times New Roman"/>
          <w:szCs w:val="22"/>
          <w:lang w:val="en-US"/>
        </w:rPr>
        <w:fldChar w:fldCharType="begin" w:fldLock="1"/>
      </w:r>
      <w:r w:rsidR="00E14BE4">
        <w:rPr>
          <w:rFonts w:ascii="Times New Roman" w:hAnsi="Times New Roman"/>
          <w:szCs w:val="22"/>
          <w:lang w:val="en-US"/>
        </w:rPr>
        <w:instrText>ADDIN CSL_CITATION {"citationItems":[{"id":"ITEM-1","itemData":{"DOI":"10.14786/flr.v2i1.24","ISSN":"2295-3159","abstract":"Formative assessment policies and self-regulation theories argue that student self-assessment of their own work and processes are useful for raising academic performance and self-regulatory skills. However, research into student self-evaluation raises serious doubts about the quality of self-assessment as an assessment process and identifies conditions which must be met if students' judgments are to be useful, valid, and reliable. This paper recommends that student self-assessment should no longer be treated as an assessment, but instead as an essential competence for self-regulation. As such, we describe a potential curriculum approach that could guide teachers to appropriate use of self-assessment tools.","author":[{"dropping-particle":"","family":"Brown","given":"Gavin","non-dropping-particle":"","parse-names":false,"suffix":""},{"dropping-particle":"","family":"Harris","given":"Lois","non-dropping-particle":"","parse-names":false,"suffix":""}],"container-title":"Frontline Learning Research","id":"ITEM-1","issued":{"date-parts":[["2014"]]},"page":"22-30","title":"The future of self-assessment in classroom practice: Reframing self- assessment as a core competency","type":"article-journal","volume":"3"},"uris":["http://www.mendeley.com/documents/?uuid=bbe2b207-c89b-40a6-bd00-92fb8acac0a4"]}],"mendeley":{"formattedCitation":"[6]","plainTextFormattedCitation":"[6]","previouslyFormattedCitation":"[6]"},"properties":{"noteIndex":0},"schema":"https://github.com/citation-style-language/schema/raw/master/csl-citation.json"}</w:instrText>
      </w:r>
      <w:r w:rsidR="00E14BE4">
        <w:rPr>
          <w:rFonts w:ascii="Times New Roman" w:hAnsi="Times New Roman"/>
          <w:szCs w:val="22"/>
          <w:lang w:val="en-US"/>
        </w:rPr>
        <w:fldChar w:fldCharType="separate"/>
      </w:r>
      <w:r w:rsidR="00E14BE4" w:rsidRPr="00E14BE4">
        <w:rPr>
          <w:rFonts w:ascii="Times New Roman" w:hAnsi="Times New Roman"/>
          <w:noProof/>
          <w:szCs w:val="22"/>
          <w:lang w:val="en-US"/>
        </w:rPr>
        <w:t>[6]</w:t>
      </w:r>
      <w:r w:rsidR="00E14BE4">
        <w:rPr>
          <w:rFonts w:ascii="Times New Roman" w:hAnsi="Times New Roman"/>
          <w:szCs w:val="22"/>
          <w:lang w:val="en-US"/>
        </w:rPr>
        <w:fldChar w:fldCharType="end"/>
      </w:r>
      <w:r w:rsidR="009479CF">
        <w:rPr>
          <w:rFonts w:ascii="Times New Roman" w:hAnsi="Times New Roman"/>
          <w:szCs w:val="22"/>
          <w:lang w:val="en-US"/>
        </w:rPr>
        <w:t xml:space="preserve"> Brown and Harris</w:t>
      </w:r>
      <w:r w:rsidR="007F4BA5">
        <w:rPr>
          <w:rFonts w:ascii="Times New Roman" w:hAnsi="Times New Roman"/>
          <w:szCs w:val="22"/>
          <w:lang w:val="en-US"/>
        </w:rPr>
        <w:t xml:space="preserve"> state </w:t>
      </w:r>
      <w:r w:rsidR="009479CF">
        <w:rPr>
          <w:rFonts w:ascii="Times New Roman" w:hAnsi="Times New Roman"/>
          <w:szCs w:val="22"/>
          <w:lang w:val="en-US"/>
        </w:rPr>
        <w:t xml:space="preserve">that </w:t>
      </w:r>
      <w:bookmarkStart w:id="0" w:name="_GoBack"/>
      <w:bookmarkEnd w:id="0"/>
      <w:r w:rsidR="007F4BA5">
        <w:rPr>
          <w:rFonts w:ascii="Times New Roman" w:hAnsi="Times New Roman"/>
          <w:szCs w:val="22"/>
          <w:lang w:val="en-US"/>
        </w:rPr>
        <w:t>self-assessment is an evaluation of a student’s own work products and p</w:t>
      </w:r>
      <w:r w:rsidR="007E5D8F">
        <w:rPr>
          <w:rFonts w:ascii="Times New Roman" w:hAnsi="Times New Roman"/>
          <w:szCs w:val="22"/>
          <w:lang w:val="en-US"/>
        </w:rPr>
        <w:t xml:space="preserve">rocesses in classroom settings, </w:t>
      </w:r>
      <w:r w:rsidR="00E14BE4">
        <w:rPr>
          <w:rFonts w:ascii="Times New Roman" w:hAnsi="Times New Roman"/>
          <w:szCs w:val="22"/>
          <w:lang w:val="en-US"/>
        </w:rPr>
        <w:fldChar w:fldCharType="begin" w:fldLock="1"/>
      </w:r>
      <w:r w:rsidR="00E14BE4">
        <w:rPr>
          <w:rFonts w:ascii="Times New Roman" w:hAnsi="Times New Roman"/>
          <w:szCs w:val="22"/>
          <w:lang w:val="en-US"/>
        </w:rPr>
        <w:instrText>ADDIN CSL_CITATION {"citationItems":[{"id":"ITEM-1","itemData":{"DOI":"10.1080/00405840802577544","ISSN":"00405841","abstract":"Criteria-referenced self-assessment is a process during which students collect information about their own performance or progress; compare it to explicitly stated criteria, goals, or standards; and revise accordingly. The authors argue that self-assessment must be a formative type of assessment, done on drafts of works in progress: It should not be a matter of determining one's own grade. As such, the purposes of self-assessment are to identify areas of strength and weakness in one's work in order to make improvements and promote learning. Criteria-referenced self-assessment has been shown to promote achievement. This article introduces criteria-referenced self-assessment, describes how it is done, and reviews some of the research on its benefits to students.","author":[{"dropping-particle":"","family":"Andrade","given":"Heidi","non-dropping-particle":"","parse-names":false,"suffix":""},{"dropping-particle":"","family":"Valtcheva","given":"Anna","non-dropping-particle":"","parse-names":false,"suffix":""}],"container-title":"Theory into Practice","id":"ITEM-1","issue":"1","issued":{"date-parts":[["2009"]]},"page":"12-19","title":"Promoting learning and achievement through self-assessment","type":"article-journal","volume":"48"},"uris":["http://www.mendeley.com/documents/?uuid=122e34ba-6ef8-48c8-aa0a-d15cc2bd8863"]}],"mendeley":{"formattedCitation":"[7]","plainTextFormattedCitation":"[7]","previouslyFormattedCitation":"[7]"},"properties":{"noteIndex":0},"schema":"https://github.com/citation-style-language/schema/raw/master/csl-citation.json"}</w:instrText>
      </w:r>
      <w:r w:rsidR="00E14BE4">
        <w:rPr>
          <w:rFonts w:ascii="Times New Roman" w:hAnsi="Times New Roman"/>
          <w:szCs w:val="22"/>
          <w:lang w:val="en-US"/>
        </w:rPr>
        <w:fldChar w:fldCharType="separate"/>
      </w:r>
      <w:r w:rsidR="00E14BE4" w:rsidRPr="00E14BE4">
        <w:rPr>
          <w:rFonts w:ascii="Times New Roman" w:hAnsi="Times New Roman"/>
          <w:noProof/>
          <w:szCs w:val="22"/>
          <w:lang w:val="en-US"/>
        </w:rPr>
        <w:t>[7]</w:t>
      </w:r>
      <w:r w:rsidR="00E14BE4">
        <w:rPr>
          <w:rFonts w:ascii="Times New Roman" w:hAnsi="Times New Roman"/>
          <w:szCs w:val="22"/>
          <w:lang w:val="en-US"/>
        </w:rPr>
        <w:fldChar w:fldCharType="end"/>
      </w:r>
      <w:r w:rsidR="00E14BE4">
        <w:rPr>
          <w:rFonts w:ascii="Times New Roman" w:hAnsi="Times New Roman"/>
          <w:szCs w:val="22"/>
          <w:lang w:val="en-US"/>
        </w:rPr>
        <w:t xml:space="preserve"> </w:t>
      </w:r>
      <w:r w:rsidR="007E5D8F">
        <w:rPr>
          <w:rFonts w:ascii="Times New Roman" w:hAnsi="Times New Roman"/>
          <w:szCs w:val="22"/>
          <w:lang w:val="en-US"/>
        </w:rPr>
        <w:t>rather than relying on their teacher as the sole source of evaluative judgements.</w:t>
      </w:r>
    </w:p>
    <w:p w:rsidR="00DC7B07" w:rsidRDefault="007E5D8F" w:rsidP="00C526A0">
      <w:pPr>
        <w:autoSpaceDE w:val="0"/>
        <w:autoSpaceDN w:val="0"/>
        <w:adjustRightInd w:val="0"/>
        <w:ind w:firstLine="450"/>
        <w:jc w:val="both"/>
        <w:rPr>
          <w:rFonts w:ascii="Times New Roman" w:hAnsi="Times New Roman"/>
          <w:color w:val="000000"/>
          <w:szCs w:val="22"/>
        </w:rPr>
      </w:pPr>
      <w:r>
        <w:rPr>
          <w:rFonts w:ascii="Times New Roman" w:hAnsi="Times New Roman"/>
          <w:szCs w:val="22"/>
          <w:lang w:val="en-US"/>
        </w:rPr>
        <w:t>There are many studies that reveal the effects of using self-assessment to learning process and students’ skill</w:t>
      </w:r>
      <w:r w:rsidR="00E14BE4">
        <w:rPr>
          <w:rFonts w:ascii="Times New Roman" w:hAnsi="Times New Roman"/>
          <w:szCs w:val="22"/>
          <w:lang w:val="en-US"/>
        </w:rPr>
        <w:t xml:space="preserve"> </w:t>
      </w:r>
      <w:r w:rsidR="00E14BE4">
        <w:rPr>
          <w:rFonts w:ascii="Times New Roman" w:hAnsi="Times New Roman"/>
          <w:szCs w:val="22"/>
          <w:lang w:val="en-US"/>
        </w:rPr>
        <w:fldChar w:fldCharType="begin" w:fldLock="1"/>
      </w:r>
      <w:r w:rsidR="00E14BE4">
        <w:rPr>
          <w:rFonts w:ascii="Times New Roman" w:hAnsi="Times New Roman"/>
          <w:szCs w:val="22"/>
          <w:lang w:val="en-US"/>
        </w:rPr>
        <w:instrText>ADDIN CSL_CITATION {"citationItems":[{"id":"ITEM-1","itemData":{"DOI":"10.1016/j.learninstruc.2011.08.004","ISSN":"09594752","abstract":"For self-regulated learning to be effective, students need to be able to accurately assess their own performance on a learning task and use this assessment for the selection of a new learning task. Evidence suggests, however, that students have difficulties with accurate self-assessment and task selection, which may explain the poor learning outcomes often found with self-regulated learning. In experiment 1, the hypothesis was investigated and confirmed that observing a human model engaging in self-assessment, task selection, or both could be effective for secondary education students' (N = 80) acquisition of self-assessment and task-selection skills. Experiment 2 investigated and confirmed the hypothesis that secondary education students' (N = 90) acquisition of self-assessment and task-selection skills, either through examples or through practice, would enhance the effectiveness of self-regulated learning. It can be concluded that self-assessment and task-selection skills indeed play an important role in self-regulated learning and that training these skills can significantly increase the amount of knowledge students can gain from self-regulated learning in which they choose their own learning tasks. © 2011 Elsevier Ltd.","author":[{"dropping-particle":"","family":"Kostons","given":"Danny","non-dropping-particle":"","parse-names":false,"suffix":""},{"dropping-particle":"","family":"Gog","given":"Tamara","non-dropping-particle":"van","parse-names":false,"suffix":""},{"dropping-particle":"","family":"Paas","given":"Fred","non-dropping-particle":"","parse-names":false,"suffix":""}],"container-title":"Learning and Instruction","id":"ITEM-1","issue":"2","issued":{"date-parts":[["2012"]]},"page":"121-132","publisher":"Elsevier Ltd","title":"Training self-assessment and task-selection skills: A cognitive approach to improving self-regulated learning","type":"article-journal","volume":"22"},"uris":["http://www.mendeley.com/documents/?uuid=cf256170-816f-467a-9b21-2dad73c8d6a4"]},{"id":"ITEM-2","itemData":{"DOI":"10.1016/j.stueduc.2013.04.001","ISSN":"0191491X","abstract":"Two approaches to self-assessment are optimal, because they include the assessment criteria: rubrics and scripts. The aim of this study is to compare the effect of rubrics and scripts on self-regulation, performance and self-efficacy. A total of 69 pre-service teachers participated in the study. During a semester the participants were trained to design multimedia material in three experimental conditions (rubrics, scripts and control). Results showed that students using the scripts had higher levels of learning self-regulation after the intervention, whereas rubrics decreased performance/avoidance self-regulation (negative self-regulatory actions detrimental to learning). No significant effects were found for students' performance or self-efficacy. Students preferred the use of rubrics to the use of scripts. © 2013.","author":[{"dropping-particle":"","family":"Panadero","given":"Ernesto","non-dropping-particle":"","parse-names":false,"suffix":""},{"dropping-particle":"","family":"Alonso-Tapia","given":"Jesús","non-dropping-particle":"","parse-names":false,"suffix":""},{"dropping-particle":"","family":"Reche","given":"Eloísa","non-dropping-particle":"","parse-names":false,"suffix":""}],"container-title":"Studies in Educational Evaluation","id":"ITEM-2","issue":"3","issued":{"date-parts":[["2013"]]},"page":"125-132","title":"Rubrics vs. self-assessment scripts effect on self-regulation, performance and self-efficacy in pre-service teachers","type":"article-journal","volume":"39"},"uris":["http://www.mendeley.com/documents/?uuid=acfba1c9-2040-42f0-af3e-295ef24bb040"]},{"id":"ITEM-3","itemData":{"DOI":"10.1016/j.lindif.2012.04.007","ISSN":"18733425","abstract":"This study compares the effects of two different self-assessment tools - rubrics and scripts - on self-regulation, learning and self-efficacy in interaction with two other independent variables (type of instructions and feedback). A total of 120 secondary school students analyzed landscapes - a usual task when studying Geography - in one of twelve experimental conditions (process/performance instructions. ×. control/rubric/script self-assessment tools. ×. mastery/performance feedback) through three trials. Self-regulation was measured through questionnaire and thinking aloud protocols. The results of repeated-measure ANOVA showed that scripts enhanced self-regulation more than rubrics and the control group, and that the use of the two self-assessment tools increased learning over the control group. However, most interactions were not significant. Theoretical and practical implications for using rubrics and scripts in self-regulation training are discussed. © 2012 Elsevier Inc.","author":[{"dropping-particle":"","family":"Panadero","given":"Ernesto","non-dropping-particle":"","parse-names":false,"suffix":""},{"dropping-particle":"","family":"Tapia","given":"Jesús Alonso","non-dropping-particle":"","parse-names":false,"suffix":""},{"dropping-particle":"","family":"Huertas","given":"Juan Antonio","non-dropping-particle":"","parse-names":false,"suffix":""}],"container-title":"Learning and Individual Differences","id":"ITEM-3","issue":"6","issued":{"date-parts":[["2012"]]},"page":"806-813","publisher":"Elsevier Inc.","title":"Rubrics and self-assessment scripts effects on self-regulation, learning and self-efficacy in secondary education","type":"article-journal","volume":"22"},"uris":["http://www.mendeley.com/documents/?uuid=0420f2da-e54e-4367-8530-2ccaf9285174"]},{"id":"ITEM-4","itemData":{"DOI":"10.1016/j.edurev.2017.08.004","ISSN":"1747938X","abstract":"This meta-analytic review explores the effects of self-assessment on students' self-regulated learning (SRL) and self-efficacy. A total of 19 studies were included in the four different meta-analyses conducted with a total sample of 2305 students. The effects sizes from the three meta-analyses addressing effects on different measures of SRL were 0.23, 0.65, and 0.43. The effect size from the meta-analysis on self-efficacy was 0.73. In addition, it was found that gender (with girls benefiting more) and certain self-assessment components (such as self-monitoring) were significant moderators of the effects on self-efficacy. These results point to the importance of self-assessment interventions to promote students’ use of learning strategies and its effects on motivational variables such as self-efficacy.","author":[{"dropping-particle":"","family":"Panadero","given":"Ernesto","non-dropping-particle":"","parse-names":false,"suffix":""},{"dropping-particle":"","family":"Jonsson","given":"Anders","non-dropping-particle":"","parse-names":false,"suffix":""},{"dropping-particle":"","family":"Botella","given":"Juan","non-dropping-particle":"","parse-names":false,"suffix":""}],"container-title":"Educational Research Review","id":"ITEM-4","issued":{"date-parts":[["2017"]]},"page":"74-98","publisher":"Elsevier Ltd","title":"Effects of self-assessment on self-regulated learning and self-efficacy: Four meta-analyses","type":"article-journal","volume":"22"},"uris":["http://www.mendeley.com/documents/?uuid=3e7333a0-6e35-496d-8b99-9e8d010de3cd"]},{"id":"ITEM-5","itemData":{"DOI":"10.21831/cp.v2i2.4823","ISSN":"0216-1370","abstract":"Abstrak: Penelitian ini bertujuan untuk mengembangkan desain pembelajaran berbasis penilaian dan melihat keefektifannya terhadap performa matematika siswa di sekolah dasar. Desain penilaian dikembangkan berdasarkan empat unsur, yaitu fokus pembelajaran, pertanyaan efektif, umpan balik formatif, serta penilaian diri dan sejawat. Tahapan yang direncanakan untuk implementasi pengembangan meliputi tahap inisiasi, konsolidasi, dan penanaman. Penelitian ini mendeskripsikan hasil pada tahapan pertama sebagai langkah awal untuk tahapan-tahapan selanjutnya. Performa matematika diukur dengan tes kemampuan pemecahan masalah dari 37 siswa kelas tiga sekolah dasar yang dengan suka rela berpartisipasi dalam penelitian ini. Data kemampuan pemecahan masalah diperoleh dengan menggunakan pre-test dan post-test. Analisis dilakukan lewat statistik deskriptif, uji normalitas, dan statistik nonparametrik (Wilcoxon Signed Rank) dengan program SPSS 21. Hasil penelitian ini menemukan bahwa terdapat peningkatan kemampuan pemecahan masalah matematika siswa sekolah dasar melalui desain penilaian yang telah dikembangkan. Kata Kunci: penilaian, pembelajaran berbasis penilaian, pemecahan masalah, pembelajaran matematika DEVELOPING AN ASSESSMENT-BASED LEARNING DESIGN IN MATHEMATICS EDUCATION Abstract: This research was aimed to develop an assessment-based learning design and to investigate the effectiveness of the mathematical performance of elementary school students. The design was developed based on a framework consisting of the learning focus, effective questions, formative feedback, and self-and peer-assessment. The stages of the development included the initiation stage, consolidation, and the embedding stage. This study was to describe the results of the initiation stage as the first step. The mathematical performance was measured using a test of a problem-solving abilities. The subjects consisted of 38 third-grade students selected based on purposive sampling. The problemsolving ability data were gathered using the pre-test and the post-test. This study found that there was an increase in the mathematical problem solving ability of elementary school students through the assessment-based learning design.","author":[{"dropping-particle":"","family":"Purnomo","given":"Yoppy Wahyu","non-dropping-particle":"","parse-names":false,"suffix":""}],"container-title":"Jurnal Cakrawala Pendidikan","id":"ITEM-5","issue":"2","issued":{"date-parts":[["2015"]]},"page":"182-191","title":"Pengembangan Desain Pembelajaran Berbasis Penilaian Dalam Pembelajaran Matematika","type":"article-journal","volume":"2"},"uris":["http://www.mendeley.com/documents/?uuid=94df0a6e-ccc8-4981-bf49-d9e82fcd5baa"]}],"mendeley":{"formattedCitation":"[8–12]","plainTextFormattedCitation":"[8–12]","previouslyFormattedCitation":"[8–12]"},"properties":{"noteIndex":0},"schema":"https://github.com/citation-style-language/schema/raw/master/csl-citation.json"}</w:instrText>
      </w:r>
      <w:r w:rsidR="00E14BE4">
        <w:rPr>
          <w:rFonts w:ascii="Times New Roman" w:hAnsi="Times New Roman"/>
          <w:szCs w:val="22"/>
          <w:lang w:val="en-US"/>
        </w:rPr>
        <w:fldChar w:fldCharType="separate"/>
      </w:r>
      <w:r w:rsidR="00E14BE4" w:rsidRPr="00E14BE4">
        <w:rPr>
          <w:rFonts w:ascii="Times New Roman" w:hAnsi="Times New Roman"/>
          <w:noProof/>
          <w:szCs w:val="22"/>
          <w:lang w:val="en-US"/>
        </w:rPr>
        <w:t>[8–12]</w:t>
      </w:r>
      <w:r w:rsidR="00E14BE4">
        <w:rPr>
          <w:rFonts w:ascii="Times New Roman" w:hAnsi="Times New Roman"/>
          <w:szCs w:val="22"/>
          <w:lang w:val="en-US"/>
        </w:rPr>
        <w:fldChar w:fldCharType="end"/>
      </w:r>
      <w:r>
        <w:rPr>
          <w:rFonts w:ascii="Times New Roman" w:hAnsi="Times New Roman"/>
          <w:szCs w:val="22"/>
          <w:lang w:val="en-US"/>
        </w:rPr>
        <w:t xml:space="preserve"> and how self-assessment can help teachers to improve their</w:t>
      </w:r>
      <w:r w:rsidR="00DE0925">
        <w:rPr>
          <w:rFonts w:ascii="Times New Roman" w:hAnsi="Times New Roman"/>
          <w:szCs w:val="22"/>
          <w:lang w:val="en-US"/>
        </w:rPr>
        <w:t xml:space="preserve"> reflective learning</w:t>
      </w:r>
      <w:r w:rsidR="00E14BE4">
        <w:rPr>
          <w:rFonts w:ascii="Times New Roman" w:hAnsi="Times New Roman"/>
          <w:szCs w:val="22"/>
          <w:lang w:val="en-US"/>
        </w:rPr>
        <w:t xml:space="preserve"> </w:t>
      </w:r>
      <w:r w:rsidR="00E14BE4">
        <w:rPr>
          <w:rFonts w:ascii="Times New Roman" w:hAnsi="Times New Roman"/>
          <w:szCs w:val="22"/>
          <w:lang w:val="en-US"/>
        </w:rPr>
        <w:fldChar w:fldCharType="begin" w:fldLock="1"/>
      </w:r>
      <w:r w:rsidR="00E14BE4">
        <w:rPr>
          <w:rFonts w:ascii="Times New Roman" w:hAnsi="Times New Roman"/>
          <w:szCs w:val="22"/>
          <w:lang w:val="en-US"/>
        </w:rPr>
        <w:instrText>ADDIN CSL_CITATION {"citationItems":[{"id":"ITEM-1","itemData":{"DOI":"10.1142/9789814360999_0013","author":[{"dropping-particle":"","family":"Fan","given":"Lianghuo","non-dropping-particle":"","parse-names":false,"suffix":""}],"container-title":"Assessment in the Mathematics Classroom","id":"ITEM-1","issued":{"date-parts":[["2011"]]},"page":"275-290","title":"Implementing Self-Assessment to Develop Reflective Teaching and Learning in Mathematics","type":"article-journal"},"uris":["http://www.mendeley.com/documents/?uuid=7192ea9a-5c96-4178-b927-7cbede3fe2b5"]}],"mendeley":{"formattedCitation":"[5]","plainTextFormattedCitation":"[5]","previouslyFormattedCitation":"[5]"},"properties":{"noteIndex":0},"schema":"https://github.com/citation-style-language/schema/raw/master/csl-citation.json"}</w:instrText>
      </w:r>
      <w:r w:rsidR="00E14BE4">
        <w:rPr>
          <w:rFonts w:ascii="Times New Roman" w:hAnsi="Times New Roman"/>
          <w:szCs w:val="22"/>
          <w:lang w:val="en-US"/>
        </w:rPr>
        <w:fldChar w:fldCharType="separate"/>
      </w:r>
      <w:r w:rsidR="00E14BE4" w:rsidRPr="00E14BE4">
        <w:rPr>
          <w:rFonts w:ascii="Times New Roman" w:hAnsi="Times New Roman"/>
          <w:noProof/>
          <w:szCs w:val="22"/>
          <w:lang w:val="en-US"/>
        </w:rPr>
        <w:t>[5]</w:t>
      </w:r>
      <w:r w:rsidR="00E14BE4">
        <w:rPr>
          <w:rFonts w:ascii="Times New Roman" w:hAnsi="Times New Roman"/>
          <w:szCs w:val="22"/>
          <w:lang w:val="en-US"/>
        </w:rPr>
        <w:fldChar w:fldCharType="end"/>
      </w:r>
      <w:r>
        <w:rPr>
          <w:rFonts w:ascii="Times New Roman" w:hAnsi="Times New Roman"/>
          <w:szCs w:val="22"/>
          <w:lang w:val="en-US"/>
        </w:rPr>
        <w:t>. The teachers give positive response to using self-assessment in assess the learning process in classroom. They believe that self-assessment can improve students’ progress in the teaching and learning process</w:t>
      </w:r>
      <w:r w:rsidR="00E14BE4">
        <w:rPr>
          <w:rFonts w:ascii="Times New Roman" w:hAnsi="Times New Roman"/>
          <w:szCs w:val="22"/>
          <w:lang w:val="en-US"/>
        </w:rPr>
        <w:t xml:space="preserve"> </w:t>
      </w:r>
      <w:r w:rsidR="00E14BE4">
        <w:rPr>
          <w:rFonts w:ascii="Times New Roman" w:hAnsi="Times New Roman"/>
          <w:szCs w:val="22"/>
          <w:lang w:val="en-US"/>
        </w:rPr>
        <w:fldChar w:fldCharType="begin" w:fldLock="1"/>
      </w:r>
      <w:r w:rsidR="00E14BE4">
        <w:rPr>
          <w:rFonts w:ascii="Times New Roman" w:hAnsi="Times New Roman"/>
          <w:szCs w:val="22"/>
          <w:lang w:val="en-US"/>
        </w:rPr>
        <w:instrText>ADDIN CSL_CITATION {"citationItems":[{"id":"ITEM-1","itemData":{"DOI":"10.1080/0969594X.2014.919247","ISSN":"1465329X","abstract":"The study aimed to explore teachers’ beliefs about student self-assessment (SSA) and the reasons for their use of it in their classrooms. A representative sample of 944 Spanish teachers (38.8% primary school sector, 54.0% secondary school sector and 7.2% university or adult education sector) were surveyed about SSA. Data were analysed using confirmatory factor analysis and structural equation modelling to determine statistically and theoretically significant predictors of teachers’ self-reported use of SSA. Results showed that 90% of the teachers indicated having used SSA in their courses and 90% reported having positive experiences. A well-fitting structural model found five statistically significant predictors for the use of SSA: (1) positive experience with self-assessment, (2) belief in student participation in assessment, (3) willingness to include self-assessment as percentage of final grade, (4) self-assessment advantages and (5) having attended assessment courses. Statistically significant mean score differences for these factors were found according to level of employment and level of educational qualifications. In conclusion, teachers’ values, attitudes and prior experiences with this type of assessment contributed a significant proportion of self-reported SSA usage.","author":[{"dropping-particle":"","family":"Panadero","given":"Ernesto","non-dropping-particle":"","parse-names":false,"suffix":""},{"dropping-particle":"","family":"Brown","given":"Gavin","non-dropping-particle":"","parse-names":false,"suffix":""},{"dropping-particle":"","family":"Courtney","given":"Matthew","non-dropping-particle":"","parse-names":false,"suffix":""}],"container-title":"Assessment in Education: Principles, Policy and Practice","id":"ITEM-1","issue":"4","issued":{"date-parts":[["2014"]]},"page":"365-383","title":"Teachers’ reasons for using self-assessment: a survey self-report of Spanish teachers","type":"article-journal","volume":"21"},"uris":["http://www.mendeley.com/documents/?uuid=24190c31-4884-492b-a4a3-bd72815cfa48"]}],"mendeley":{"formattedCitation":"[13]","plainTextFormattedCitation":"[13]","previouslyFormattedCitation":"[13]"},"properties":{"noteIndex":0},"schema":"https://github.com/citation-style-language/schema/raw/master/csl-citation.json"}</w:instrText>
      </w:r>
      <w:r w:rsidR="00E14BE4">
        <w:rPr>
          <w:rFonts w:ascii="Times New Roman" w:hAnsi="Times New Roman"/>
          <w:szCs w:val="22"/>
          <w:lang w:val="en-US"/>
        </w:rPr>
        <w:fldChar w:fldCharType="separate"/>
      </w:r>
      <w:r w:rsidR="00E14BE4" w:rsidRPr="00E14BE4">
        <w:rPr>
          <w:rFonts w:ascii="Times New Roman" w:hAnsi="Times New Roman"/>
          <w:noProof/>
          <w:szCs w:val="22"/>
          <w:lang w:val="en-US"/>
        </w:rPr>
        <w:t>[13]</w:t>
      </w:r>
      <w:r w:rsidR="00E14BE4">
        <w:rPr>
          <w:rFonts w:ascii="Times New Roman" w:hAnsi="Times New Roman"/>
          <w:szCs w:val="22"/>
          <w:lang w:val="en-US"/>
        </w:rPr>
        <w:fldChar w:fldCharType="end"/>
      </w:r>
      <w:r>
        <w:rPr>
          <w:rFonts w:ascii="Times New Roman" w:hAnsi="Times New Roman"/>
          <w:szCs w:val="22"/>
          <w:lang w:val="en-US"/>
        </w:rPr>
        <w:t xml:space="preserve">. But the effectiveness of self-assessment to assess students’ process can be </w:t>
      </w:r>
      <w:r w:rsidR="00300C3D">
        <w:rPr>
          <w:rFonts w:ascii="Times New Roman" w:hAnsi="Times New Roman"/>
          <w:szCs w:val="22"/>
          <w:lang w:val="en-US"/>
        </w:rPr>
        <w:t>influenced by many factors.</w:t>
      </w:r>
      <w:r w:rsidR="00DC7B07">
        <w:rPr>
          <w:rFonts w:ascii="Times New Roman" w:hAnsi="Times New Roman"/>
          <w:szCs w:val="22"/>
          <w:lang w:val="en-US"/>
        </w:rPr>
        <w:t xml:space="preserve"> </w:t>
      </w:r>
      <w:r w:rsidR="00DC7B07" w:rsidRPr="00DC7B07">
        <w:rPr>
          <w:rFonts w:ascii="Times New Roman" w:hAnsi="Times New Roman"/>
          <w:color w:val="000000"/>
          <w:szCs w:val="22"/>
        </w:rPr>
        <w:t>T</w:t>
      </w:r>
      <w:r w:rsidR="00156F04" w:rsidRPr="00DC7B07">
        <w:rPr>
          <w:rFonts w:ascii="Times New Roman" w:hAnsi="Times New Roman"/>
          <w:color w:val="000000"/>
          <w:szCs w:val="22"/>
        </w:rPr>
        <w:t>he usefulness of self-assessment for decision-making seems to depend, in part,</w:t>
      </w:r>
      <w:r w:rsidR="00156F04" w:rsidRPr="00DC7B07">
        <w:rPr>
          <w:rFonts w:ascii="Times New Roman" w:hAnsi="Times New Roman"/>
          <w:color w:val="000000"/>
          <w:szCs w:val="22"/>
          <w:lang w:val="en-US"/>
        </w:rPr>
        <w:t xml:space="preserve"> </w:t>
      </w:r>
      <w:r w:rsidR="00156F04" w:rsidRPr="00DC7B07">
        <w:rPr>
          <w:rFonts w:ascii="Times New Roman" w:hAnsi="Times New Roman"/>
          <w:color w:val="000000"/>
          <w:szCs w:val="22"/>
        </w:rPr>
        <w:t xml:space="preserve">upon whether </w:t>
      </w:r>
      <w:r w:rsidR="00156F04" w:rsidRPr="00DC7B07">
        <w:rPr>
          <w:rFonts w:ascii="Times New Roman" w:hAnsi="Times New Roman"/>
          <w:color w:val="000000"/>
          <w:szCs w:val="22"/>
        </w:rPr>
        <w:lastRenderedPageBreak/>
        <w:t>the student can accurately or realistically judge the qualities of their own work</w:t>
      </w:r>
      <w:r w:rsidR="00E14BE4">
        <w:rPr>
          <w:rFonts w:ascii="Times New Roman" w:hAnsi="Times New Roman"/>
          <w:color w:val="000000"/>
          <w:szCs w:val="22"/>
        </w:rPr>
        <w:t xml:space="preserve"> </w:t>
      </w:r>
      <w:r w:rsidR="00E14BE4">
        <w:rPr>
          <w:rFonts w:ascii="Times New Roman" w:hAnsi="Times New Roman"/>
          <w:color w:val="000000"/>
          <w:szCs w:val="22"/>
        </w:rPr>
        <w:fldChar w:fldCharType="begin" w:fldLock="1"/>
      </w:r>
      <w:r w:rsidR="00E14BE4">
        <w:rPr>
          <w:rFonts w:ascii="Times New Roman" w:hAnsi="Times New Roman"/>
          <w:color w:val="000000"/>
          <w:szCs w:val="22"/>
        </w:rPr>
        <w:instrText>ADDIN CSL_CITATION {"citationItems":[{"id":"ITEM-1","itemData":{"DOI":"10.14786/flr.v2i1.24","ISSN":"2295-3159","abstract":"Formative assessment policies and self-regulation theories argue that student self-assessment of their own work and processes are useful for raising academic performance and self-regulatory skills. However, research into student self-evaluation raises serious doubts about the quality of self-assessment as an assessment process and identifies conditions which must be met if students' judgments are to be useful, valid, and reliable. This paper recommends that student self-assessment should no longer be treated as an assessment, but instead as an essential competence for self-regulation. As such, we describe a potential curriculum approach that could guide teachers to appropriate use of self-assessment tools.","author":[{"dropping-particle":"","family":"Brown","given":"Gavin","non-dropping-particle":"","parse-names":false,"suffix":""},{"dropping-particle":"","family":"Harris","given":"Lois","non-dropping-particle":"","parse-names":false,"suffix":""}],"container-title":"Frontline Learning Research","id":"ITEM-1","issued":{"date-parts":[["2014"]]},"page":"22-30","title":"The future of self-assessment in classroom practice: Reframing self- assessment as a core competency","type":"article-journal","volume":"3"},"uris":["http://www.mendeley.com/documents/?uuid=bbe2b207-c89b-40a6-bd00-92fb8acac0a4"]}],"mendeley":{"formattedCitation":"[6]","plainTextFormattedCitation":"[6]","previouslyFormattedCitation":"[6]"},"properties":{"noteIndex":0},"schema":"https://github.com/citation-style-language/schema/raw/master/csl-citation.json"}</w:instrText>
      </w:r>
      <w:r w:rsidR="00E14BE4">
        <w:rPr>
          <w:rFonts w:ascii="Times New Roman" w:hAnsi="Times New Roman"/>
          <w:color w:val="000000"/>
          <w:szCs w:val="22"/>
        </w:rPr>
        <w:fldChar w:fldCharType="separate"/>
      </w:r>
      <w:r w:rsidR="00E14BE4" w:rsidRPr="00E14BE4">
        <w:rPr>
          <w:rFonts w:ascii="Times New Roman" w:hAnsi="Times New Roman"/>
          <w:noProof/>
          <w:color w:val="000000"/>
          <w:szCs w:val="22"/>
        </w:rPr>
        <w:t>[6]</w:t>
      </w:r>
      <w:r w:rsidR="00E14BE4">
        <w:rPr>
          <w:rFonts w:ascii="Times New Roman" w:hAnsi="Times New Roman"/>
          <w:color w:val="000000"/>
          <w:szCs w:val="22"/>
        </w:rPr>
        <w:fldChar w:fldCharType="end"/>
      </w:r>
      <w:r w:rsidR="00DC7B07">
        <w:rPr>
          <w:rFonts w:ascii="Times New Roman" w:hAnsi="Times New Roman"/>
          <w:color w:val="000000"/>
          <w:szCs w:val="22"/>
        </w:rPr>
        <w:t>. Beside, students are reluctant to assess their own self because lack of confidence to judge their own work</w:t>
      </w:r>
      <w:r w:rsidR="00E14BE4">
        <w:rPr>
          <w:rFonts w:ascii="Times New Roman" w:hAnsi="Times New Roman"/>
          <w:color w:val="000000"/>
          <w:szCs w:val="22"/>
        </w:rPr>
        <w:t xml:space="preserve"> </w:t>
      </w:r>
      <w:r w:rsidR="00E14BE4">
        <w:rPr>
          <w:rFonts w:ascii="Times New Roman" w:hAnsi="Times New Roman"/>
          <w:color w:val="000000"/>
          <w:szCs w:val="22"/>
        </w:rPr>
        <w:fldChar w:fldCharType="begin" w:fldLock="1"/>
      </w:r>
      <w:r w:rsidR="00E14BE4">
        <w:rPr>
          <w:rFonts w:ascii="Times New Roman" w:hAnsi="Times New Roman"/>
          <w:color w:val="000000"/>
          <w:szCs w:val="22"/>
        </w:rPr>
        <w:instrText>ADDIN CSL_CITATION {"citationItems":[{"id":"ITEM-1","itemData":{"DOI":"10.1080/02602938.2010.515013","ISSN":"02602938","abstract":"Self-assessment is promoted as an ideal form of assessment, particularly for adult learners as they need to be able to make judgements about how well they are doing something - whether it is related to learning, work or social interactions. However, there is also opposition to summative self-assessment on the grounds that students cannot validly and reliably assess their own work. At Massey University students enrolled in adult education qualifications are offered the opportunity to self or peer assess. This small-scale project investigated 472 student responses to self-assessment in this context. Findings show that 38% self-assessed by making comments on their work, and 25% awarded themselves a grade. A statistical analysis showed there was no significant difference (p &gt;.01) between the self-assessed and teacher-assessed grades. Data also showed that higher achieving students tended to underrate and lower achieving to overrate. However, it is suggested that this may be a function of the grading scale rather than necessarily reflecting students' capability to self-assess. Some tensions and dilemmas around optional self-assessment are identified and discussed. © 2012 Copyright Taylor and Francis Group, LLC.","author":[{"dropping-particle":"","family":"Leach","given":"Linda","non-dropping-particle":"","parse-names":false,"suffix":""}],"container-title":"Assessment and Evaluation in Higher Education","id":"ITEM-1","issue":"2","issued":{"date-parts":[["2012"]]},"page":"137-147","title":"Optional self-assessment: Some tensions and dilemmas","type":"article-journal","volume":"37"},"uris":["http://www.mendeley.com/documents/?uuid=0c0da299-09f5-43af-8a07-0f0d15bff860"]}],"mendeley":{"formattedCitation":"[14]","plainTextFormattedCitation":"[14]","previouslyFormattedCitation":"[14]"},"properties":{"noteIndex":0},"schema":"https://github.com/citation-style-language/schema/raw/master/csl-citation.json"}</w:instrText>
      </w:r>
      <w:r w:rsidR="00E14BE4">
        <w:rPr>
          <w:rFonts w:ascii="Times New Roman" w:hAnsi="Times New Roman"/>
          <w:color w:val="000000"/>
          <w:szCs w:val="22"/>
        </w:rPr>
        <w:fldChar w:fldCharType="separate"/>
      </w:r>
      <w:r w:rsidR="00E14BE4" w:rsidRPr="00E14BE4">
        <w:rPr>
          <w:rFonts w:ascii="Times New Roman" w:hAnsi="Times New Roman"/>
          <w:noProof/>
          <w:color w:val="000000"/>
          <w:szCs w:val="22"/>
        </w:rPr>
        <w:t>[14]</w:t>
      </w:r>
      <w:r w:rsidR="00E14BE4">
        <w:rPr>
          <w:rFonts w:ascii="Times New Roman" w:hAnsi="Times New Roman"/>
          <w:color w:val="000000"/>
          <w:szCs w:val="22"/>
        </w:rPr>
        <w:fldChar w:fldCharType="end"/>
      </w:r>
      <w:r w:rsidR="00DC7B07">
        <w:rPr>
          <w:rFonts w:ascii="Times New Roman" w:hAnsi="Times New Roman"/>
          <w:color w:val="000000"/>
          <w:szCs w:val="22"/>
        </w:rPr>
        <w:t>.</w:t>
      </w:r>
    </w:p>
    <w:p w:rsidR="00DC7B07" w:rsidRDefault="00DF7D58" w:rsidP="00C526A0">
      <w:pPr>
        <w:autoSpaceDE w:val="0"/>
        <w:autoSpaceDN w:val="0"/>
        <w:adjustRightInd w:val="0"/>
        <w:ind w:firstLine="450"/>
        <w:jc w:val="both"/>
        <w:rPr>
          <w:rFonts w:ascii="Times New Roman" w:hAnsi="Times New Roman"/>
          <w:color w:val="000000"/>
          <w:szCs w:val="22"/>
        </w:rPr>
      </w:pPr>
      <w:r>
        <w:rPr>
          <w:rFonts w:ascii="Times New Roman" w:hAnsi="Times New Roman"/>
          <w:color w:val="000000"/>
          <w:szCs w:val="22"/>
        </w:rPr>
        <w:t>Nowadays the implementation of self-assessment as an assessment in learning process widely integrated with self-regulated learning (SRL). The reason is because the use of assessment not just to assess learning (</w:t>
      </w:r>
      <w:r>
        <w:rPr>
          <w:rFonts w:ascii="Times New Roman" w:hAnsi="Times New Roman"/>
          <w:i/>
          <w:color w:val="000000"/>
          <w:szCs w:val="22"/>
        </w:rPr>
        <w:t>assessment for learning</w:t>
      </w:r>
      <w:r>
        <w:rPr>
          <w:rFonts w:ascii="Times New Roman" w:hAnsi="Times New Roman"/>
          <w:color w:val="000000"/>
          <w:szCs w:val="22"/>
        </w:rPr>
        <w:t>) but can also be used as a form of learning itself (</w:t>
      </w:r>
      <w:r>
        <w:rPr>
          <w:rFonts w:ascii="Times New Roman" w:hAnsi="Times New Roman"/>
          <w:i/>
          <w:color w:val="000000"/>
          <w:szCs w:val="22"/>
        </w:rPr>
        <w:t>assessment as learning</w:t>
      </w:r>
      <w:r>
        <w:rPr>
          <w:rFonts w:ascii="Times New Roman" w:hAnsi="Times New Roman"/>
          <w:color w:val="000000"/>
          <w:szCs w:val="22"/>
        </w:rPr>
        <w:t xml:space="preserve">). Using assessment as learning can guide students to improve their reflective process in classroom. </w:t>
      </w:r>
      <w:r w:rsidR="00E14BE4">
        <w:rPr>
          <w:rFonts w:ascii="Times New Roman" w:hAnsi="Times New Roman"/>
          <w:color w:val="000000"/>
          <w:szCs w:val="22"/>
        </w:rPr>
        <w:fldChar w:fldCharType="begin" w:fldLock="1"/>
      </w:r>
      <w:r w:rsidR="00E14BE4">
        <w:rPr>
          <w:rFonts w:ascii="Times New Roman" w:hAnsi="Times New Roman"/>
          <w:color w:val="000000"/>
          <w:szCs w:val="22"/>
        </w:rPr>
        <w:instrText>ADDIN CSL_CITATION {"citationItems":[{"id":"ITEM-1","itemData":{"DOI":"10.1007/s13384-018-0258-y","ISSN":"22105328","abstract":"We have known for a long time that a relationship exists between how learning is assessed and the learning processes and strategies students employ when engaged in those assessments. Black and Wiliam pointed out in 1998 that self-regulated learning should be a primary goal of formative assessment (FA). Since then, a growing body of research on this relationship has been produced. The purpose of this paper is to present and discuss keystone publications that inform our current understandings of the relationship between FA and self-regulated learning. The result is a roadmap of the development of the field and directions for future research.","author":[{"dropping-particle":"","family":"Panadero","given":"Ernesto","non-dropping-particle":"","parse-names":false,"suffix":""},{"dropping-particle":"","family":"Andrade","given":"Heidi","non-dropping-particle":"","parse-names":false,"suffix":""},{"dropping-particle":"","family":"Brookhart","given":"Susan","non-dropping-particle":"","parse-names":false,"suffix":""}],"container-title":"Australian Educational Researcher","id":"ITEM-1","issue":"1","issued":{"date-parts":[["2018"]]},"page":"13-31","publisher":"Springer Netherlands","title":"Fusing self-regulated learning and formative assessment: a roadmap of where we are, how we got here, and where we are going","type":"article-journal","volume":"45"},"uris":["http://www.mendeley.com/documents/?uuid=01bde3a2-8f60-4bf9-bbbd-68ee3af679f0"]}],"mendeley":{"formattedCitation":"[15]","plainTextFormattedCitation":"[15]","previouslyFormattedCitation":"[15]"},"properties":{"noteIndex":0},"schema":"https://github.com/citation-style-language/schema/raw/master/csl-citation.json"}</w:instrText>
      </w:r>
      <w:r w:rsidR="00E14BE4">
        <w:rPr>
          <w:rFonts w:ascii="Times New Roman" w:hAnsi="Times New Roman"/>
          <w:color w:val="000000"/>
          <w:szCs w:val="22"/>
        </w:rPr>
        <w:fldChar w:fldCharType="separate"/>
      </w:r>
      <w:r w:rsidR="00E14BE4" w:rsidRPr="00E14BE4">
        <w:rPr>
          <w:rFonts w:ascii="Times New Roman" w:hAnsi="Times New Roman"/>
          <w:noProof/>
          <w:color w:val="000000"/>
          <w:szCs w:val="22"/>
        </w:rPr>
        <w:t>[15]</w:t>
      </w:r>
      <w:r w:rsidR="00E14BE4">
        <w:rPr>
          <w:rFonts w:ascii="Times New Roman" w:hAnsi="Times New Roman"/>
          <w:color w:val="000000"/>
          <w:szCs w:val="22"/>
        </w:rPr>
        <w:fldChar w:fldCharType="end"/>
      </w:r>
      <w:r w:rsidR="00E14BE4">
        <w:rPr>
          <w:rFonts w:ascii="Times New Roman" w:hAnsi="Times New Roman"/>
          <w:color w:val="000000"/>
          <w:szCs w:val="22"/>
        </w:rPr>
        <w:t xml:space="preserve"> </w:t>
      </w:r>
      <w:r w:rsidR="00984A32">
        <w:rPr>
          <w:rFonts w:ascii="Times New Roman" w:hAnsi="Times New Roman"/>
          <w:color w:val="000000"/>
          <w:szCs w:val="22"/>
        </w:rPr>
        <w:t>state that self-asse</w:t>
      </w:r>
      <w:r w:rsidR="00CA4B0C">
        <w:rPr>
          <w:rFonts w:ascii="Times New Roman" w:hAnsi="Times New Roman"/>
          <w:color w:val="000000"/>
          <w:szCs w:val="22"/>
        </w:rPr>
        <w:t>ssment, as formative assessment</w:t>
      </w:r>
      <w:r w:rsidR="00984A32">
        <w:rPr>
          <w:rFonts w:ascii="Times New Roman" w:hAnsi="Times New Roman"/>
          <w:color w:val="000000"/>
          <w:szCs w:val="22"/>
        </w:rPr>
        <w:t xml:space="preserve">, and self-regulated learning are two pillars of educational research. </w:t>
      </w:r>
      <w:r w:rsidR="00C50EFC">
        <w:rPr>
          <w:rFonts w:ascii="Times New Roman" w:hAnsi="Times New Roman"/>
          <w:color w:val="000000"/>
          <w:szCs w:val="22"/>
        </w:rPr>
        <w:t xml:space="preserve">The integration of this two allows students to develop themselves more optimally by understanding their process and outcome and managing their strength and weakness in learning independently. </w:t>
      </w:r>
    </w:p>
    <w:p w:rsidR="003100EF" w:rsidRDefault="00C50EFC" w:rsidP="00C526A0">
      <w:pPr>
        <w:autoSpaceDE w:val="0"/>
        <w:autoSpaceDN w:val="0"/>
        <w:adjustRightInd w:val="0"/>
        <w:ind w:firstLine="450"/>
        <w:jc w:val="both"/>
        <w:rPr>
          <w:rFonts w:ascii="Times New Roman" w:hAnsi="Times New Roman"/>
          <w:color w:val="000000"/>
          <w:szCs w:val="22"/>
        </w:rPr>
      </w:pPr>
      <w:r>
        <w:rPr>
          <w:rFonts w:ascii="Times New Roman" w:hAnsi="Times New Roman"/>
          <w:color w:val="000000"/>
          <w:szCs w:val="22"/>
        </w:rPr>
        <w:t xml:space="preserve">Self-regulation </w:t>
      </w:r>
      <w:r w:rsidR="00EF09FC">
        <w:rPr>
          <w:rFonts w:ascii="Times New Roman" w:hAnsi="Times New Roman"/>
          <w:color w:val="000000"/>
          <w:szCs w:val="22"/>
        </w:rPr>
        <w:t>is an active learning process that may include setting learning goals and determining the approaches and resources required to achieve these goals, as well as reacting to feedback so as to enhance the final outcomes</w:t>
      </w:r>
      <w:r w:rsidR="00E14BE4">
        <w:rPr>
          <w:rFonts w:ascii="Times New Roman" w:hAnsi="Times New Roman"/>
          <w:color w:val="000000"/>
          <w:szCs w:val="22"/>
        </w:rPr>
        <w:t xml:space="preserve"> </w:t>
      </w:r>
      <w:r w:rsidR="00E14BE4">
        <w:rPr>
          <w:rFonts w:ascii="Times New Roman" w:hAnsi="Times New Roman"/>
          <w:color w:val="000000"/>
          <w:szCs w:val="22"/>
        </w:rPr>
        <w:fldChar w:fldCharType="begin" w:fldLock="1"/>
      </w:r>
      <w:r w:rsidR="00E14BE4">
        <w:rPr>
          <w:rFonts w:ascii="Times New Roman" w:hAnsi="Times New Roman"/>
          <w:color w:val="000000"/>
          <w:szCs w:val="22"/>
        </w:rPr>
        <w:instrText>ADDIN CSL_CITATION {"citationItems":[{"id":"ITEM-1","itemData":{"DOI":"10.1016/j.compedu.2016.03.015","ISSN":"03601315","abstract":"This study investigates whether self-regulated learning of pre-service early-childhood teachers is a viable pedagogy to improve the quality of their wiki-based projects. A total of 76 early-childhood pre-service teachers in their first year of study at a teacher training institute in Hong Kong participated in this study. The tasks involved were based on seven principles for supporting and developing self-regulated learning. The pre-service teachers formed groups to apply the skills and knowledge that were taught by the author by creating educational wiki sites for young children to learn about a topic of their choice. This was then followed by preliminary-self-assessment, class presentations of the wiki projects, peer assessment, revision of the projects and final-self-assessment. Indeed, the pre-service teachers' involvement in assessing wiki projects perfectly aligns with the collaborative spirit of authoring wiki projects. Quantitative data were collected using a questionnaire and the self- and peer assessment reports, whilst qualitative data were collected from a focus group held with six of the students. It is noteworthy that the students tended to be more demanding of themselves than of their classmates, as shown by a significant difference between preliminary-self-assessment and peer assessment in the scores for three out of four criteria (p value = 0.011). The mean for preliminary-self-made video was rated the lowest by preliminary-self-assessment but it was rated the highest by peers. Since the p-value is 0.024, which is less than 0.05, this difference is significant. The focus-group participants thought their peers and the teacher provided helpful feedback, but did not find the self-assessment particularly useful. Although the data from the questionnaires and focus groups show that the pre-service teachers considered formative assessment approaches helpful, and all the mean final-self-assessment scores improved, the differences between preliminary-self-assessment and final-self-assessment were not significant. The research findings show that the students were active wiki creators and assessors and yet they did not have enough confidence in themselves.","author":[{"dropping-particle":"","family":"Ng","given":"Eugenia M.W.","non-dropping-particle":"","parse-names":false,"suffix":""}],"container-title":"Computers and Education","id":"ITEM-1","issued":{"date-parts":[["2016"]]},"page":"180-191","publisher":"Elsevier Ltd","title":"Fostering pre-service teachers' self-regulated learning through self- and peer assessment of wiki projects","type":"article-journal","volume":"98"},"uris":["http://www.mendeley.com/documents/?uuid=91df9e8d-7f3f-464f-9a8b-e1ce083c6dae"]}],"mendeley":{"formattedCitation":"[16]","plainTextFormattedCitation":"[16]","previouslyFormattedCitation":"[16]"},"properties":{"noteIndex":0},"schema":"https://github.com/citation-style-language/schema/raw/master/csl-citation.json"}</w:instrText>
      </w:r>
      <w:r w:rsidR="00E14BE4">
        <w:rPr>
          <w:rFonts w:ascii="Times New Roman" w:hAnsi="Times New Roman"/>
          <w:color w:val="000000"/>
          <w:szCs w:val="22"/>
        </w:rPr>
        <w:fldChar w:fldCharType="separate"/>
      </w:r>
      <w:r w:rsidR="00E14BE4" w:rsidRPr="00E14BE4">
        <w:rPr>
          <w:rFonts w:ascii="Times New Roman" w:hAnsi="Times New Roman"/>
          <w:noProof/>
          <w:color w:val="000000"/>
          <w:szCs w:val="22"/>
        </w:rPr>
        <w:t>[16]</w:t>
      </w:r>
      <w:r w:rsidR="00E14BE4">
        <w:rPr>
          <w:rFonts w:ascii="Times New Roman" w:hAnsi="Times New Roman"/>
          <w:color w:val="000000"/>
          <w:szCs w:val="22"/>
        </w:rPr>
        <w:fldChar w:fldCharType="end"/>
      </w:r>
      <w:r w:rsidR="00EF09FC">
        <w:rPr>
          <w:rFonts w:ascii="Times New Roman" w:hAnsi="Times New Roman"/>
          <w:color w:val="000000"/>
          <w:szCs w:val="22"/>
        </w:rPr>
        <w:t xml:space="preserve">. </w:t>
      </w:r>
      <w:r w:rsidR="003100EF">
        <w:rPr>
          <w:rFonts w:ascii="Times New Roman" w:hAnsi="Times New Roman"/>
          <w:color w:val="000000"/>
          <w:szCs w:val="22"/>
        </w:rPr>
        <w:t>Self-regulation is a cyclical process because the input of the initial capabilities is used to make decisions to repeat the efforts that have been made</w:t>
      </w:r>
      <w:r w:rsidR="00E14BE4">
        <w:rPr>
          <w:rFonts w:ascii="Times New Roman" w:hAnsi="Times New Roman"/>
          <w:color w:val="000000"/>
          <w:szCs w:val="22"/>
        </w:rPr>
        <w:t xml:space="preserve"> </w:t>
      </w:r>
      <w:r w:rsidR="00E14BE4">
        <w:rPr>
          <w:rFonts w:ascii="Times New Roman" w:hAnsi="Times New Roman"/>
          <w:color w:val="000000"/>
          <w:szCs w:val="22"/>
        </w:rPr>
        <w:fldChar w:fldCharType="begin" w:fldLock="1"/>
      </w:r>
      <w:r w:rsidR="00E14BE4">
        <w:rPr>
          <w:rFonts w:ascii="Times New Roman" w:hAnsi="Times New Roman"/>
          <w:color w:val="000000"/>
          <w:szCs w:val="22"/>
        </w:rPr>
        <w:instrText>ADDIN CSL_CITATION {"citationItems":[{"id":"ITEM-1","itemData":{"abstract":"Penelitian ini bertujuan untuk membandingkan akurasi penggunaan skala Likert dan bentuk pilihan ganda untuk mengukur self-regulated learning (SRL). Instrumen pengukur SRL dengan format Likert dan pilihan ganda yang diskor berjenjang dikembangkan dengan kisi-kisi yang sama. Responden penelitian yaitu 125 mahasiswa Pendidikan Matematika Fakultas Matematika dan IPA Universitas Negeri Yogyakarta. Karakteristik butir instrumen dianalisis dengan graded response model menggunakan TESTFACT. Dengan menggunakan karakteristik butir-butir penyusun skala, nilai fungsi informasi perangkat dan kesalahan pengukuran standar diestimasi. Semakin tinggi nilai fungsi informasi perangkat, semakin tinggi akurasinya untuk mengukur SRL. Semakin kecil kesalahan pengukuran standar, semakin tinggi akurasinya untuk mengukur SRL. Hasil analisis dengan menggunakan nilai fungsi informasi dan kesalahan pengukuran standar menunjukkan bahwa perangkat menggunakan skala Likert lebih akurat dibandingkan dengan menggunakan pilihan ganda.","author":[{"dropping-particle":"","family":"Retnawati","given":"Heri","non-dropping-particle":"","parse-names":false,"suffix":""}],"container-title":"Jurnal Kependidikan: Penelitian Inovasi Pembelajaran","id":"ITEM-1","issue":"2","issued":{"date-parts":[["2015"]]},"page":"156-167","title":"The Comparison of The Accuracy of Likert Scale","type":"article-journal","volume":"45"},"uris":["http://www.mendeley.com/documents/?uuid=aa661ba3-1f1e-45a1-87fd-61ce65a78df8"]},{"id":"ITEM-2","itemData":{"DOI":"10.21831/reid.v2i2.11029","abstract":"This study aims to prove the content validity of the self-regulated learning (SRL) scale using Likert model and multiple-choice model with content validity coefficient based on expert assessments with Aiken formula and expanded Gregory formula. In this study, the SRL scale with Likert and multiple-choice model are developed using the same outline/format. There are three experts who assess the items' relevancy using indicators of both scale formats. The results of the expert assessments are then used to calculate the coefficient of the validity with Aiken formula and the expanded Gregory formula. The results showed that the content validity coefficient based on expert assessment on Likert and multiple-choice format with Aiken formula is at 0.9 for each, while using the Aiken formula and expanded Gregory formula, the coefficient is 0.6 for Likert, and 0.8 for multiple-choice.","author":[{"dropping-particle":"","family":"Retnawati","given":"Heri","non-dropping-particle":"","parse-names":false,"suffix":""}],"container-title":"Research and Evaluation in Education","id":"ITEM-2","issue":"2","issued":{"date-parts":[["2016"]]},"page":"155-164","title":"PROVING CONTENT VALIDITY OF SELF-REGULATED LEARNING SCALE (THE COMPARISON OF AIKEN INDEX AND EXPANDED GREGORY INDEX) Heri","type":"article-journal","volume":"2"},"uris":["http://www.mendeley.com/documents/?uuid=0343c0b6-92d8-448f-bedc-d99fbd38d9d0"]},{"id":"ITEM-3","itemData":{"ISBN":"79696","abstract":"Penelitian tindakan kelas ini bertujuan untuk meningkatkan kemandirian belajar dan pemahaman metodologi penelitian di sekolah Pascasarjana. Partisipan yang terlibat pada studi ini adalah 19 mahasiswa master di sekolah pascasarjana. Dengan menerapkan pembelajaran berbasis projek (PjBL), mahasiswa diberi tugas membuat blog sebagai projek utama. Projek yang dibuat mahasiswa berupa blog untuk merepresantasikan pemahaman metodologi penelitian mahasiswa melalui tulisan dan usulan penelitian tesis. Penelitian tindakan ini dilaksanakan dalam dua siklus dengan model Kemmis &amp; Taggart. Analisis data dilakukan dengan mixed methods secara kualitatif dengan dilengkapi analisis kuantitatif sebagai pendukung. Hasil studi menunjukkan bahwa setelah menyelesaikan perkuliahan, selain memperoleh ilmu tentang metode penelitian, dengan pembelajaran berbasis proyek dihasilkan pula calon proposal penelitian. Keunggulan lain adalah dapat melatih kemampuan komunikasi mahasiswa melalui blog dan dapat meningkatkan self regulated learning","author":[{"dropping-particle":"","family":"Retnawati","given":"Heri","non-dropping-particle":"","parse-names":false,"suffix":""}],"container-title":"Cakrawala Pendidikan","id":"ITEM-3","issue":"2","issued":{"date-parts":[["2017"]]},"page":"180-191","title":"IMPROVINGTHE UNDERSTANDING OF RESEARCH METHODOLOGY AND SELF-REGULATED LEARNING THROUGH BLOG PROJECT","type":"article-journal","volume":"XXXVI"},"uris":["http://www.mendeley.com/documents/?uuid=41929733-20ce-4627-bb03-6dba66aa2647"]}],"mendeley":{"formattedCitation":"[17–19]","plainTextFormattedCitation":"[17–19]","previouslyFormattedCitation":"[17–19]"},"properties":{"noteIndex":0},"schema":"https://github.com/citation-style-language/schema/raw/master/csl-citation.json"}</w:instrText>
      </w:r>
      <w:r w:rsidR="00E14BE4">
        <w:rPr>
          <w:rFonts w:ascii="Times New Roman" w:hAnsi="Times New Roman"/>
          <w:color w:val="000000"/>
          <w:szCs w:val="22"/>
        </w:rPr>
        <w:fldChar w:fldCharType="separate"/>
      </w:r>
      <w:r w:rsidR="00E14BE4" w:rsidRPr="00E14BE4">
        <w:rPr>
          <w:rFonts w:ascii="Times New Roman" w:hAnsi="Times New Roman"/>
          <w:noProof/>
          <w:color w:val="000000"/>
          <w:szCs w:val="22"/>
        </w:rPr>
        <w:t>[17–19]</w:t>
      </w:r>
      <w:r w:rsidR="00E14BE4">
        <w:rPr>
          <w:rFonts w:ascii="Times New Roman" w:hAnsi="Times New Roman"/>
          <w:color w:val="000000"/>
          <w:szCs w:val="22"/>
        </w:rPr>
        <w:fldChar w:fldCharType="end"/>
      </w:r>
      <w:r w:rsidR="003100EF">
        <w:rPr>
          <w:rFonts w:ascii="Times New Roman" w:hAnsi="Times New Roman"/>
          <w:color w:val="000000"/>
          <w:szCs w:val="22"/>
        </w:rPr>
        <w:t xml:space="preserve">. </w:t>
      </w:r>
      <w:r w:rsidR="00EF09FC">
        <w:rPr>
          <w:rFonts w:ascii="Times New Roman" w:hAnsi="Times New Roman"/>
          <w:color w:val="000000"/>
          <w:szCs w:val="22"/>
        </w:rPr>
        <w:t>Zimmerman</w:t>
      </w:r>
      <w:r w:rsidR="00E14BE4">
        <w:rPr>
          <w:rFonts w:ascii="Times New Roman" w:hAnsi="Times New Roman"/>
          <w:color w:val="000000"/>
          <w:szCs w:val="22"/>
        </w:rPr>
        <w:t xml:space="preserve"> </w:t>
      </w:r>
      <w:r w:rsidR="00E14BE4">
        <w:rPr>
          <w:rFonts w:ascii="Times New Roman" w:hAnsi="Times New Roman"/>
          <w:color w:val="000000"/>
          <w:szCs w:val="22"/>
        </w:rPr>
        <w:fldChar w:fldCharType="begin" w:fldLock="1"/>
      </w:r>
      <w:r w:rsidR="00E14BE4">
        <w:rPr>
          <w:rFonts w:ascii="Times New Roman" w:hAnsi="Times New Roman"/>
          <w:color w:val="000000"/>
          <w:szCs w:val="22"/>
        </w:rPr>
        <w:instrText>ADDIN CSL_CITATION {"citationItems":[{"id":"ITEM-1","itemData":{"DOI":"10.1007/s13384-018-0258-y","ISSN":"22105328","abstract":"We have known for a long time that a relationship exists between how learning is assessed and the learning processes and strategies students employ when engaged in those assessments. Black and Wiliam pointed out in 1998 that self-regulated learning should be a primary goal of formative assessment (FA). Since then, a growing body of research on this relationship has been produced. The purpose of this paper is to present and discuss keystone publications that inform our current understandings of the relationship between FA and self-regulated learning. The result is a roadmap of the development of the field and directions for future research.","author":[{"dropping-particle":"","family":"Panadero","given":"Ernesto","non-dropping-particle":"","parse-names":false,"suffix":""},{"dropping-particle":"","family":"Andrade","given":"Heidi","non-dropping-particle":"","parse-names":false,"suffix":""},{"dropping-particle":"","family":"Brookhart","given":"Susan","non-dropping-particle":"","parse-names":false,"suffix":""}],"container-title":"Australian Educational Researcher","id":"ITEM-1","issue":"1","issued":{"date-parts":[["2018"]]},"page":"13-31","publisher":"Springer Netherlands","title":"Fusing self-regulated learning and formative assessment: a roadmap of where we are, how we got here, and where we are going","type":"article-journal","volume":"45"},"uris":["http://www.mendeley.com/documents/?uuid=01bde3a2-8f60-4bf9-bbbd-68ee3af679f0"]}],"mendeley":{"formattedCitation":"[15]","plainTextFormattedCitation":"[15]","previouslyFormattedCitation":"[15]"},"properties":{"noteIndex":0},"schema":"https://github.com/citation-style-language/schema/raw/master/csl-citation.json"}</w:instrText>
      </w:r>
      <w:r w:rsidR="00E14BE4">
        <w:rPr>
          <w:rFonts w:ascii="Times New Roman" w:hAnsi="Times New Roman"/>
          <w:color w:val="000000"/>
          <w:szCs w:val="22"/>
        </w:rPr>
        <w:fldChar w:fldCharType="separate"/>
      </w:r>
      <w:r w:rsidR="00E14BE4" w:rsidRPr="00E14BE4">
        <w:rPr>
          <w:rFonts w:ascii="Times New Roman" w:hAnsi="Times New Roman"/>
          <w:noProof/>
          <w:color w:val="000000"/>
          <w:szCs w:val="22"/>
        </w:rPr>
        <w:t>[15]</w:t>
      </w:r>
      <w:r w:rsidR="00E14BE4">
        <w:rPr>
          <w:rFonts w:ascii="Times New Roman" w:hAnsi="Times New Roman"/>
          <w:color w:val="000000"/>
          <w:szCs w:val="22"/>
        </w:rPr>
        <w:fldChar w:fldCharType="end"/>
      </w:r>
      <w:r w:rsidR="00EF09FC">
        <w:rPr>
          <w:rFonts w:ascii="Times New Roman" w:hAnsi="Times New Roman"/>
          <w:color w:val="000000"/>
          <w:szCs w:val="22"/>
        </w:rPr>
        <w:t xml:space="preserve"> define self-regulated learning is the study of how and when learners set goals and then systematically carry out cognitive, affective, and behavioural practices and procedures that move them closer to those goals.</w:t>
      </w:r>
      <w:r w:rsidR="00CA4B0C">
        <w:rPr>
          <w:rFonts w:ascii="Times New Roman" w:hAnsi="Times New Roman"/>
          <w:color w:val="000000"/>
          <w:szCs w:val="22"/>
        </w:rPr>
        <w:t xml:space="preserve"> </w:t>
      </w:r>
      <w:r w:rsidR="00465B1E">
        <w:rPr>
          <w:rFonts w:ascii="Times New Roman" w:hAnsi="Times New Roman"/>
          <w:color w:val="000000"/>
          <w:szCs w:val="22"/>
        </w:rPr>
        <w:t>Self-regulated learning is a conscious condition or initiative of an individu</w:t>
      </w:r>
      <w:r w:rsidR="008E1FE7">
        <w:rPr>
          <w:rFonts w:ascii="Times New Roman" w:hAnsi="Times New Roman"/>
          <w:color w:val="000000"/>
          <w:szCs w:val="22"/>
        </w:rPr>
        <w:t>al</w:t>
      </w:r>
      <w:r w:rsidR="00465B1E">
        <w:rPr>
          <w:rFonts w:ascii="Times New Roman" w:hAnsi="Times New Roman"/>
          <w:color w:val="000000"/>
          <w:szCs w:val="22"/>
        </w:rPr>
        <w:t xml:space="preserve"> to learn,</w:t>
      </w:r>
      <w:r w:rsidR="008E1FE7">
        <w:rPr>
          <w:rFonts w:ascii="Times New Roman" w:hAnsi="Times New Roman"/>
          <w:color w:val="000000"/>
          <w:szCs w:val="22"/>
        </w:rPr>
        <w:t xml:space="preserve"> set learning goals and methods or learning strategies and to do reflection or self-evaluation in learning activities</w:t>
      </w:r>
      <w:r w:rsidR="00E14BE4">
        <w:rPr>
          <w:rFonts w:ascii="Times New Roman" w:hAnsi="Times New Roman"/>
          <w:color w:val="000000"/>
          <w:szCs w:val="22"/>
        </w:rPr>
        <w:t xml:space="preserve"> </w:t>
      </w:r>
      <w:r w:rsidR="00E14BE4">
        <w:rPr>
          <w:rFonts w:ascii="Times New Roman" w:hAnsi="Times New Roman"/>
          <w:color w:val="000000"/>
          <w:szCs w:val="22"/>
        </w:rPr>
        <w:fldChar w:fldCharType="begin" w:fldLock="1"/>
      </w:r>
      <w:r w:rsidR="00E14BE4">
        <w:rPr>
          <w:rFonts w:ascii="Times New Roman" w:hAnsi="Times New Roman"/>
          <w:color w:val="000000"/>
          <w:szCs w:val="22"/>
        </w:rPr>
        <w:instrText>ADDIN CSL_CITATION {"citationItems":[{"id":"ITEM-1","itemData":{"ISBN":"9786027452930","abstract":"The development of 21st century information technology enables students to access information related to subject learning easily and quickly. This study was conducted to describe the student self- regulated learning of mathematics in secondary school and to compare the difference of scores between male and female students. The sample of a study from 93 students consisting of 45 female students and 48 male students in secondary school and ages 13 - 15 years old. This study uses a descriptive qualitative approach. In this describes the self-regulated learning on aspects of self-awareness, setting goals and learning strategies, and self-reflection. The results showed that the self-regulated learning of mathematics in general in still relatively low. The average score of self-regulated learning mathematics student of female is higher than male students.","author":[{"dropping-particle":"","family":"Yanto","given":"Budi","non-dropping-particle":"","parse-names":false,"suffix":""},{"dropping-particle":"","family":"Retnawati","given":"Heri","non-dropping-particle":"","parse-names":false,"suffix":""}],"container-title":"5th ICRIEMS Proceedings","id":"ITEM-1","issued":{"date-parts":[["2018"]]},"page":"393-398","publisher":"Faculty of Mathematics And Natural Sciences","publisher-place":"Yogyakarta","title":"Self-Regulated Learning Mathematics of Students in Secondary School","type":"paper-conference"},"uris":["http://www.mendeley.com/documents/?uuid=0433d1ae-861f-49ae-803f-3ee74270b33f"]}],"mendeley":{"formattedCitation":"[20]","plainTextFormattedCitation":"[20]","previouslyFormattedCitation":"[20]"},"properties":{"noteIndex":0},"schema":"https://github.com/citation-style-language/schema/raw/master/csl-citation.json"}</w:instrText>
      </w:r>
      <w:r w:rsidR="00E14BE4">
        <w:rPr>
          <w:rFonts w:ascii="Times New Roman" w:hAnsi="Times New Roman"/>
          <w:color w:val="000000"/>
          <w:szCs w:val="22"/>
        </w:rPr>
        <w:fldChar w:fldCharType="separate"/>
      </w:r>
      <w:r w:rsidR="00E14BE4" w:rsidRPr="00E14BE4">
        <w:rPr>
          <w:rFonts w:ascii="Times New Roman" w:hAnsi="Times New Roman"/>
          <w:noProof/>
          <w:color w:val="000000"/>
          <w:szCs w:val="22"/>
        </w:rPr>
        <w:t>[20]</w:t>
      </w:r>
      <w:r w:rsidR="00E14BE4">
        <w:rPr>
          <w:rFonts w:ascii="Times New Roman" w:hAnsi="Times New Roman"/>
          <w:color w:val="000000"/>
          <w:szCs w:val="22"/>
        </w:rPr>
        <w:fldChar w:fldCharType="end"/>
      </w:r>
      <w:r w:rsidR="008E1FE7">
        <w:rPr>
          <w:rFonts w:ascii="Times New Roman" w:hAnsi="Times New Roman"/>
          <w:color w:val="000000"/>
          <w:szCs w:val="22"/>
        </w:rPr>
        <w:t xml:space="preserve">. </w:t>
      </w:r>
      <w:r w:rsidR="003100EF">
        <w:rPr>
          <w:rFonts w:ascii="Times New Roman" w:hAnsi="Times New Roman"/>
          <w:color w:val="000000"/>
          <w:szCs w:val="22"/>
        </w:rPr>
        <w:t>In simply term, self-regulated learning is the ability to manage themselves in the study</w:t>
      </w:r>
      <w:r w:rsidR="00E14BE4">
        <w:rPr>
          <w:rFonts w:ascii="Times New Roman" w:hAnsi="Times New Roman"/>
          <w:color w:val="000000"/>
          <w:szCs w:val="22"/>
        </w:rPr>
        <w:t xml:space="preserve"> </w:t>
      </w:r>
      <w:r w:rsidR="00E14BE4">
        <w:rPr>
          <w:rFonts w:ascii="Times New Roman" w:hAnsi="Times New Roman"/>
          <w:color w:val="000000"/>
          <w:szCs w:val="22"/>
        </w:rPr>
        <w:fldChar w:fldCharType="begin" w:fldLock="1"/>
      </w:r>
      <w:r w:rsidR="00E14BE4">
        <w:rPr>
          <w:rFonts w:ascii="Times New Roman" w:hAnsi="Times New Roman"/>
          <w:color w:val="000000"/>
          <w:szCs w:val="22"/>
        </w:rPr>
        <w:instrText>ADDIN CSL_CITATION {"citationItems":[{"id":"ITEM-1","itemData":{"DOI":"10.21831/reid.v2i2.11029","abstract":"This study aims to prove the content validity of the self-regulated learning (SRL) scale using Likert model and multiple-choice model with content validity coefficient based on expert assessments with Aiken formula and expanded Gregory formula. In this study, the SRL scale with Likert and multiple-choice model are developed using the same outline/format. There are three experts who assess the items' relevancy using indicators of both scale formats. The results of the expert assessments are then used to calculate the coefficient of the validity with Aiken formula and the expanded Gregory formula. The results showed that the content validity coefficient based on expert assessment on Likert and multiple-choice format with Aiken formula is at 0.9 for each, while using the Aiken formula and expanded Gregory formula, the coefficient is 0.6 for Likert, and 0.8 for multiple-choice.","author":[{"dropping-particle":"","family":"Retnawati","given":"Heri","non-dropping-particle":"","parse-names":false,"suffix":""}],"container-title":"Research and Evaluation in Education","id":"ITEM-1","issue":"2","issued":{"date-parts":[["2016"]]},"page":"155-164","title":"PROVING CONTENT VALIDITY OF SELF-REGULATED LEARNING SCALE (THE COMPARISON OF AIKEN INDEX AND EXPANDED GREGORY INDEX) Heri","type":"article-journal","volume":"2"},"uris":["http://www.mendeley.com/documents/?uuid=0343c0b6-92d8-448f-bedc-d99fbd38d9d0"]}],"mendeley":{"formattedCitation":"[18]","plainTextFormattedCitation":"[18]","previouslyFormattedCitation":"[18]"},"properties":{"noteIndex":0},"schema":"https://github.com/citation-style-language/schema/raw/master/csl-citation.json"}</w:instrText>
      </w:r>
      <w:r w:rsidR="00E14BE4">
        <w:rPr>
          <w:rFonts w:ascii="Times New Roman" w:hAnsi="Times New Roman"/>
          <w:color w:val="000000"/>
          <w:szCs w:val="22"/>
        </w:rPr>
        <w:fldChar w:fldCharType="separate"/>
      </w:r>
      <w:r w:rsidR="00E14BE4" w:rsidRPr="00E14BE4">
        <w:rPr>
          <w:rFonts w:ascii="Times New Roman" w:hAnsi="Times New Roman"/>
          <w:noProof/>
          <w:color w:val="000000"/>
          <w:szCs w:val="22"/>
        </w:rPr>
        <w:t>[18]</w:t>
      </w:r>
      <w:r w:rsidR="00E14BE4">
        <w:rPr>
          <w:rFonts w:ascii="Times New Roman" w:hAnsi="Times New Roman"/>
          <w:color w:val="000000"/>
          <w:szCs w:val="22"/>
        </w:rPr>
        <w:fldChar w:fldCharType="end"/>
      </w:r>
      <w:r w:rsidR="003100EF">
        <w:rPr>
          <w:rFonts w:ascii="Times New Roman" w:hAnsi="Times New Roman"/>
          <w:color w:val="000000"/>
          <w:szCs w:val="22"/>
        </w:rPr>
        <w:t xml:space="preserve">. </w:t>
      </w:r>
    </w:p>
    <w:p w:rsidR="00FE134B" w:rsidRDefault="00EF09FC" w:rsidP="00FE134B">
      <w:pPr>
        <w:autoSpaceDE w:val="0"/>
        <w:autoSpaceDN w:val="0"/>
        <w:adjustRightInd w:val="0"/>
        <w:ind w:firstLine="450"/>
        <w:jc w:val="both"/>
        <w:rPr>
          <w:rFonts w:ascii="Times New Roman" w:hAnsi="Times New Roman"/>
          <w:color w:val="000000"/>
          <w:szCs w:val="22"/>
        </w:rPr>
      </w:pPr>
      <w:r>
        <w:rPr>
          <w:rFonts w:ascii="Times New Roman" w:hAnsi="Times New Roman"/>
          <w:color w:val="000000"/>
          <w:szCs w:val="22"/>
        </w:rPr>
        <w:t>The implementation of self-assessment in self-regulated learning provoke many questions about what and how self-assessment in self-regulated learning help students enhance their outcomes and optimize their learning process.</w:t>
      </w:r>
      <w:r w:rsidR="00FE134B">
        <w:rPr>
          <w:rFonts w:ascii="Times New Roman" w:hAnsi="Times New Roman"/>
          <w:color w:val="000000"/>
          <w:szCs w:val="22"/>
        </w:rPr>
        <w:t xml:space="preserve"> In self-regulated learning paying attention to three phases, that are cognition, performance control and self-reflection, so the teachers might contribute to give learning activities that are implemented both inside and outside the classroom and through the provision of tasks</w:t>
      </w:r>
      <w:r w:rsidR="00E14BE4">
        <w:rPr>
          <w:rFonts w:ascii="Times New Roman" w:hAnsi="Times New Roman"/>
          <w:color w:val="000000"/>
          <w:szCs w:val="22"/>
        </w:rPr>
        <w:t xml:space="preserve"> </w:t>
      </w:r>
      <w:r w:rsidR="00E14BE4">
        <w:rPr>
          <w:rFonts w:ascii="Times New Roman" w:hAnsi="Times New Roman"/>
          <w:color w:val="000000"/>
          <w:szCs w:val="22"/>
        </w:rPr>
        <w:fldChar w:fldCharType="begin" w:fldLock="1"/>
      </w:r>
      <w:r w:rsidR="00E14BE4">
        <w:rPr>
          <w:rFonts w:ascii="Times New Roman" w:hAnsi="Times New Roman"/>
          <w:color w:val="000000"/>
          <w:szCs w:val="22"/>
        </w:rPr>
        <w:instrText>ADDIN CSL_CITATION {"citationItems":[{"id":"ITEM-1","itemData":{"ISBN":"79696","abstract":"Penelitian tindakan kelas ini bertujuan untuk meningkatkan kemandirian belajar dan pemahaman metodologi penelitian di sekolah Pascasarjana. Partisipan yang terlibat pada studi ini adalah 19 mahasiswa master di sekolah pascasarjana. Dengan menerapkan pembelajaran berbasis projek (PjBL), mahasiswa diberi tugas membuat blog sebagai projek utama. Projek yang dibuat mahasiswa berupa blog untuk merepresantasikan pemahaman metodologi penelitian mahasiswa melalui tulisan dan usulan penelitian tesis. Penelitian tindakan ini dilaksanakan dalam dua siklus dengan model Kemmis &amp; Taggart. Analisis data dilakukan dengan mixed methods secara kualitatif dengan dilengkapi analisis kuantitatif sebagai pendukung. Hasil studi menunjukkan bahwa setelah menyelesaikan perkuliahan, selain memperoleh ilmu tentang metode penelitian, dengan pembelajaran berbasis proyek dihasilkan pula calon proposal penelitian. Keunggulan lain adalah dapat melatih kemampuan komunikasi mahasiswa melalui blog dan dapat meningkatkan self regulated learning","author":[{"dropping-particle":"","family":"Retnawati","given":"Heri","non-dropping-particle":"","parse-names":false,"suffix":""}],"container-title":"Cakrawala Pendidikan","id":"ITEM-1","issue":"2","issued":{"date-parts":[["2017"]]},"page":"180-191","title":"IMPROVINGTHE UNDERSTANDING OF RESEARCH METHODOLOGY AND SELF-REGULATED LEARNING THROUGH BLOG PROJECT","type":"article-journal","volume":"XXXVI"},"uris":["http://www.mendeley.com/documents/?uuid=41929733-20ce-4627-bb03-6dba66aa2647"]}],"mendeley":{"formattedCitation":"[19]","plainTextFormattedCitation":"[19]","previouslyFormattedCitation":"[19]"},"properties":{"noteIndex":0},"schema":"https://github.com/citation-style-language/schema/raw/master/csl-citation.json"}</w:instrText>
      </w:r>
      <w:r w:rsidR="00E14BE4">
        <w:rPr>
          <w:rFonts w:ascii="Times New Roman" w:hAnsi="Times New Roman"/>
          <w:color w:val="000000"/>
          <w:szCs w:val="22"/>
        </w:rPr>
        <w:fldChar w:fldCharType="separate"/>
      </w:r>
      <w:r w:rsidR="00E14BE4" w:rsidRPr="00E14BE4">
        <w:rPr>
          <w:rFonts w:ascii="Times New Roman" w:hAnsi="Times New Roman"/>
          <w:noProof/>
          <w:color w:val="000000"/>
          <w:szCs w:val="22"/>
        </w:rPr>
        <w:t>[19]</w:t>
      </w:r>
      <w:r w:rsidR="00E14BE4">
        <w:rPr>
          <w:rFonts w:ascii="Times New Roman" w:hAnsi="Times New Roman"/>
          <w:color w:val="000000"/>
          <w:szCs w:val="22"/>
        </w:rPr>
        <w:fldChar w:fldCharType="end"/>
      </w:r>
      <w:r w:rsidR="00FE134B">
        <w:rPr>
          <w:rFonts w:ascii="Times New Roman" w:hAnsi="Times New Roman"/>
          <w:color w:val="000000"/>
          <w:szCs w:val="22"/>
        </w:rPr>
        <w:t>. The cognition phases related to task analysis and self-motivation conviction. The performance control phases include self-control and self-observation. Lastly, the self-reflection phases consist of self-consideration and self-reaction</w:t>
      </w:r>
      <w:r w:rsidR="00E14BE4">
        <w:rPr>
          <w:rFonts w:ascii="Times New Roman" w:hAnsi="Times New Roman"/>
          <w:color w:val="000000"/>
          <w:szCs w:val="22"/>
        </w:rPr>
        <w:t xml:space="preserve"> </w:t>
      </w:r>
      <w:r w:rsidR="00E14BE4">
        <w:rPr>
          <w:rFonts w:ascii="Times New Roman" w:hAnsi="Times New Roman"/>
          <w:color w:val="000000"/>
          <w:szCs w:val="22"/>
        </w:rPr>
        <w:fldChar w:fldCharType="begin" w:fldLock="1"/>
      </w:r>
      <w:r w:rsidR="00E14BE4">
        <w:rPr>
          <w:rFonts w:ascii="Times New Roman" w:hAnsi="Times New Roman"/>
          <w:color w:val="000000"/>
          <w:szCs w:val="22"/>
        </w:rPr>
        <w:instrText>ADDIN CSL_CITATION {"citationItems":[{"id":"ITEM-1","itemData":{"DOI":"10.21831/reid.v2i2.11029","abstract":"This study aims to prove the content validity of the self-regulated learning (SRL) scale using Likert model and multiple-choice model with content validity coefficient based on expert assessments with Aiken formula and expanded Gregory formula. In this study, the SRL scale with Likert and multiple-choice model are developed using the same outline/format. There are three experts who assess the items' relevancy using indicators of both scale formats. The results of the expert assessments are then used to calculate the coefficient of the validity with Aiken formula and the expanded Gregory formula. The results showed that the content validity coefficient based on expert assessment on Likert and multiple-choice format with Aiken formula is at 0.9 for each, while using the Aiken formula and expanded Gregory formula, the coefficient is 0.6 for Likert, and 0.8 for multiple-choice.","author":[{"dropping-particle":"","family":"Retnawati","given":"Heri","non-dropping-particle":"","parse-names":false,"suffix":""}],"container-title":"Research and Evaluation in Education","id":"ITEM-1","issue":"2","issued":{"date-parts":[["2016"]]},"page":"155-164","title":"PROVING CONTENT VALIDITY OF SELF-REGULATED LEARNING SCALE (THE COMPARISON OF AIKEN INDEX AND EXPANDED GREGORY INDEX) Heri","type":"article-journal","volume":"2"},"uris":["http://www.mendeley.com/documents/?uuid=0343c0b6-92d8-448f-bedc-d99fbd38d9d0"]}],"mendeley":{"formattedCitation":"[18]","plainTextFormattedCitation":"[18]","previouslyFormattedCitation":"[18]"},"properties":{"noteIndex":0},"schema":"https://github.com/citation-style-language/schema/raw/master/csl-citation.json"}</w:instrText>
      </w:r>
      <w:r w:rsidR="00E14BE4">
        <w:rPr>
          <w:rFonts w:ascii="Times New Roman" w:hAnsi="Times New Roman"/>
          <w:color w:val="000000"/>
          <w:szCs w:val="22"/>
        </w:rPr>
        <w:fldChar w:fldCharType="separate"/>
      </w:r>
      <w:r w:rsidR="00E14BE4" w:rsidRPr="00E14BE4">
        <w:rPr>
          <w:rFonts w:ascii="Times New Roman" w:hAnsi="Times New Roman"/>
          <w:noProof/>
          <w:color w:val="000000"/>
          <w:szCs w:val="22"/>
        </w:rPr>
        <w:t>[18]</w:t>
      </w:r>
      <w:r w:rsidR="00E14BE4">
        <w:rPr>
          <w:rFonts w:ascii="Times New Roman" w:hAnsi="Times New Roman"/>
          <w:color w:val="000000"/>
          <w:szCs w:val="22"/>
        </w:rPr>
        <w:fldChar w:fldCharType="end"/>
      </w:r>
      <w:r w:rsidR="00FE134B">
        <w:rPr>
          <w:rFonts w:ascii="Times New Roman" w:hAnsi="Times New Roman"/>
          <w:color w:val="000000"/>
          <w:szCs w:val="22"/>
        </w:rPr>
        <w:t>.</w:t>
      </w:r>
    </w:p>
    <w:p w:rsidR="00DF7D58" w:rsidRPr="00DF7D58" w:rsidRDefault="00B578D8" w:rsidP="00C526A0">
      <w:pPr>
        <w:autoSpaceDE w:val="0"/>
        <w:autoSpaceDN w:val="0"/>
        <w:adjustRightInd w:val="0"/>
        <w:ind w:firstLine="450"/>
        <w:jc w:val="both"/>
        <w:rPr>
          <w:rFonts w:ascii="Times New Roman" w:hAnsi="Times New Roman"/>
          <w:color w:val="000000"/>
          <w:szCs w:val="22"/>
        </w:rPr>
      </w:pPr>
      <w:r>
        <w:rPr>
          <w:rFonts w:ascii="Times New Roman" w:hAnsi="Times New Roman"/>
          <w:szCs w:val="22"/>
          <w:lang w:val="en-US"/>
        </w:rPr>
        <w:t>For self-regulated learning to be equally adaptive and effective, students should be able to accurately monitor and assess their own performance and recognize what an appropriate next task would be</w:t>
      </w:r>
      <w:r w:rsidR="00E14BE4">
        <w:rPr>
          <w:rFonts w:ascii="Times New Roman" w:hAnsi="Times New Roman"/>
          <w:szCs w:val="22"/>
          <w:lang w:val="en-US"/>
        </w:rPr>
        <w:t xml:space="preserve"> </w:t>
      </w:r>
      <w:r w:rsidR="00E14BE4">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{"citationItems":[{"id":"ITEM-1","itemData":{"DOI":"10.1016/j.learninstruc.2011.08.004","ISSN":"09594752","abstract":"For self-regulated learning to be effective, students need to be able to accurately assess their own performance on a learning task and use this assessment for the selection of a new learning task. Evidence suggests, however, that students have difficulties with accurate self-assessment and task selection, which may explain the poor learning outcomes often found with self-regulated learning. In experiment 1, the hypothesis was investigated and confirmed that observing a human model engaging in self-assessment, task selection, or both could be effective for secondary education students' (N = 80) acquisition of self-assessment and task-selection skills. Experiment 2 investigated and confirmed the hypothesis that secondary education students' (N = 90) acquisition of self-assessment and task-selection skills, either through examples or through practice, would enhance the effectiveness of self-regulated learning. It can be concluded that self-assessment and task-selection skills indeed play an important role in self-regulated learning and that training these skills can significantly increase the amount of knowledge students can gain from self-regulated learning in which they choose their own learning tasks. © 2011 Elsevier Ltd.","author":[{"dropping-particle":"","family":"Kostons","given":"Danny","non-dropping-particle":"","parse-names":false,"suffix":""},{"dropping-particle":"","family":"Gog","given":"Tamara","non-dropping-particle":"van","parse-names":false,"suffix":""},{"dropping-particle":"","family":"Paas","given":"Fred","non-dropping-particle":"","parse-names":false,"suffix":""}],"container-title":"Learning and Instruction","id":"ITEM-1","issue":"2","issued":{"date-parts":[["2012"]]},"page":"121-132","publisher":"Elsevier Ltd","title":"Training self-assessment and task-selection skills: A cognitive approach to improving self-regulated learning","type":"article-journal","volume":"22"},"uris":["http://www.mendeley.com/documents/?uuid=cf256170-816f-467a-9b21-2dad73c8d6a4"]}],"mendeley":{"formattedCitation":"[8]","plainTextFormattedCitation":"[8]","previouslyFormattedCitation":"[8]"},"properties":{"noteIndex":0},"schema":"https://github.com/citation-style-language/schema/raw/master/csl-citation.json"}</w:instrText>
      </w:r>
      <w:r w:rsidR="00E14BE4">
        <w:rPr>
          <w:rFonts w:ascii="Times New Roman" w:hAnsi="Times New Roman"/>
          <w:szCs w:val="22"/>
          <w:lang w:val="en-US"/>
        </w:rPr>
        <w:fldChar w:fldCharType="separate"/>
      </w:r>
      <w:r w:rsidR="00E14BE4" w:rsidRPr="00E14BE4">
        <w:rPr>
          <w:rFonts w:ascii="Times New Roman" w:hAnsi="Times New Roman"/>
          <w:noProof/>
          <w:szCs w:val="22"/>
          <w:lang w:val="en-US"/>
        </w:rPr>
        <w:t>[8]</w:t>
      </w:r>
      <w:r w:rsidR="00E14BE4">
        <w:rPr>
          <w:rFonts w:ascii="Times New Roman" w:hAnsi="Times New Roman"/>
          <w:szCs w:val="22"/>
          <w:lang w:val="en-US"/>
        </w:rPr>
        <w:fldChar w:fldCharType="end"/>
      </w:r>
      <w:r>
        <w:rPr>
          <w:rFonts w:ascii="Times New Roman" w:hAnsi="Times New Roman"/>
          <w:szCs w:val="22"/>
          <w:lang w:val="en-US"/>
        </w:rPr>
        <w:t>. The relationship between self-assessment and self-regulated learning are reciprocal relationship that are inse</w:t>
      </w:r>
      <w:r w:rsidR="00310D27">
        <w:rPr>
          <w:rFonts w:ascii="Times New Roman" w:hAnsi="Times New Roman"/>
          <w:szCs w:val="22"/>
          <w:lang w:val="en-US"/>
        </w:rPr>
        <w:t xml:space="preserve">parable one another. </w:t>
      </w:r>
      <w:r w:rsidR="00EF09FC">
        <w:rPr>
          <w:rFonts w:ascii="Times New Roman" w:hAnsi="Times New Roman"/>
          <w:color w:val="000000"/>
          <w:szCs w:val="22"/>
        </w:rPr>
        <w:t xml:space="preserve">This study will </w:t>
      </w:r>
      <w:r w:rsidR="00EF09FC">
        <w:rPr>
          <w:rFonts w:ascii="Times New Roman" w:hAnsi="Times New Roman"/>
        </w:rPr>
        <w:t>describe</w:t>
      </w:r>
      <w:r w:rsidR="00310D27">
        <w:rPr>
          <w:rFonts w:ascii="Times New Roman" w:hAnsi="Times New Roman"/>
        </w:rPr>
        <w:t xml:space="preserve"> how</w:t>
      </w:r>
      <w:r w:rsidR="00EF09FC">
        <w:rPr>
          <w:rFonts w:ascii="Times New Roman" w:hAnsi="Times New Roman"/>
        </w:rPr>
        <w:t xml:space="preserve"> the implementation of self-assessment in self-regulated learning</w:t>
      </w:r>
      <w:r w:rsidR="00310D27">
        <w:rPr>
          <w:rFonts w:ascii="Times New Roman" w:hAnsi="Times New Roman"/>
        </w:rPr>
        <w:t xml:space="preserve"> and what effects does it have on learning mathematics</w:t>
      </w:r>
      <w:r w:rsidR="00EF09FC">
        <w:rPr>
          <w:rFonts w:ascii="Times New Roman" w:hAnsi="Times New Roman"/>
        </w:rPr>
        <w:t xml:space="preserve">. </w:t>
      </w:r>
    </w:p>
    <w:p w:rsidR="007D5F5E" w:rsidRDefault="00A94731" w:rsidP="00C526A0">
      <w:pPr>
        <w:autoSpaceDE w:val="0"/>
        <w:autoSpaceDN w:val="0"/>
        <w:adjustRightInd w:val="0"/>
        <w:ind w:right="-20" w:firstLine="450"/>
        <w:jc w:val="both"/>
        <w:rPr>
          <w:rFonts w:ascii="Times New Roman" w:hAnsi="Times New Roman"/>
          <w:szCs w:val="22"/>
        </w:rPr>
      </w:pPr>
      <w:r w:rsidRPr="00C526A0">
        <w:rPr>
          <w:rFonts w:ascii="Times New Roman" w:hAnsi="Times New Roman"/>
          <w:szCs w:val="22"/>
        </w:rPr>
        <w:t xml:space="preserve"> </w:t>
      </w:r>
      <w:r w:rsidR="007D5F5E" w:rsidRPr="00C526A0">
        <w:rPr>
          <w:rFonts w:ascii="Times New Roman" w:hAnsi="Times New Roman"/>
          <w:szCs w:val="22"/>
        </w:rPr>
        <w:t xml:space="preserve">  </w:t>
      </w:r>
    </w:p>
    <w:p w:rsidR="007D5F5E" w:rsidRDefault="00C526A0" w:rsidP="009F4795">
      <w:pPr>
        <w:pStyle w:val="section"/>
      </w:pPr>
      <w:r>
        <w:t>Method</w:t>
      </w:r>
    </w:p>
    <w:p w:rsidR="00FF381E" w:rsidRDefault="00FF381E" w:rsidP="009F4795">
      <w:pPr>
        <w:pStyle w:val="section"/>
        <w:numPr>
          <w:ilvl w:val="0"/>
          <w:numId w:val="0"/>
        </w:numPr>
        <w:jc w:val="both"/>
        <w:rPr>
          <w:b w:val="0"/>
        </w:rPr>
      </w:pPr>
      <w:r>
        <w:rPr>
          <w:b w:val="0"/>
        </w:rPr>
        <w:t xml:space="preserve">Method used in this study is analyze articles </w:t>
      </w:r>
      <w:r w:rsidR="0075482B">
        <w:rPr>
          <w:b w:val="0"/>
        </w:rPr>
        <w:t>related</w:t>
      </w:r>
      <w:r>
        <w:rPr>
          <w:b w:val="0"/>
        </w:rPr>
        <w:t xml:space="preserve"> to self-assessment and self-regulated learning in range from 2009 to 2018. </w:t>
      </w:r>
      <w:r w:rsidR="0075482B">
        <w:rPr>
          <w:b w:val="0"/>
        </w:rPr>
        <w:t xml:space="preserve">The search process for articles related by access </w:t>
      </w:r>
      <w:r w:rsidR="0075482B" w:rsidRPr="009F4795">
        <w:rPr>
          <w:b w:val="0"/>
        </w:rPr>
        <w:t>PsycINFO, ERIC, Springer</w:t>
      </w:r>
      <w:r w:rsidR="0075482B">
        <w:rPr>
          <w:b w:val="0"/>
        </w:rPr>
        <w:t xml:space="preserve"> and Google Scholar with keyword “</w:t>
      </w:r>
      <w:r w:rsidR="00F60D18">
        <w:rPr>
          <w:b w:val="0"/>
        </w:rPr>
        <w:t>self-assessment”, “sel</w:t>
      </w:r>
      <w:r w:rsidR="00831135">
        <w:rPr>
          <w:b w:val="0"/>
        </w:rPr>
        <w:t>f</w:t>
      </w:r>
      <w:r w:rsidR="00F60D18">
        <w:rPr>
          <w:b w:val="0"/>
        </w:rPr>
        <w:t>-regulated learning”</w:t>
      </w:r>
      <w:r w:rsidR="00831135">
        <w:rPr>
          <w:b w:val="0"/>
        </w:rPr>
        <w:t xml:space="preserve">, </w:t>
      </w:r>
      <w:r w:rsidR="00F60D18">
        <w:rPr>
          <w:b w:val="0"/>
        </w:rPr>
        <w:t xml:space="preserve">“self-assessment, </w:t>
      </w:r>
      <w:r w:rsidR="0075482B">
        <w:rPr>
          <w:b w:val="0"/>
        </w:rPr>
        <w:t>self-regulated learning”</w:t>
      </w:r>
      <w:r w:rsidR="00831135">
        <w:rPr>
          <w:b w:val="0"/>
        </w:rPr>
        <w:t>, “self-assessment mathematics”, “self-regulated learning mathematics” and “self-assessment, self-regulated learning mathematics”</w:t>
      </w:r>
      <w:r w:rsidR="0075482B">
        <w:rPr>
          <w:b w:val="0"/>
        </w:rPr>
        <w:t xml:space="preserve">. </w:t>
      </w:r>
      <w:r w:rsidR="00FA65E5">
        <w:rPr>
          <w:b w:val="0"/>
        </w:rPr>
        <w:t xml:space="preserve">The reduction process is carried out to sort out articles in accordance with the aim of this study. </w:t>
      </w:r>
      <w:r w:rsidR="0075482B">
        <w:rPr>
          <w:b w:val="0"/>
        </w:rPr>
        <w:t xml:space="preserve">The titles of article included in this study are summarirzed in table 1. </w:t>
      </w:r>
    </w:p>
    <w:p w:rsidR="00C526A0" w:rsidRPr="009F4795" w:rsidRDefault="00C526A0" w:rsidP="009F4795">
      <w:pPr>
        <w:pStyle w:val="section"/>
        <w:numPr>
          <w:ilvl w:val="0"/>
          <w:numId w:val="0"/>
        </w:numPr>
        <w:ind w:left="360"/>
        <w:rPr>
          <w:b w:val="0"/>
        </w:rPr>
      </w:pPr>
    </w:p>
    <w:p w:rsidR="00C526A0" w:rsidRPr="009F4795" w:rsidRDefault="00C526A0" w:rsidP="009F4795">
      <w:pPr>
        <w:pStyle w:val="section"/>
        <w:numPr>
          <w:ilvl w:val="0"/>
          <w:numId w:val="0"/>
        </w:numPr>
        <w:ind w:left="360" w:hanging="360"/>
        <w:rPr>
          <w:b w:val="0"/>
        </w:rPr>
      </w:pPr>
      <w:r w:rsidRPr="009F4795">
        <w:rPr>
          <w:b w:val="0"/>
        </w:rPr>
        <w:t>Tab</w:t>
      </w:r>
      <w:r w:rsidR="0075482B">
        <w:rPr>
          <w:b w:val="0"/>
        </w:rPr>
        <w:t>le</w:t>
      </w:r>
      <w:r w:rsidRPr="009F4795">
        <w:rPr>
          <w:b w:val="0"/>
        </w:rPr>
        <w:t xml:space="preserve"> 1. </w:t>
      </w:r>
      <w:r w:rsidR="0075482B">
        <w:rPr>
          <w:b w:val="0"/>
        </w:rPr>
        <w:t>The summarize of article included</w:t>
      </w:r>
    </w:p>
    <w:tbl>
      <w:tblPr>
        <w:tblStyle w:val="PlainTable2"/>
        <w:tblW w:w="9090" w:type="dxa"/>
        <w:tblLook w:val="04A0" w:firstRow="1" w:lastRow="0" w:firstColumn="1" w:lastColumn="0" w:noHBand="0" w:noVBand="1"/>
      </w:tblPr>
      <w:tblGrid>
        <w:gridCol w:w="535"/>
        <w:gridCol w:w="3425"/>
        <w:gridCol w:w="850"/>
        <w:gridCol w:w="4280"/>
      </w:tblGrid>
      <w:tr w:rsidR="00C526A0" w:rsidRPr="009F4795" w:rsidTr="00E14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C526A0" w:rsidRPr="009F4795" w:rsidRDefault="00C526A0" w:rsidP="00465B1E">
            <w:pPr>
              <w:autoSpaceDE w:val="0"/>
              <w:autoSpaceDN w:val="0"/>
              <w:adjustRightInd w:val="0"/>
              <w:spacing w:line="276" w:lineRule="auto"/>
              <w:jc w:val="center"/>
              <w:rPr>
                <w:rFonts w:ascii="Times New Roman" w:hAnsi="Times New Roman"/>
                <w:b w:val="0"/>
                <w:szCs w:val="22"/>
                <w:lang w:val="en-US"/>
              </w:rPr>
            </w:pPr>
          </w:p>
        </w:tc>
        <w:tc>
          <w:tcPr>
            <w:tcW w:w="3425" w:type="dxa"/>
          </w:tcPr>
          <w:p w:rsidR="00C526A0" w:rsidRPr="009F4795" w:rsidRDefault="0075482B" w:rsidP="00465B1E">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2"/>
                <w:lang w:val="en-US"/>
              </w:rPr>
            </w:pPr>
            <w:r>
              <w:rPr>
                <w:rFonts w:ascii="Times New Roman" w:hAnsi="Times New Roman"/>
                <w:szCs w:val="22"/>
                <w:lang w:val="en-US"/>
              </w:rPr>
              <w:t>Authors</w:t>
            </w:r>
          </w:p>
        </w:tc>
        <w:tc>
          <w:tcPr>
            <w:tcW w:w="850" w:type="dxa"/>
          </w:tcPr>
          <w:p w:rsidR="00C526A0" w:rsidRPr="009F4795" w:rsidRDefault="0075482B" w:rsidP="0075482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2"/>
                <w:lang w:val="en-US"/>
              </w:rPr>
            </w:pPr>
            <w:r>
              <w:rPr>
                <w:rFonts w:ascii="Times New Roman" w:hAnsi="Times New Roman"/>
                <w:szCs w:val="22"/>
                <w:lang w:val="en-US"/>
              </w:rPr>
              <w:t>Year</w:t>
            </w:r>
          </w:p>
        </w:tc>
        <w:tc>
          <w:tcPr>
            <w:tcW w:w="4280" w:type="dxa"/>
          </w:tcPr>
          <w:p w:rsidR="00C526A0" w:rsidRPr="009F4795" w:rsidRDefault="0075482B" w:rsidP="00465B1E">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2"/>
                <w:lang w:val="en-US"/>
              </w:rPr>
            </w:pPr>
            <w:r>
              <w:rPr>
                <w:rFonts w:ascii="Times New Roman" w:hAnsi="Times New Roman"/>
                <w:szCs w:val="22"/>
                <w:lang w:val="en-US"/>
              </w:rPr>
              <w:t>Title of Article</w:t>
            </w:r>
          </w:p>
        </w:tc>
      </w:tr>
      <w:tr w:rsidR="00C526A0" w:rsidRPr="009F4795" w:rsidTr="00E14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C526A0" w:rsidRPr="009F4795" w:rsidRDefault="00C526A0" w:rsidP="00465B1E">
            <w:pPr>
              <w:autoSpaceDE w:val="0"/>
              <w:autoSpaceDN w:val="0"/>
              <w:adjustRightInd w:val="0"/>
              <w:spacing w:line="276" w:lineRule="auto"/>
              <w:jc w:val="center"/>
              <w:rPr>
                <w:rFonts w:ascii="Times New Roman" w:hAnsi="Times New Roman"/>
                <w:szCs w:val="22"/>
                <w:lang w:val="en-US"/>
              </w:rPr>
            </w:pPr>
            <w:r w:rsidRPr="009F4795">
              <w:rPr>
                <w:rFonts w:ascii="Times New Roman" w:hAnsi="Times New Roman"/>
                <w:szCs w:val="22"/>
                <w:lang w:val="en-US"/>
              </w:rPr>
              <w:t>1</w:t>
            </w:r>
          </w:p>
        </w:tc>
        <w:tc>
          <w:tcPr>
            <w:tcW w:w="3425" w:type="dxa"/>
          </w:tcPr>
          <w:p w:rsidR="00C526A0" w:rsidRPr="009F4795" w:rsidRDefault="00C526A0" w:rsidP="00465B1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2"/>
                <w:lang w:val="en-US"/>
              </w:rPr>
            </w:pPr>
            <w:r w:rsidRPr="009F4795">
              <w:rPr>
                <w:rFonts w:ascii="Times New Roman" w:hAnsi="Times New Roman"/>
                <w:noProof/>
                <w:szCs w:val="22"/>
              </w:rPr>
              <w:t>Bose, J., &amp; Rengel, Z</w:t>
            </w:r>
            <w:r w:rsidRPr="009F4795">
              <w:rPr>
                <w:rFonts w:ascii="Times New Roman" w:hAnsi="Times New Roman"/>
                <w:noProof/>
                <w:szCs w:val="22"/>
                <w:lang w:val="en-US"/>
              </w:rPr>
              <w:t>.</w:t>
            </w:r>
          </w:p>
        </w:tc>
        <w:tc>
          <w:tcPr>
            <w:tcW w:w="850" w:type="dxa"/>
          </w:tcPr>
          <w:p w:rsidR="00C526A0" w:rsidRPr="009F4795" w:rsidRDefault="00C526A0" w:rsidP="00465B1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22"/>
                <w:lang w:val="en-US"/>
              </w:rPr>
            </w:pPr>
            <w:r w:rsidRPr="009F4795">
              <w:rPr>
                <w:rFonts w:ascii="Times New Roman" w:hAnsi="Times New Roman"/>
                <w:noProof/>
                <w:szCs w:val="22"/>
                <w:lang w:val="en-US"/>
              </w:rPr>
              <w:t>2009</w:t>
            </w:r>
          </w:p>
        </w:tc>
        <w:tc>
          <w:tcPr>
            <w:tcW w:w="4280" w:type="dxa"/>
          </w:tcPr>
          <w:p w:rsidR="00C526A0" w:rsidRPr="009F4795" w:rsidRDefault="00C526A0" w:rsidP="00465B1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2"/>
                <w:lang w:val="en-US"/>
              </w:rPr>
            </w:pPr>
            <w:r w:rsidRPr="009F4795">
              <w:rPr>
                <w:rFonts w:ascii="Times New Roman" w:hAnsi="Times New Roman"/>
                <w:noProof/>
                <w:szCs w:val="22"/>
              </w:rPr>
              <w:t>A model formative assessment strategy to promote student-centered self-regulated learning in higher education</w:t>
            </w:r>
          </w:p>
        </w:tc>
      </w:tr>
      <w:tr w:rsidR="00C526A0" w:rsidRPr="009F4795" w:rsidTr="00E14BE4">
        <w:tc>
          <w:tcPr>
            <w:cnfStyle w:val="001000000000" w:firstRow="0" w:lastRow="0" w:firstColumn="1" w:lastColumn="0" w:oddVBand="0" w:evenVBand="0" w:oddHBand="0" w:evenHBand="0" w:firstRowFirstColumn="0" w:firstRowLastColumn="0" w:lastRowFirstColumn="0" w:lastRowLastColumn="0"/>
            <w:tcW w:w="535" w:type="dxa"/>
          </w:tcPr>
          <w:p w:rsidR="00C526A0" w:rsidRPr="009F4795" w:rsidRDefault="00C526A0" w:rsidP="00465B1E">
            <w:pPr>
              <w:autoSpaceDE w:val="0"/>
              <w:autoSpaceDN w:val="0"/>
              <w:adjustRightInd w:val="0"/>
              <w:spacing w:line="276" w:lineRule="auto"/>
              <w:jc w:val="center"/>
              <w:rPr>
                <w:rFonts w:ascii="Times New Roman" w:hAnsi="Times New Roman"/>
                <w:szCs w:val="22"/>
                <w:lang w:val="en-US"/>
              </w:rPr>
            </w:pPr>
            <w:r w:rsidRPr="009F4795">
              <w:rPr>
                <w:rFonts w:ascii="Times New Roman" w:hAnsi="Times New Roman"/>
                <w:szCs w:val="22"/>
                <w:lang w:val="en-US"/>
              </w:rPr>
              <w:t>2</w:t>
            </w:r>
          </w:p>
        </w:tc>
        <w:tc>
          <w:tcPr>
            <w:tcW w:w="3425" w:type="dxa"/>
          </w:tcPr>
          <w:p w:rsidR="00C526A0" w:rsidRPr="009F4795" w:rsidRDefault="00C526A0" w:rsidP="00465B1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sidRPr="009F4795">
              <w:rPr>
                <w:rFonts w:ascii="Times New Roman" w:hAnsi="Times New Roman"/>
                <w:noProof/>
                <w:szCs w:val="22"/>
              </w:rPr>
              <w:t xml:space="preserve">Clark, I. </w:t>
            </w:r>
          </w:p>
        </w:tc>
        <w:tc>
          <w:tcPr>
            <w:tcW w:w="850" w:type="dxa"/>
          </w:tcPr>
          <w:p w:rsidR="00C526A0" w:rsidRPr="009F4795" w:rsidRDefault="00C526A0" w:rsidP="00465B1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rPr>
            </w:pPr>
            <w:r w:rsidRPr="009F4795">
              <w:rPr>
                <w:rFonts w:ascii="Times New Roman" w:hAnsi="Times New Roman"/>
                <w:noProof/>
                <w:szCs w:val="22"/>
                <w:lang w:val="en-US"/>
              </w:rPr>
              <w:t>2012</w:t>
            </w:r>
          </w:p>
        </w:tc>
        <w:tc>
          <w:tcPr>
            <w:tcW w:w="4280" w:type="dxa"/>
          </w:tcPr>
          <w:p w:rsidR="00C526A0" w:rsidRPr="009F4795" w:rsidRDefault="00C526A0" w:rsidP="00465B1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sidRPr="009F4795">
              <w:rPr>
                <w:rFonts w:ascii="Times New Roman" w:hAnsi="Times New Roman"/>
                <w:noProof/>
                <w:szCs w:val="22"/>
              </w:rPr>
              <w:t>Formative Assessment: Assessment Is for Self-regulated Learning</w:t>
            </w:r>
          </w:p>
        </w:tc>
      </w:tr>
      <w:tr w:rsidR="002C1C74" w:rsidRPr="009F4795" w:rsidTr="00E14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2C1C74" w:rsidRPr="002C1C74" w:rsidRDefault="002C1C74" w:rsidP="002C1C74">
            <w:pPr>
              <w:autoSpaceDE w:val="0"/>
              <w:autoSpaceDN w:val="0"/>
              <w:adjustRightInd w:val="0"/>
              <w:spacing w:line="276" w:lineRule="auto"/>
              <w:jc w:val="center"/>
              <w:rPr>
                <w:rFonts w:ascii="Times New Roman" w:hAnsi="Times New Roman"/>
                <w:szCs w:val="22"/>
                <w:lang w:val="en-US"/>
              </w:rPr>
            </w:pPr>
            <w:r w:rsidRPr="002C1C74">
              <w:rPr>
                <w:rFonts w:ascii="Times New Roman" w:hAnsi="Times New Roman"/>
                <w:szCs w:val="22"/>
                <w:lang w:val="en-US"/>
              </w:rPr>
              <w:lastRenderedPageBreak/>
              <w:t>3</w:t>
            </w:r>
          </w:p>
        </w:tc>
        <w:tc>
          <w:tcPr>
            <w:tcW w:w="3425" w:type="dxa"/>
          </w:tcPr>
          <w:p w:rsidR="002C1C74" w:rsidRPr="002C1C74" w:rsidRDefault="002C1C74" w:rsidP="002C1C7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Cs w:val="22"/>
                <w:lang w:val="en-US"/>
              </w:rPr>
            </w:pPr>
            <w:r w:rsidRPr="002C1C74">
              <w:rPr>
                <w:rFonts w:ascii="Times New Roman" w:hAnsi="Times New Roman"/>
                <w:noProof/>
                <w:szCs w:val="22"/>
              </w:rPr>
              <w:t>Kostons, D., van Gog, T., &amp; Paas, F.</w:t>
            </w:r>
          </w:p>
        </w:tc>
        <w:tc>
          <w:tcPr>
            <w:tcW w:w="850" w:type="dxa"/>
          </w:tcPr>
          <w:p w:rsidR="002C1C74" w:rsidRPr="002C1C74" w:rsidRDefault="002C1C74" w:rsidP="002C1C74">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22"/>
                <w:lang w:val="en-US"/>
              </w:rPr>
            </w:pPr>
            <w:r w:rsidRPr="002C1C74">
              <w:rPr>
                <w:rFonts w:ascii="Times New Roman" w:hAnsi="Times New Roman"/>
                <w:noProof/>
                <w:szCs w:val="22"/>
                <w:lang w:val="en-US"/>
              </w:rPr>
              <w:t>2012</w:t>
            </w:r>
          </w:p>
        </w:tc>
        <w:tc>
          <w:tcPr>
            <w:tcW w:w="4280" w:type="dxa"/>
          </w:tcPr>
          <w:p w:rsidR="002C1C74" w:rsidRPr="002C1C74" w:rsidRDefault="002C1C74" w:rsidP="002C1C74">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2"/>
                <w:lang w:val="en-US"/>
              </w:rPr>
            </w:pPr>
            <w:r w:rsidRPr="002C1C74">
              <w:rPr>
                <w:rFonts w:ascii="Times New Roman" w:hAnsi="Times New Roman"/>
                <w:noProof/>
                <w:szCs w:val="22"/>
              </w:rPr>
              <w:t>Training self-assessment and task-selection skills: A cognitive approach to improving self-regulated learning</w:t>
            </w:r>
          </w:p>
        </w:tc>
      </w:tr>
      <w:tr w:rsidR="002C1C74" w:rsidRPr="009F4795" w:rsidTr="00E14BE4">
        <w:tc>
          <w:tcPr>
            <w:cnfStyle w:val="001000000000" w:firstRow="0" w:lastRow="0" w:firstColumn="1" w:lastColumn="0" w:oddVBand="0" w:evenVBand="0" w:oddHBand="0" w:evenHBand="0" w:firstRowFirstColumn="0" w:firstRowLastColumn="0" w:lastRowFirstColumn="0" w:lastRowLastColumn="0"/>
            <w:tcW w:w="535" w:type="dxa"/>
          </w:tcPr>
          <w:p w:rsidR="002C1C74" w:rsidRPr="009F4795" w:rsidRDefault="002C1C74" w:rsidP="002C1C74">
            <w:pPr>
              <w:autoSpaceDE w:val="0"/>
              <w:autoSpaceDN w:val="0"/>
              <w:adjustRightInd w:val="0"/>
              <w:spacing w:line="276" w:lineRule="auto"/>
              <w:jc w:val="center"/>
              <w:rPr>
                <w:rFonts w:ascii="Times New Roman" w:hAnsi="Times New Roman"/>
                <w:szCs w:val="22"/>
                <w:lang w:val="en-US"/>
              </w:rPr>
            </w:pPr>
            <w:r w:rsidRPr="009F4795">
              <w:rPr>
                <w:rFonts w:ascii="Times New Roman" w:hAnsi="Times New Roman"/>
                <w:szCs w:val="22"/>
                <w:lang w:val="en-US"/>
              </w:rPr>
              <w:t>4</w:t>
            </w:r>
          </w:p>
        </w:tc>
        <w:tc>
          <w:tcPr>
            <w:tcW w:w="3425" w:type="dxa"/>
          </w:tcPr>
          <w:p w:rsidR="002C1C74" w:rsidRPr="009F4795" w:rsidRDefault="002C1C74" w:rsidP="002C1C74">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sidRPr="009F4795">
              <w:rPr>
                <w:rFonts w:ascii="Times New Roman" w:hAnsi="Times New Roman"/>
                <w:noProof/>
                <w:szCs w:val="22"/>
              </w:rPr>
              <w:t xml:space="preserve">Panadero, E., Tapia, J. A., &amp; Huertas, J. A. </w:t>
            </w:r>
          </w:p>
        </w:tc>
        <w:tc>
          <w:tcPr>
            <w:tcW w:w="850" w:type="dxa"/>
          </w:tcPr>
          <w:p w:rsidR="002C1C74" w:rsidRPr="009F4795" w:rsidRDefault="002C1C74" w:rsidP="002C1C74">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rPr>
            </w:pPr>
            <w:r w:rsidRPr="009F4795">
              <w:rPr>
                <w:rFonts w:ascii="Times New Roman" w:hAnsi="Times New Roman"/>
                <w:noProof/>
                <w:szCs w:val="22"/>
                <w:lang w:val="en-US"/>
              </w:rPr>
              <w:t>2012</w:t>
            </w:r>
          </w:p>
        </w:tc>
        <w:tc>
          <w:tcPr>
            <w:tcW w:w="4280" w:type="dxa"/>
          </w:tcPr>
          <w:p w:rsidR="002C1C74" w:rsidRPr="009F4795" w:rsidRDefault="002C1C74" w:rsidP="002C1C74">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sidRPr="009F4795">
              <w:rPr>
                <w:rFonts w:ascii="Times New Roman" w:hAnsi="Times New Roman"/>
                <w:noProof/>
                <w:szCs w:val="22"/>
              </w:rPr>
              <w:t>Rubrics and self-assessment scripts effects on self-regulation, learning and self-efficacy in secondary education</w:t>
            </w:r>
          </w:p>
        </w:tc>
      </w:tr>
      <w:tr w:rsidR="002C1C74" w:rsidRPr="009F4795" w:rsidTr="00E14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2C1C74" w:rsidRPr="009F4795" w:rsidRDefault="002C1C74" w:rsidP="002C1C74">
            <w:pPr>
              <w:autoSpaceDE w:val="0"/>
              <w:autoSpaceDN w:val="0"/>
              <w:adjustRightInd w:val="0"/>
              <w:spacing w:line="276" w:lineRule="auto"/>
              <w:jc w:val="center"/>
              <w:rPr>
                <w:rFonts w:ascii="Times New Roman" w:hAnsi="Times New Roman"/>
                <w:szCs w:val="22"/>
                <w:lang w:val="en-US"/>
              </w:rPr>
            </w:pPr>
            <w:r w:rsidRPr="009F4795">
              <w:rPr>
                <w:rFonts w:ascii="Times New Roman" w:hAnsi="Times New Roman"/>
                <w:szCs w:val="22"/>
                <w:lang w:val="en-US"/>
              </w:rPr>
              <w:t>5</w:t>
            </w:r>
          </w:p>
        </w:tc>
        <w:tc>
          <w:tcPr>
            <w:tcW w:w="3425" w:type="dxa"/>
          </w:tcPr>
          <w:p w:rsidR="002C1C74" w:rsidRPr="009F4795" w:rsidRDefault="002C1C74" w:rsidP="002C1C74">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2"/>
                <w:lang w:val="en-US"/>
              </w:rPr>
            </w:pPr>
            <w:r w:rsidRPr="009F4795">
              <w:rPr>
                <w:rFonts w:ascii="Times New Roman" w:hAnsi="Times New Roman"/>
                <w:noProof/>
                <w:szCs w:val="22"/>
              </w:rPr>
              <w:t xml:space="preserve">Panadero, E., Alonso-Tapia, J., &amp; Reche, E. </w:t>
            </w:r>
          </w:p>
        </w:tc>
        <w:tc>
          <w:tcPr>
            <w:tcW w:w="850" w:type="dxa"/>
          </w:tcPr>
          <w:p w:rsidR="002C1C74" w:rsidRPr="009F4795" w:rsidRDefault="002C1C74" w:rsidP="002C1C74">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22"/>
                <w:lang w:val="en-US"/>
              </w:rPr>
            </w:pPr>
            <w:r w:rsidRPr="009F4795">
              <w:rPr>
                <w:rFonts w:ascii="Times New Roman" w:hAnsi="Times New Roman"/>
                <w:noProof/>
                <w:szCs w:val="22"/>
                <w:lang w:val="en-US"/>
              </w:rPr>
              <w:t>2013</w:t>
            </w:r>
          </w:p>
        </w:tc>
        <w:tc>
          <w:tcPr>
            <w:tcW w:w="4280" w:type="dxa"/>
          </w:tcPr>
          <w:p w:rsidR="002C1C74" w:rsidRPr="009F4795" w:rsidRDefault="002C1C74" w:rsidP="002C1C74">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2"/>
                <w:lang w:val="en-US"/>
              </w:rPr>
            </w:pPr>
            <w:r w:rsidRPr="009F4795">
              <w:rPr>
                <w:rFonts w:ascii="Times New Roman" w:hAnsi="Times New Roman"/>
                <w:noProof/>
                <w:szCs w:val="22"/>
              </w:rPr>
              <w:t>Rubrics vs. self-assessment scripts effect on self-regulation, performance and self-efficacy in pre-service teachers</w:t>
            </w:r>
          </w:p>
        </w:tc>
      </w:tr>
      <w:tr w:rsidR="002C1C74" w:rsidRPr="009F4795" w:rsidTr="00E14BE4">
        <w:tc>
          <w:tcPr>
            <w:cnfStyle w:val="001000000000" w:firstRow="0" w:lastRow="0" w:firstColumn="1" w:lastColumn="0" w:oddVBand="0" w:evenVBand="0" w:oddHBand="0" w:evenHBand="0" w:firstRowFirstColumn="0" w:firstRowLastColumn="0" w:lastRowFirstColumn="0" w:lastRowLastColumn="0"/>
            <w:tcW w:w="535" w:type="dxa"/>
          </w:tcPr>
          <w:p w:rsidR="002C1C74" w:rsidRPr="009F4795" w:rsidRDefault="002C1C74" w:rsidP="002C1C74">
            <w:pPr>
              <w:autoSpaceDE w:val="0"/>
              <w:autoSpaceDN w:val="0"/>
              <w:adjustRightInd w:val="0"/>
              <w:spacing w:line="276" w:lineRule="auto"/>
              <w:jc w:val="center"/>
              <w:rPr>
                <w:rFonts w:ascii="Times New Roman" w:hAnsi="Times New Roman"/>
                <w:szCs w:val="22"/>
                <w:lang w:val="en-US"/>
              </w:rPr>
            </w:pPr>
            <w:r>
              <w:rPr>
                <w:rFonts w:ascii="Times New Roman" w:hAnsi="Times New Roman"/>
                <w:szCs w:val="22"/>
                <w:lang w:val="en-US"/>
              </w:rPr>
              <w:t>6</w:t>
            </w:r>
          </w:p>
        </w:tc>
        <w:tc>
          <w:tcPr>
            <w:tcW w:w="3425" w:type="dxa"/>
          </w:tcPr>
          <w:p w:rsidR="002C1C74" w:rsidRPr="009F4795" w:rsidRDefault="002C1C74" w:rsidP="002C1C74">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Pr>
                <w:rFonts w:ascii="Times New Roman" w:hAnsi="Times New Roman"/>
                <w:noProof/>
                <w:szCs w:val="22"/>
              </w:rPr>
              <w:t>Ahmed, W., Werf, G. V. D., Kuyper, H., &amp; Minnaert, A.</w:t>
            </w:r>
          </w:p>
        </w:tc>
        <w:tc>
          <w:tcPr>
            <w:tcW w:w="850" w:type="dxa"/>
          </w:tcPr>
          <w:p w:rsidR="002C1C74" w:rsidRPr="009F4795" w:rsidRDefault="002C1C74" w:rsidP="002C1C74">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rPr>
            </w:pPr>
            <w:r>
              <w:rPr>
                <w:rFonts w:ascii="Times New Roman" w:hAnsi="Times New Roman"/>
                <w:noProof/>
                <w:szCs w:val="22"/>
                <w:lang w:val="en-US"/>
              </w:rPr>
              <w:t>2013</w:t>
            </w:r>
          </w:p>
        </w:tc>
        <w:tc>
          <w:tcPr>
            <w:tcW w:w="4280" w:type="dxa"/>
          </w:tcPr>
          <w:p w:rsidR="002C1C74" w:rsidRPr="009F4795" w:rsidRDefault="002C1C74" w:rsidP="002C1C74">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Pr>
                <w:rFonts w:ascii="Times New Roman" w:hAnsi="Times New Roman"/>
                <w:noProof/>
                <w:szCs w:val="22"/>
              </w:rPr>
              <w:t>Emotions, self-regulated learning, and achievement in mathematics: a growth curve analysis</w:t>
            </w:r>
          </w:p>
        </w:tc>
      </w:tr>
      <w:tr w:rsidR="002C1C74" w:rsidRPr="009F4795" w:rsidTr="00E14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2C1C74" w:rsidRPr="009F4795" w:rsidRDefault="00E42623" w:rsidP="002C1C74">
            <w:pPr>
              <w:autoSpaceDE w:val="0"/>
              <w:autoSpaceDN w:val="0"/>
              <w:adjustRightInd w:val="0"/>
              <w:spacing w:line="276" w:lineRule="auto"/>
              <w:jc w:val="center"/>
              <w:rPr>
                <w:rFonts w:ascii="Times New Roman" w:hAnsi="Times New Roman"/>
                <w:szCs w:val="22"/>
                <w:lang w:val="en-US"/>
              </w:rPr>
            </w:pPr>
            <w:r>
              <w:rPr>
                <w:rFonts w:ascii="Times New Roman" w:hAnsi="Times New Roman"/>
                <w:szCs w:val="22"/>
                <w:lang w:val="en-US"/>
              </w:rPr>
              <w:t>7</w:t>
            </w:r>
          </w:p>
        </w:tc>
        <w:tc>
          <w:tcPr>
            <w:tcW w:w="3425" w:type="dxa"/>
          </w:tcPr>
          <w:p w:rsidR="002C1C74" w:rsidRPr="009F4795" w:rsidRDefault="002C1C74" w:rsidP="002C1C74">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2"/>
                <w:lang w:val="en-US"/>
              </w:rPr>
            </w:pPr>
            <w:r w:rsidRPr="009F4795">
              <w:rPr>
                <w:rFonts w:ascii="Times New Roman" w:hAnsi="Times New Roman"/>
                <w:noProof/>
                <w:szCs w:val="22"/>
              </w:rPr>
              <w:t>Panadero, E., Alonso-Tapia, J., &amp; Huertas, J. A.</w:t>
            </w:r>
          </w:p>
        </w:tc>
        <w:tc>
          <w:tcPr>
            <w:tcW w:w="850" w:type="dxa"/>
          </w:tcPr>
          <w:p w:rsidR="002C1C74" w:rsidRPr="009F4795" w:rsidRDefault="002C1C74" w:rsidP="002C1C74">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22"/>
                <w:lang w:val="en-US"/>
              </w:rPr>
            </w:pPr>
            <w:r w:rsidRPr="009F4795">
              <w:rPr>
                <w:rFonts w:ascii="Times New Roman" w:hAnsi="Times New Roman"/>
                <w:noProof/>
                <w:szCs w:val="22"/>
                <w:lang w:val="en-US"/>
              </w:rPr>
              <w:t>2014</w:t>
            </w:r>
          </w:p>
        </w:tc>
        <w:tc>
          <w:tcPr>
            <w:tcW w:w="4280" w:type="dxa"/>
          </w:tcPr>
          <w:p w:rsidR="002C1C74" w:rsidRPr="009F4795" w:rsidRDefault="002C1C74" w:rsidP="002C1C74">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2"/>
                <w:lang w:val="en-US"/>
              </w:rPr>
            </w:pPr>
            <w:r w:rsidRPr="009F4795">
              <w:rPr>
                <w:rFonts w:ascii="Times New Roman" w:hAnsi="Times New Roman"/>
                <w:noProof/>
                <w:szCs w:val="22"/>
              </w:rPr>
              <w:t>Rubrics vs. self-assessment scripts: effects on first year university students’ self-regulation and performance</w:t>
            </w:r>
          </w:p>
        </w:tc>
      </w:tr>
      <w:tr w:rsidR="002C1C74" w:rsidRPr="009F4795" w:rsidTr="00E14BE4">
        <w:tc>
          <w:tcPr>
            <w:cnfStyle w:val="001000000000" w:firstRow="0" w:lastRow="0" w:firstColumn="1" w:lastColumn="0" w:oddVBand="0" w:evenVBand="0" w:oddHBand="0" w:evenHBand="0" w:firstRowFirstColumn="0" w:firstRowLastColumn="0" w:lastRowFirstColumn="0" w:lastRowLastColumn="0"/>
            <w:tcW w:w="535" w:type="dxa"/>
          </w:tcPr>
          <w:p w:rsidR="002C1C74" w:rsidRPr="009F4795" w:rsidRDefault="00E42623" w:rsidP="002C1C74">
            <w:pPr>
              <w:autoSpaceDE w:val="0"/>
              <w:autoSpaceDN w:val="0"/>
              <w:adjustRightInd w:val="0"/>
              <w:spacing w:line="276" w:lineRule="auto"/>
              <w:jc w:val="center"/>
              <w:rPr>
                <w:rFonts w:ascii="Times New Roman" w:hAnsi="Times New Roman"/>
                <w:szCs w:val="22"/>
                <w:lang w:val="en-US"/>
              </w:rPr>
            </w:pPr>
            <w:r>
              <w:rPr>
                <w:rFonts w:ascii="Times New Roman" w:hAnsi="Times New Roman"/>
                <w:szCs w:val="22"/>
                <w:lang w:val="en-US"/>
              </w:rPr>
              <w:t>8</w:t>
            </w:r>
          </w:p>
        </w:tc>
        <w:tc>
          <w:tcPr>
            <w:tcW w:w="3425" w:type="dxa"/>
          </w:tcPr>
          <w:p w:rsidR="002C1C74" w:rsidRPr="009F4795" w:rsidRDefault="002C1C74" w:rsidP="002C1C74">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Pr>
                <w:rFonts w:ascii="Times New Roman" w:hAnsi="Times New Roman"/>
                <w:noProof/>
                <w:szCs w:val="22"/>
              </w:rPr>
              <w:t>Cho, Moon-Heum &amp; Heron, M. L.</w:t>
            </w:r>
          </w:p>
        </w:tc>
        <w:tc>
          <w:tcPr>
            <w:tcW w:w="850" w:type="dxa"/>
          </w:tcPr>
          <w:p w:rsidR="002C1C74" w:rsidRPr="009F4795" w:rsidRDefault="002C1C74" w:rsidP="002C1C74">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rPr>
            </w:pPr>
            <w:r>
              <w:rPr>
                <w:rFonts w:ascii="Times New Roman" w:hAnsi="Times New Roman"/>
                <w:noProof/>
                <w:szCs w:val="22"/>
                <w:lang w:val="en-US"/>
              </w:rPr>
              <w:t>2015</w:t>
            </w:r>
          </w:p>
        </w:tc>
        <w:tc>
          <w:tcPr>
            <w:tcW w:w="4280" w:type="dxa"/>
          </w:tcPr>
          <w:p w:rsidR="002C1C74" w:rsidRPr="009F4795" w:rsidRDefault="002C1C74" w:rsidP="002C1C74">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Pr>
                <w:rFonts w:ascii="Times New Roman" w:hAnsi="Times New Roman"/>
                <w:noProof/>
                <w:szCs w:val="22"/>
              </w:rPr>
              <w:t>Self-regulated learning: the role of motivation, emotion, and use of learning strategies in students’ learning experiences in a sel-paced online mathematics course</w:t>
            </w:r>
          </w:p>
        </w:tc>
      </w:tr>
      <w:tr w:rsidR="002C1C74" w:rsidRPr="009F4795" w:rsidTr="00E14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2C1C74" w:rsidRPr="009F4795" w:rsidRDefault="00E42623" w:rsidP="002C1C74">
            <w:pPr>
              <w:autoSpaceDE w:val="0"/>
              <w:autoSpaceDN w:val="0"/>
              <w:adjustRightInd w:val="0"/>
              <w:spacing w:line="276" w:lineRule="auto"/>
              <w:jc w:val="center"/>
              <w:rPr>
                <w:rFonts w:ascii="Times New Roman" w:hAnsi="Times New Roman"/>
                <w:szCs w:val="22"/>
                <w:lang w:val="en-US"/>
              </w:rPr>
            </w:pPr>
            <w:r>
              <w:rPr>
                <w:rFonts w:ascii="Times New Roman" w:hAnsi="Times New Roman"/>
                <w:szCs w:val="22"/>
                <w:lang w:val="en-US"/>
              </w:rPr>
              <w:t>9</w:t>
            </w:r>
          </w:p>
        </w:tc>
        <w:tc>
          <w:tcPr>
            <w:tcW w:w="3425" w:type="dxa"/>
          </w:tcPr>
          <w:p w:rsidR="002C1C74" w:rsidRPr="009F4795" w:rsidRDefault="002C1C74" w:rsidP="002C1C74">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22"/>
              </w:rPr>
            </w:pPr>
            <w:r>
              <w:rPr>
                <w:rFonts w:ascii="Times New Roman" w:hAnsi="Times New Roman"/>
                <w:noProof/>
                <w:szCs w:val="22"/>
              </w:rPr>
              <w:t>Ng, Eugenia M. W.</w:t>
            </w:r>
          </w:p>
        </w:tc>
        <w:tc>
          <w:tcPr>
            <w:tcW w:w="850" w:type="dxa"/>
          </w:tcPr>
          <w:p w:rsidR="002C1C74" w:rsidRPr="009F4795" w:rsidRDefault="002C1C74" w:rsidP="002C1C74">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22"/>
                <w:lang w:val="en-US"/>
              </w:rPr>
            </w:pPr>
            <w:r>
              <w:rPr>
                <w:rFonts w:ascii="Times New Roman" w:hAnsi="Times New Roman"/>
                <w:noProof/>
                <w:szCs w:val="22"/>
                <w:lang w:val="en-US"/>
              </w:rPr>
              <w:t>2016</w:t>
            </w:r>
          </w:p>
        </w:tc>
        <w:tc>
          <w:tcPr>
            <w:tcW w:w="4280" w:type="dxa"/>
          </w:tcPr>
          <w:p w:rsidR="002C1C74" w:rsidRPr="009F4795" w:rsidRDefault="002C1C74" w:rsidP="002C1C74">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22"/>
              </w:rPr>
            </w:pPr>
            <w:r>
              <w:rPr>
                <w:rFonts w:ascii="Times New Roman" w:hAnsi="Times New Roman"/>
                <w:noProof/>
                <w:szCs w:val="22"/>
              </w:rPr>
              <w:t>Fostering pre-service teachers’ self-regulated learning through self- and peer- assessment of wiki projects</w:t>
            </w:r>
          </w:p>
        </w:tc>
      </w:tr>
      <w:tr w:rsidR="002C1C74" w:rsidRPr="009F4795" w:rsidTr="00E14BE4">
        <w:tc>
          <w:tcPr>
            <w:cnfStyle w:val="001000000000" w:firstRow="0" w:lastRow="0" w:firstColumn="1" w:lastColumn="0" w:oddVBand="0" w:evenVBand="0" w:oddHBand="0" w:evenHBand="0" w:firstRowFirstColumn="0" w:firstRowLastColumn="0" w:lastRowFirstColumn="0" w:lastRowLastColumn="0"/>
            <w:tcW w:w="535" w:type="dxa"/>
          </w:tcPr>
          <w:p w:rsidR="002C1C74" w:rsidRPr="009F4795" w:rsidRDefault="002C1C74" w:rsidP="00E42623">
            <w:pPr>
              <w:autoSpaceDE w:val="0"/>
              <w:autoSpaceDN w:val="0"/>
              <w:adjustRightInd w:val="0"/>
              <w:spacing w:line="276" w:lineRule="auto"/>
              <w:jc w:val="center"/>
              <w:rPr>
                <w:rFonts w:ascii="Times New Roman" w:hAnsi="Times New Roman"/>
                <w:szCs w:val="22"/>
                <w:lang w:val="en-US"/>
              </w:rPr>
            </w:pPr>
            <w:r>
              <w:rPr>
                <w:rFonts w:ascii="Times New Roman" w:hAnsi="Times New Roman"/>
                <w:szCs w:val="22"/>
                <w:lang w:val="en-US"/>
              </w:rPr>
              <w:t>1</w:t>
            </w:r>
            <w:r w:rsidR="00E42623">
              <w:rPr>
                <w:rFonts w:ascii="Times New Roman" w:hAnsi="Times New Roman"/>
                <w:szCs w:val="22"/>
                <w:lang w:val="en-US"/>
              </w:rPr>
              <w:t>0</w:t>
            </w:r>
          </w:p>
        </w:tc>
        <w:tc>
          <w:tcPr>
            <w:tcW w:w="3425" w:type="dxa"/>
          </w:tcPr>
          <w:p w:rsidR="002C1C74" w:rsidRPr="009F4795" w:rsidRDefault="002C1C74" w:rsidP="002C1C74">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sidRPr="009F4795">
              <w:rPr>
                <w:rFonts w:ascii="Times New Roman" w:hAnsi="Times New Roman"/>
                <w:noProof/>
                <w:szCs w:val="22"/>
              </w:rPr>
              <w:t xml:space="preserve">Panadero, E., Jonsson, A., &amp; Botella, J. </w:t>
            </w:r>
          </w:p>
        </w:tc>
        <w:tc>
          <w:tcPr>
            <w:tcW w:w="850" w:type="dxa"/>
          </w:tcPr>
          <w:p w:rsidR="002C1C74" w:rsidRPr="009F4795" w:rsidRDefault="002C1C74" w:rsidP="002C1C74">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rPr>
            </w:pPr>
            <w:r w:rsidRPr="009F4795">
              <w:rPr>
                <w:rFonts w:ascii="Times New Roman" w:hAnsi="Times New Roman"/>
                <w:noProof/>
                <w:szCs w:val="22"/>
                <w:lang w:val="en-US"/>
              </w:rPr>
              <w:t>2017</w:t>
            </w:r>
          </w:p>
        </w:tc>
        <w:tc>
          <w:tcPr>
            <w:tcW w:w="4280" w:type="dxa"/>
          </w:tcPr>
          <w:p w:rsidR="002C1C74" w:rsidRPr="009F4795" w:rsidRDefault="002C1C74" w:rsidP="002C1C74">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sidRPr="009F4795">
              <w:rPr>
                <w:rFonts w:ascii="Times New Roman" w:hAnsi="Times New Roman"/>
                <w:noProof/>
                <w:szCs w:val="22"/>
              </w:rPr>
              <w:t>Effects of self-assessment on self-regulated learning and self-efficacy: Four meta-analyses</w:t>
            </w:r>
          </w:p>
        </w:tc>
      </w:tr>
      <w:tr w:rsidR="002C1C74" w:rsidRPr="009F4795" w:rsidTr="00E14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2C1C74" w:rsidRPr="009F4795" w:rsidRDefault="00E42623" w:rsidP="002C1C74">
            <w:pPr>
              <w:autoSpaceDE w:val="0"/>
              <w:autoSpaceDN w:val="0"/>
              <w:adjustRightInd w:val="0"/>
              <w:spacing w:line="276" w:lineRule="auto"/>
              <w:jc w:val="center"/>
              <w:rPr>
                <w:rFonts w:ascii="Times New Roman" w:hAnsi="Times New Roman"/>
                <w:szCs w:val="22"/>
                <w:lang w:val="en-US"/>
              </w:rPr>
            </w:pPr>
            <w:r>
              <w:rPr>
                <w:rFonts w:ascii="Times New Roman" w:hAnsi="Times New Roman"/>
                <w:szCs w:val="22"/>
                <w:lang w:val="en-US"/>
              </w:rPr>
              <w:t>11</w:t>
            </w:r>
          </w:p>
        </w:tc>
        <w:tc>
          <w:tcPr>
            <w:tcW w:w="3425" w:type="dxa"/>
          </w:tcPr>
          <w:p w:rsidR="002C1C74" w:rsidRPr="009F4795" w:rsidRDefault="002C1C74" w:rsidP="002C1C74">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22"/>
              </w:rPr>
            </w:pPr>
            <w:r>
              <w:rPr>
                <w:rFonts w:ascii="Times New Roman" w:hAnsi="Times New Roman"/>
                <w:noProof/>
                <w:szCs w:val="22"/>
              </w:rPr>
              <w:t>Sun, Z., Xie, K., &amp; Anderman, L. H.</w:t>
            </w:r>
          </w:p>
        </w:tc>
        <w:tc>
          <w:tcPr>
            <w:tcW w:w="850" w:type="dxa"/>
          </w:tcPr>
          <w:p w:rsidR="002C1C74" w:rsidRPr="009F4795" w:rsidRDefault="002C1C74" w:rsidP="002C1C74">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22"/>
                <w:lang w:val="en-US"/>
              </w:rPr>
            </w:pPr>
            <w:r>
              <w:rPr>
                <w:rFonts w:ascii="Times New Roman" w:hAnsi="Times New Roman"/>
                <w:noProof/>
                <w:szCs w:val="22"/>
                <w:lang w:val="en-US"/>
              </w:rPr>
              <w:t>2017</w:t>
            </w:r>
          </w:p>
        </w:tc>
        <w:tc>
          <w:tcPr>
            <w:tcW w:w="4280" w:type="dxa"/>
          </w:tcPr>
          <w:p w:rsidR="002C1C74" w:rsidRPr="009F4795" w:rsidRDefault="002C1C74" w:rsidP="002C1C74">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Cs w:val="22"/>
              </w:rPr>
            </w:pPr>
            <w:r>
              <w:rPr>
                <w:rFonts w:ascii="Times New Roman" w:hAnsi="Times New Roman"/>
                <w:noProof/>
                <w:szCs w:val="22"/>
              </w:rPr>
              <w:t>The role of self-regulated learning in students’ success in flipped undergraduate math course</w:t>
            </w:r>
          </w:p>
        </w:tc>
      </w:tr>
      <w:tr w:rsidR="002C1C74" w:rsidRPr="009F4795" w:rsidTr="00E14BE4">
        <w:tc>
          <w:tcPr>
            <w:cnfStyle w:val="001000000000" w:firstRow="0" w:lastRow="0" w:firstColumn="1" w:lastColumn="0" w:oddVBand="0" w:evenVBand="0" w:oddHBand="0" w:evenHBand="0" w:firstRowFirstColumn="0" w:firstRowLastColumn="0" w:lastRowFirstColumn="0" w:lastRowLastColumn="0"/>
            <w:tcW w:w="535" w:type="dxa"/>
          </w:tcPr>
          <w:p w:rsidR="002C1C74" w:rsidRPr="009F4795" w:rsidRDefault="00E42623" w:rsidP="002C1C74">
            <w:pPr>
              <w:autoSpaceDE w:val="0"/>
              <w:autoSpaceDN w:val="0"/>
              <w:adjustRightInd w:val="0"/>
              <w:spacing w:line="276" w:lineRule="auto"/>
              <w:jc w:val="center"/>
              <w:rPr>
                <w:rFonts w:ascii="Times New Roman" w:hAnsi="Times New Roman"/>
                <w:szCs w:val="22"/>
                <w:lang w:val="en-US"/>
              </w:rPr>
            </w:pPr>
            <w:r>
              <w:rPr>
                <w:rFonts w:ascii="Times New Roman" w:hAnsi="Times New Roman"/>
                <w:szCs w:val="22"/>
                <w:lang w:val="en-US"/>
              </w:rPr>
              <w:t>12</w:t>
            </w:r>
          </w:p>
        </w:tc>
        <w:tc>
          <w:tcPr>
            <w:tcW w:w="3425" w:type="dxa"/>
          </w:tcPr>
          <w:p w:rsidR="002C1C74" w:rsidRPr="009F4795" w:rsidRDefault="002C1C74" w:rsidP="002C1C74">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sidRPr="009F4795">
              <w:rPr>
                <w:rFonts w:ascii="Times New Roman" w:hAnsi="Times New Roman"/>
                <w:noProof/>
                <w:szCs w:val="22"/>
              </w:rPr>
              <w:t>Panadero, E., Andrade, H., &amp; Brookhart, S.</w:t>
            </w:r>
          </w:p>
        </w:tc>
        <w:tc>
          <w:tcPr>
            <w:tcW w:w="850" w:type="dxa"/>
          </w:tcPr>
          <w:p w:rsidR="002C1C74" w:rsidRPr="009F4795" w:rsidRDefault="002C1C74" w:rsidP="002C1C74">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rPr>
            </w:pPr>
            <w:r w:rsidRPr="009F4795">
              <w:rPr>
                <w:rFonts w:ascii="Times New Roman" w:hAnsi="Times New Roman"/>
                <w:noProof/>
                <w:szCs w:val="22"/>
                <w:lang w:val="en-US"/>
              </w:rPr>
              <w:t>2018</w:t>
            </w:r>
          </w:p>
        </w:tc>
        <w:tc>
          <w:tcPr>
            <w:tcW w:w="4280" w:type="dxa"/>
          </w:tcPr>
          <w:p w:rsidR="002C1C74" w:rsidRPr="009F4795" w:rsidRDefault="002C1C74" w:rsidP="002C1C74">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rPr>
            </w:pPr>
            <w:r w:rsidRPr="009F4795">
              <w:rPr>
                <w:rFonts w:ascii="Times New Roman" w:hAnsi="Times New Roman"/>
                <w:noProof/>
                <w:szCs w:val="22"/>
              </w:rPr>
              <w:t>Fusing self-regulated learning and formative assessment: a roadmap of where we are, how we got here, and where we are going</w:t>
            </w:r>
          </w:p>
        </w:tc>
      </w:tr>
    </w:tbl>
    <w:p w:rsidR="00C526A0" w:rsidRDefault="00C526A0" w:rsidP="009F4795">
      <w:pPr>
        <w:pStyle w:val="section"/>
        <w:numPr>
          <w:ilvl w:val="0"/>
          <w:numId w:val="0"/>
        </w:numPr>
        <w:ind w:left="360"/>
      </w:pPr>
    </w:p>
    <w:p w:rsidR="00C526A0" w:rsidRDefault="00D01422" w:rsidP="009F4795">
      <w:pPr>
        <w:pStyle w:val="section"/>
      </w:pPr>
      <w:r>
        <w:t>Self-assessment in self-regulated learning</w:t>
      </w:r>
    </w:p>
    <w:p w:rsidR="00472953" w:rsidRDefault="009479CF" w:rsidP="00A917E4">
      <w:pPr>
        <w:autoSpaceDE w:val="0"/>
        <w:autoSpaceDN w:val="0"/>
        <w:adjustRightInd w:val="0"/>
        <w:jc w:val="both"/>
        <w:rPr>
          <w:rFonts w:ascii="Times New Roman" w:hAnsi="Times New Roman"/>
          <w:szCs w:val="22"/>
          <w:lang w:val="en-US"/>
        </w:rPr>
      </w:pPr>
      <w:r>
        <w:rPr>
          <w:rFonts w:ascii="Times New Roman" w:hAnsi="Times New Roman"/>
          <w:szCs w:val="22"/>
          <w:lang w:val="en-US"/>
        </w:rPr>
        <w:t xml:space="preserve">Bose and Rengel </w:t>
      </w:r>
      <w:r w:rsidR="00291880">
        <w:rPr>
          <w:rFonts w:ascii="Times New Roman" w:hAnsi="Times New Roman"/>
          <w:szCs w:val="22"/>
          <w:lang w:val="en-US"/>
        </w:rPr>
        <w:t>emphasize that self-assessment (or self-reflect</w:t>
      </w:r>
      <w:r w:rsidR="004456C9">
        <w:rPr>
          <w:rFonts w:ascii="Times New Roman" w:hAnsi="Times New Roman"/>
          <w:szCs w:val="22"/>
          <w:lang w:val="en-US"/>
        </w:rPr>
        <w:t>ion</w:t>
      </w:r>
      <w:r w:rsidR="00185C3A">
        <w:rPr>
          <w:rFonts w:ascii="Times New Roman" w:hAnsi="Times New Roman"/>
          <w:szCs w:val="22"/>
          <w:lang w:val="en-US"/>
        </w:rPr>
        <w:t>)</w:t>
      </w:r>
      <w:r w:rsidR="004456C9">
        <w:rPr>
          <w:rFonts w:ascii="Times New Roman" w:hAnsi="Times New Roman"/>
          <w:szCs w:val="22"/>
          <w:lang w:val="en-US"/>
        </w:rPr>
        <w:t xml:space="preserve"> </w:t>
      </w:r>
      <w:r w:rsidR="00291880">
        <w:rPr>
          <w:rFonts w:ascii="Times New Roman" w:hAnsi="Times New Roman"/>
          <w:szCs w:val="22"/>
          <w:lang w:val="en-US"/>
        </w:rPr>
        <w:t>is key component in promoting self-regulated learning with formative strategies</w:t>
      </w:r>
      <w:r>
        <w:rPr>
          <w:rFonts w:ascii="Times New Roman" w:hAnsi="Times New Roman"/>
          <w:szCs w:val="22"/>
          <w:lang w:val="en-US"/>
        </w:rPr>
        <w:t xml:space="preserve">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{"citationItems":[{"id":"ITEM-1","itemData":{"ISBN":"1548-6613","ISSN":"ISSN-1548-6613","abstract":"Adult learners are already involved in the process of self-regulation; hence, higher education institutions should focus on strengthening students’ self-regulatory skills. Self-regulation can be facilitated through formative assessment. This paper proposes a model formative assessment strategy that would complement existing university teaching, and can be used in higher education to promote student-centered self-regulated learning with minimal effort and time input from teachers. Based on this model, a real-world teaching example on writing an essay as a challenge task has also been developed. This model strategy incorporates Nicol and Macfarlane-Dick’s seven principles of good feedback practice that promotes self-regulation.","author":[{"dropping-particle":"","family":"Bose","given":"Jayakumar","non-dropping-particle":"","parse-names":false,"suffix":""},{"dropping-particle":"","family":"Rengel","given":"Zed","non-dropping-particle":"","parse-names":false,"suffix":""}],"container-title":"US-China Educ Rev","id":"ITEM-1","issue":"12","issued":{"date-parts":[["2009"]]},"page":"29–35","title":"A model formative assessment strategy to promote student-centered self-regulated learning in higher education","type":"article-journal","volume":"6"},"uris":["http://www.mendeley.com/documents/?uuid=d4acb9fd-04f9-494f-9ccc-64ab166f1e88"]}],"mendeley":{"formattedCitation":"[21]","plainTextFormattedCitation":"[21]","previouslyFormattedCitation":"[21]"},"properties":{"noteIndex":0},"schema":"https://github.com/citation-style-language/schema/raw/master/csl-citation.json"}</w:instrText>
      </w:r>
      <w:r>
        <w:rPr>
          <w:rFonts w:ascii="Times New Roman" w:hAnsi="Times New Roman"/>
          <w:szCs w:val="22"/>
          <w:lang w:val="en-US"/>
        </w:rPr>
        <w:fldChar w:fldCharType="separate"/>
      </w:r>
      <w:r w:rsidRPr="0036618D">
        <w:rPr>
          <w:rFonts w:ascii="Times New Roman" w:hAnsi="Times New Roman"/>
          <w:noProof/>
          <w:szCs w:val="22"/>
          <w:lang w:val="en-US"/>
        </w:rPr>
        <w:t>[21]</w:t>
      </w:r>
      <w:r>
        <w:rPr>
          <w:rFonts w:ascii="Times New Roman" w:hAnsi="Times New Roman"/>
          <w:szCs w:val="22"/>
          <w:lang w:val="en-US"/>
        </w:rPr>
        <w:fldChar w:fldCharType="end"/>
      </w:r>
      <w:r w:rsidR="00291880">
        <w:rPr>
          <w:rFonts w:ascii="Times New Roman" w:hAnsi="Times New Roman"/>
          <w:szCs w:val="22"/>
          <w:lang w:val="en-US"/>
        </w:rPr>
        <w:t>. The reason why self-assessment is the heart of self-regulation is because by knowing students’ strength and weakness, teachers can offer specific feedback against the learning outcomes.</w:t>
      </w:r>
      <w:r w:rsidR="00185C3A">
        <w:rPr>
          <w:rFonts w:ascii="Times New Roman" w:hAnsi="Times New Roman"/>
          <w:szCs w:val="22"/>
          <w:lang w:val="en-US"/>
        </w:rPr>
        <w:t xml:space="preserve"> </w:t>
      </w:r>
      <w:r w:rsidR="001A6C11">
        <w:rPr>
          <w:rFonts w:ascii="Times New Roman" w:hAnsi="Times New Roman"/>
          <w:szCs w:val="22"/>
          <w:lang w:val="en-US"/>
        </w:rPr>
        <w:t>Black and William</w:t>
      </w:r>
      <w:r w:rsidR="0036618D">
        <w:rPr>
          <w:rFonts w:ascii="Times New Roman" w:hAnsi="Times New Roman"/>
          <w:szCs w:val="22"/>
          <w:lang w:val="en-US"/>
        </w:rPr>
        <w:t xml:space="preserve"> </w:t>
      </w:r>
      <w:r w:rsidR="0036618D">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{"citationItems":[{"id":"ITEM-1","itemData":{"DOI":"10.1007/s10648-011-9191-6","ISSN":"1040726X","abstract":"The article draws from 199 sources on assessment, learning, and motivation to present a detailed decomposition of the values, theories, and goals of formative assessment. This article will discuss the extent to which formative feedback actualizes and reinforces self-regulated learning (SRL) strategies among students. Theoreticians agree that SRL is predictive of improved academic outcomes and motivation because students acquire the adaptive and autonomous learning characteristics required for an enhanced engagement with the learning process and subsequent successful performance. The theory of formative assessment is found to be a unifying theory of instruction, which guides practice and improves the learning process by developing SRL strategies among learners. In a postmodern era characterized by rapid technical and scientific advance and obsolescence, there is a growing emphasis on the acquisition of learning strategies which people may rely on across the entire span of their life. Research consistently finds that the self-regulation of cognitive and affective states supports the drive for lifelong learning by: enhancing the motivational disposition to learn, enriching reasoning, refining meta-cognitive skills, and improving performance outcomes. The specific purposes of the article are to provide practitioners, administrators and policy-makers with: (a) an account of the very extensive conceptual territory that is the 'theory of formative assessment' and (b) how the goals of formative feedback operate to reveal recondite learning processes, thereby reinforcing SRL strategies which support learning, improve outcomes and actualize the drive for lifelong learning. © 2011 Springer Science+Business Media, LLC.","author":[{"dropping-particle":"","family":"Clark","given":"Ian","non-dropping-particle":"","parse-names":false,"suffix":""}],"container-title":"Educational Psychology Review","id":"ITEM-1","issue":"2","issued":{"date-parts":[["2012"]]},"page":"205-249","title":"Formative Assessment: Assessment Is for Self-regulated Learning","type":"article-journal","volume":"24"},"uris":["http://www.mendeley.com/documents/?uuid=30f70be7-d9cd-44ed-b6d9-0aa6756b9def"]}],"mendeley":{"formattedCitation":"[22]","plainTextFormattedCitation":"[22]","previouslyFormattedCitation":"[22]"},"properties":{"noteIndex":0},"schema":"https://github.com/citation-style-language/schema/raw/master/csl-citation.json"}</w:instrText>
      </w:r>
      <w:r w:rsidR="0036618D">
        <w:rPr>
          <w:rFonts w:ascii="Times New Roman" w:hAnsi="Times New Roman"/>
          <w:szCs w:val="22"/>
          <w:lang w:val="en-US"/>
        </w:rPr>
        <w:fldChar w:fldCharType="separate"/>
      </w:r>
      <w:r w:rsidR="0036618D" w:rsidRPr="0036618D">
        <w:rPr>
          <w:rFonts w:ascii="Times New Roman" w:hAnsi="Times New Roman"/>
          <w:noProof/>
          <w:szCs w:val="22"/>
          <w:lang w:val="en-US"/>
        </w:rPr>
        <w:t>[22]</w:t>
      </w:r>
      <w:r w:rsidR="0036618D">
        <w:rPr>
          <w:rFonts w:ascii="Times New Roman" w:hAnsi="Times New Roman"/>
          <w:szCs w:val="22"/>
          <w:lang w:val="en-US"/>
        </w:rPr>
        <w:fldChar w:fldCharType="end"/>
      </w:r>
      <w:r w:rsidR="001A6C11">
        <w:rPr>
          <w:rFonts w:ascii="Times New Roman" w:hAnsi="Times New Roman"/>
          <w:szCs w:val="22"/>
          <w:lang w:val="en-US"/>
        </w:rPr>
        <w:t xml:space="preserve"> </w:t>
      </w:r>
      <w:r w:rsidR="004456C9">
        <w:rPr>
          <w:rFonts w:ascii="Times New Roman" w:hAnsi="Times New Roman"/>
          <w:szCs w:val="22"/>
          <w:lang w:val="en-US"/>
        </w:rPr>
        <w:t>place the emphasis on modification of teaching and learning strategies and the inclusion of students as ‘agents’</w:t>
      </w:r>
      <w:r w:rsidR="00472953">
        <w:rPr>
          <w:rFonts w:ascii="Times New Roman" w:hAnsi="Times New Roman"/>
          <w:szCs w:val="22"/>
          <w:lang w:val="en-US"/>
        </w:rPr>
        <w:t xml:space="preserve"> </w:t>
      </w:r>
      <w:r w:rsidR="004456C9">
        <w:rPr>
          <w:rFonts w:ascii="Times New Roman" w:hAnsi="Times New Roman"/>
          <w:szCs w:val="22"/>
          <w:lang w:val="en-US"/>
        </w:rPr>
        <w:t>in shaping their own learning experience.</w:t>
      </w:r>
      <w:r w:rsidR="0036618D">
        <w:rPr>
          <w:rFonts w:ascii="Times New Roman" w:hAnsi="Times New Roman"/>
          <w:szCs w:val="22"/>
          <w:lang w:val="en-US"/>
        </w:rPr>
        <w:t xml:space="preserve"> </w:t>
      </w:r>
      <w:r w:rsidR="0036618D">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{"citationItems":[{"id":"ITEM-1","itemData":{"DOI":"10.1016/j.compedu.2016.03.015","ISSN":"03601315","abstract":"This study investigates whether self-regulated learning of pre-service early-childhood teachers is a viable pedagogy to improve the quality of their wiki-based projects. A total of 76 early-childhood pre-service teachers in their first year of study at a teacher training institute in Hong Kong participated in this study. The tasks involved were based on seven principles for supporting and developing self-regulated learning. The pre-service teachers formed groups to apply the skills and knowledge that were taught by the author by creating educational wiki sites for young children to learn about a topic of their choice. This was then followed by preliminary-self-assessment, class presentations of the wiki projects, peer assessment, revision of the projects and final-self-assessment. Indeed, the pre-service teachers' involvement in assessing wiki projects perfectly aligns with the collaborative spirit of authoring wiki projects. Quantitative data were collected using a questionnaire and the self- and peer assessment reports, whilst qualitative data were collected from a focus group held with six of the students. It is noteworthy that the students tended to be more demanding of themselves than of their classmates, as shown by a significant difference between preliminary-self-assessment and peer assessment in the scores for three out of four criteria (p value = 0.011). The mean for preliminary-self-made video was rated the lowest by preliminary-self-assessment but it was rated the highest by peers. Since the p-value is 0.024, which is less than 0.05, this difference is significant. The focus-group participants thought their peers and the teacher provided helpful feedback, but did not find the self-assessment particularly useful. Although the data from the questionnaires and focus groups show that the pre-service teachers considered formative assessment approaches helpful, and all the mean final-self-assessment scores improved, the differences between preliminary-self-assessment and final-self-assessment were not significant. The research findings show that the students were active wiki creators and assessors and yet they did not have enough confidence in themselves.","author":[{"dropping-particle":"","family":"Ng","given":"Eugenia M.W.","non-dropping-particle":"","parse-names":false,"suffix":""}],"container-title":"Computers and Education","id":"ITEM-1","issued":{"date-parts":[["2016"]]},"page":"180-191","publisher":"Elsevier Ltd","title":"Fostering pre-service teachers' self-regulated learning through self- and peer assessment of wiki projects","type":"article-journal","volume":"98"},"uris":["http://www.mendeley.com/documents/?uuid=91df9e8d-7f3f-464f-9a8b-e1ce083c6dae"]}],"mendeley":{"formattedCitation":"[16]","plainTextFormattedCitation":"[16]","previouslyFormattedCitation":"[16]"},"properties":{"noteIndex":0},"schema":"https://github.com/citation-style-language/schema/raw/master/csl-citation.json"}</w:instrText>
      </w:r>
      <w:r w:rsidR="0036618D">
        <w:rPr>
          <w:rFonts w:ascii="Times New Roman" w:hAnsi="Times New Roman"/>
          <w:szCs w:val="22"/>
          <w:lang w:val="en-US"/>
        </w:rPr>
        <w:fldChar w:fldCharType="separate"/>
      </w:r>
      <w:r w:rsidR="0036618D" w:rsidRPr="0036618D">
        <w:rPr>
          <w:rFonts w:ascii="Times New Roman" w:hAnsi="Times New Roman"/>
          <w:noProof/>
          <w:szCs w:val="22"/>
          <w:lang w:val="en-US"/>
        </w:rPr>
        <w:t>[16]</w:t>
      </w:r>
      <w:r w:rsidR="0036618D">
        <w:rPr>
          <w:rFonts w:ascii="Times New Roman" w:hAnsi="Times New Roman"/>
          <w:szCs w:val="22"/>
          <w:lang w:val="en-US"/>
        </w:rPr>
        <w:fldChar w:fldCharType="end"/>
      </w:r>
      <w:r w:rsidR="004456C9">
        <w:rPr>
          <w:rFonts w:ascii="Times New Roman" w:hAnsi="Times New Roman"/>
          <w:szCs w:val="22"/>
          <w:lang w:val="en-US"/>
        </w:rPr>
        <w:t xml:space="preserve"> </w:t>
      </w:r>
      <w:r>
        <w:rPr>
          <w:rFonts w:ascii="Times New Roman" w:hAnsi="Times New Roman"/>
          <w:szCs w:val="22"/>
          <w:lang w:val="en-US"/>
        </w:rPr>
        <w:t xml:space="preserve">Ng </w:t>
      </w:r>
      <w:r w:rsidR="00A761FF">
        <w:rPr>
          <w:rFonts w:ascii="Times New Roman" w:hAnsi="Times New Roman"/>
          <w:szCs w:val="22"/>
          <w:lang w:val="en-US"/>
        </w:rPr>
        <w:t>research find that students t</w:t>
      </w:r>
      <w:r w:rsidR="004A31D9">
        <w:rPr>
          <w:rFonts w:ascii="Times New Roman" w:hAnsi="Times New Roman"/>
          <w:szCs w:val="22"/>
          <w:lang w:val="en-US"/>
        </w:rPr>
        <w:t xml:space="preserve">end to assess their own self than asses by their classmate. The research finding from multiple sources suggested that the assessment result by students similar to assessment by the teacher. </w:t>
      </w:r>
      <w:r w:rsidR="004456C9">
        <w:rPr>
          <w:rFonts w:ascii="Times New Roman" w:hAnsi="Times New Roman"/>
          <w:szCs w:val="22"/>
          <w:lang w:val="en-US"/>
        </w:rPr>
        <w:t>Meta-analysis by</w:t>
      </w:r>
      <w:r w:rsidR="0036618D">
        <w:rPr>
          <w:rFonts w:ascii="Times New Roman" w:hAnsi="Times New Roman"/>
          <w:szCs w:val="22"/>
          <w:lang w:val="en-US"/>
        </w:rPr>
        <w:t xml:space="preserve"> </w:t>
      </w:r>
      <w:r w:rsidR="0036618D">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{"citationItems":[{"id":"ITEM-1","itemData":{"DOI":"10.1007/s13384-018-0258-y","ISSN":"22105328","abstract":"We have known for a long time that a relationship exists between how learning is assessed and the learning processes and strategies students employ when engaged in those assessments. Black and Wiliam pointed out in 1998 that self-regulated learning should be a primary goal of formative assessment (FA). Since then, a growing body of research on this relationship has been produced. The purpose of this paper is to present and discuss keystone publications that inform our current understandings of the relationship between FA and self-regulated learning. The result is a roadmap of the development of the field and directions for future research.","author":[{"dropping-particle":"","family":"Panadero","given":"Ernesto","non-dropping-particle":"","parse-names":false,"suffix":""},{"dropping-particle":"","family":"Andrade","given":"Heidi","non-dropping-particle":"","parse-names":false,"suffix":""},{"dropping-particle":"","family":"Brookhart","given":"Susan","non-dropping-particle":"","parse-names":false,"suffix":""}],"container-title":"Australian Educational Researcher","id":"ITEM-1","issue":"1","issued":{"date-parts":[["2018"]]},"page":"13-31","publisher":"Springer Netherlands","title":"Fusing self-regulated learning and formative assessment: a roadmap of where we are, how we got here, and where we are going","type":"article-journal","volume":"45"},"uris":["http://www.mendeley.com/documents/?uuid=01bde3a2-8f60-4bf9-bbbd-68ee3af679f0"]}],"mendeley":{"formattedCitation":"[15]","plainTextFormattedCitation":"[15]","previouslyFormattedCitation":"[15]"},"properties":{"noteIndex":0},"schema":"https://github.com/citation-style-language/schema/raw/master/csl-citation.json"}</w:instrText>
      </w:r>
      <w:r w:rsidR="0036618D">
        <w:rPr>
          <w:rFonts w:ascii="Times New Roman" w:hAnsi="Times New Roman"/>
          <w:szCs w:val="22"/>
          <w:lang w:val="en-US"/>
        </w:rPr>
        <w:fldChar w:fldCharType="separate"/>
      </w:r>
      <w:r w:rsidR="0036618D" w:rsidRPr="0036618D">
        <w:rPr>
          <w:rFonts w:ascii="Times New Roman" w:hAnsi="Times New Roman"/>
          <w:noProof/>
          <w:szCs w:val="22"/>
          <w:lang w:val="en-US"/>
        </w:rPr>
        <w:t>[15]</w:t>
      </w:r>
      <w:r w:rsidR="0036618D">
        <w:rPr>
          <w:rFonts w:ascii="Times New Roman" w:hAnsi="Times New Roman"/>
          <w:szCs w:val="22"/>
          <w:lang w:val="en-US"/>
        </w:rPr>
        <w:fldChar w:fldCharType="end"/>
      </w:r>
      <w:r w:rsidR="004456C9">
        <w:rPr>
          <w:rFonts w:ascii="Times New Roman" w:hAnsi="Times New Roman"/>
          <w:szCs w:val="22"/>
          <w:lang w:val="en-US"/>
        </w:rPr>
        <w:t xml:space="preserve"> illustrates </w:t>
      </w:r>
      <w:r w:rsidR="00185C3A">
        <w:rPr>
          <w:rFonts w:ascii="Times New Roman" w:hAnsi="Times New Roman"/>
          <w:szCs w:val="22"/>
          <w:lang w:val="en-US"/>
        </w:rPr>
        <w:t>in figure 1</w:t>
      </w:r>
      <w:r w:rsidR="00472953">
        <w:rPr>
          <w:rFonts w:ascii="Times New Roman" w:hAnsi="Times New Roman"/>
          <w:szCs w:val="22"/>
          <w:lang w:val="en-US"/>
        </w:rPr>
        <w:t xml:space="preserve"> </w:t>
      </w:r>
      <w:r w:rsidR="004456C9">
        <w:rPr>
          <w:rFonts w:ascii="Times New Roman" w:hAnsi="Times New Roman"/>
          <w:szCs w:val="22"/>
          <w:lang w:val="en-US"/>
        </w:rPr>
        <w:t>the development of relationship between self-assessment (as part of formative assessment) and self-regulated learning from the first time t</w:t>
      </w:r>
      <w:r w:rsidR="00472953">
        <w:rPr>
          <w:rFonts w:ascii="Times New Roman" w:hAnsi="Times New Roman"/>
          <w:szCs w:val="22"/>
          <w:lang w:val="en-US"/>
        </w:rPr>
        <w:t xml:space="preserve">his topic presented in 80’ to become a topic that widely discussed. </w:t>
      </w:r>
    </w:p>
    <w:p w:rsidR="00A917E4" w:rsidRDefault="009479CF" w:rsidP="00A917E4">
      <w:pPr>
        <w:autoSpaceDE w:val="0"/>
        <w:autoSpaceDN w:val="0"/>
        <w:adjustRightInd w:val="0"/>
        <w:ind w:firstLine="360"/>
        <w:jc w:val="both"/>
        <w:rPr>
          <w:rFonts w:ascii="Times New Roman" w:hAnsi="Times New Roman"/>
          <w:szCs w:val="22"/>
          <w:lang w:val="en-US"/>
        </w:rPr>
      </w:pPr>
      <w:r>
        <w:rPr>
          <w:rFonts w:ascii="Times New Roman" w:hAnsi="Times New Roman"/>
          <w:szCs w:val="22"/>
          <w:lang w:val="en-US"/>
        </w:rPr>
        <w:t xml:space="preserve">Panadero et al. </w:t>
      </w:r>
      <w:r w:rsidR="00A917E4">
        <w:rPr>
          <w:rFonts w:ascii="Times New Roman" w:hAnsi="Times New Roman"/>
          <w:szCs w:val="22"/>
          <w:lang w:val="en-US"/>
        </w:rPr>
        <w:t>gave evident from both theoretical and empirical support that the relationship between self-assessment and self-regulated learning and that training in self-assessment may indeed enhance the use or self-regulated learning skills</w:t>
      </w:r>
      <w:r>
        <w:rPr>
          <w:rFonts w:ascii="Times New Roman" w:hAnsi="Times New Roman"/>
          <w:szCs w:val="22"/>
          <w:lang w:val="en-US"/>
        </w:rPr>
        <w:t xml:space="preserve">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{"citationItems":[{"id":"ITEM-1","itemData":{"DOI":"10.1007/978-3-319-39211-0","ISBN":"9783319392110","abstract":"Although the focus on feedback and student involvement in Assessment for Learning (AfL) appears to align very well with theories of Self-Regulated Learning (SRL), and also seems to be the main reason for many researchers’ interest in formative assessment, the actual relationship between AfL and SRL is an issue of debate. In this chapter, we therefore explore the relationship between two AfL practices, namely, self-assessment and peer assessment, and SRL. These AfL practices emphasize student feedback and are both thought to increase student involvement in assessment. They also have evident connections to SRL models of self-regulation and co-regulation. Special attention is given to strategies for the implementation of peer and self-assessment in the classroom. In particular, guidelines are presented on teachers’ mediating and modeling role in peer and self-assessment, as well as on how to use formative assessment instruments, such as rubrics, scripts, and prompts, in order to promote student involvement in assessment.","author":[{"dropping-particle":"","family":"Panadero , E ., Jonsson , A ., &amp; Strijbos","given":"J . W","non-dropping-particle":"","parse-names":false,"suffix":""}],"container-title":"Assessment for Learning: Meeting the challenge of implementation","id":"ITEM-1","issue":"July","issued":{"date-parts":[["2016"]]},"page":"311-326","title":"Scaffolding Self-Regulated Learning Through Self-Assessment and Peer Assessment : Guidelines for Classroom Implementation Cite as : Panadero , E ., Jonsson , A ., &amp; Strijbos , J . W . ( 2016 ). Scaffolding self-regulated learning through self-assessment a","type":"article-journal"},"uris":["http://www.mendeley.com/documents/?uuid=e6ebacf9-6ebf-4176-9898-132ef7068520"]}],"mendeley":{"formattedCitation":"[23]","plainTextFormattedCitation":"[23]","previouslyFormattedCitation":"[23]"},"properties":{"noteIndex":0},"schema":"https://github.com/citation-style-language/schema/raw/master/csl-citation.json"}</w:instrText>
      </w:r>
      <w:r>
        <w:rPr>
          <w:rFonts w:ascii="Times New Roman" w:hAnsi="Times New Roman"/>
          <w:szCs w:val="22"/>
          <w:lang w:val="en-US"/>
        </w:rPr>
        <w:fldChar w:fldCharType="separate"/>
      </w:r>
      <w:r w:rsidRPr="0036618D">
        <w:rPr>
          <w:rFonts w:ascii="Times New Roman" w:hAnsi="Times New Roman"/>
          <w:noProof/>
          <w:szCs w:val="22"/>
          <w:lang w:val="en-US"/>
        </w:rPr>
        <w:t>[23]</w:t>
      </w:r>
      <w:r>
        <w:rPr>
          <w:rFonts w:ascii="Times New Roman" w:hAnsi="Times New Roman"/>
          <w:szCs w:val="22"/>
          <w:lang w:val="en-US"/>
        </w:rPr>
        <w:fldChar w:fldCharType="end"/>
      </w:r>
      <w:r w:rsidR="00A917E4">
        <w:rPr>
          <w:rFonts w:ascii="Times New Roman" w:hAnsi="Times New Roman"/>
          <w:szCs w:val="22"/>
          <w:lang w:val="en-US"/>
        </w:rPr>
        <w:t xml:space="preserve">. Relationship between self-assessment and self-regulated learning always connected to feedback and self-efficacy. Feedback is the core reason of using self-assessment in increase the use of self-regulated learning. Effective feedback, which forms the core </w:t>
      </w:r>
      <w:r w:rsidR="00A917E4">
        <w:rPr>
          <w:rFonts w:ascii="Times New Roman" w:hAnsi="Times New Roman"/>
          <w:szCs w:val="22"/>
          <w:lang w:val="en-US"/>
        </w:rPr>
        <w:lastRenderedPageBreak/>
        <w:t xml:space="preserve">of formative assessment practice and self-regulated learning, occurs when learners are encourage to articulate their tacit knowledge (existing motives, ideas, opinions, beliefs, and knowledgeable skills) </w:t>
      </w:r>
      <w:r w:rsidR="00A917E4">
        <w:rPr>
          <w:rFonts w:ascii="Times New Roman" w:hAnsi="Times New Roman"/>
          <w:szCs w:val="22"/>
          <w:lang w:val="en-US"/>
        </w:rPr>
        <w:fldChar w:fldCharType="begin" w:fldLock="1"/>
      </w:r>
      <w:r w:rsidR="00A917E4">
        <w:rPr>
          <w:rFonts w:ascii="Times New Roman" w:hAnsi="Times New Roman"/>
          <w:szCs w:val="22"/>
          <w:lang w:val="en-US"/>
        </w:rPr>
        <w:instrText>ADDIN CSL_CITATION {"citationItems":[{"id":"ITEM-1","itemData":{"DOI":"10.1007/s10648-011-9191-6","ISSN":"1040726X","abstract":"The article draws from 199 sources on assessment, learning, and motivation to present a detailed decomposition of the values, theories, and goals of formative assessment. This article will discuss the extent to which formative feedback actualizes and reinforces self-regulated learning (SRL) strategies among students. Theoreticians agree that SRL is predictive of improved academic outcomes and motivation because students acquire the adaptive and autonomous learning characteristics required for an enhanced engagement with the learning process and subsequent successful performance. The theory of formative assessment is found to be a unifying theory of instruction, which guides practice and improves the learning process by developing SRL strategies among learners. In a postmodern era characterized by rapid technical and scientific advance and obsolescence, there is a growing emphasis on the acquisition of learning strategies which people may rely on across the entire span of their life. Research consistently finds that the self-regulation of cognitive and affective states supports the drive for lifelong learning by: enhancing the motivational disposition to learn, enriching reasoning, refining meta-cognitive skills, and improving performance outcomes. The specific purposes of the article are to provide practitioners, administrators and policy-makers with: (a) an account of the very extensive conceptual territory that is the 'theory of formative assessment' and (b) how the goals of formative feedback operate to reveal recondite learning processes, thereby reinforcing SRL strategies which support learning, improve outcomes and actualize the drive for lifelong learning. © 2011 Springer Science+Business Media, LLC.","author":[{"dropping-particle":"","family":"Clark","given":"Ian","non-dropping-particle":"","parse-names":false,"suffix":""}],"container-title":"Educational Psychology Review","id":"ITEM-1","issue":"2","issued":{"date-parts":[["2012"]]},"page":"205-249","title":"Formative Assessment: Assessment Is for Self-regulated Learning","type":"article-journal","volume":"24"},"uris":["http://www.mendeley.com/documents/?uuid=30f70be7-d9cd-44ed-b6d9-0aa6756b9def"]}],"mendeley":{"formattedCitation":"[22]","plainTextFormattedCitation":"[22]","previouslyFormattedCitation":"[22]"},"properties":{"noteIndex":0},"schema":"https://github.com/citation-style-language/schema/raw/master/csl-citation.json"}</w:instrText>
      </w:r>
      <w:r w:rsidR="00A917E4">
        <w:rPr>
          <w:rFonts w:ascii="Times New Roman" w:hAnsi="Times New Roman"/>
          <w:szCs w:val="22"/>
          <w:lang w:val="en-US"/>
        </w:rPr>
        <w:fldChar w:fldCharType="separate"/>
      </w:r>
      <w:r w:rsidR="00A917E4" w:rsidRPr="0036618D">
        <w:rPr>
          <w:rFonts w:ascii="Times New Roman" w:hAnsi="Times New Roman"/>
          <w:noProof/>
          <w:szCs w:val="22"/>
          <w:lang w:val="en-US"/>
        </w:rPr>
        <w:t>[22]</w:t>
      </w:r>
      <w:r w:rsidR="00A917E4">
        <w:rPr>
          <w:rFonts w:ascii="Times New Roman" w:hAnsi="Times New Roman"/>
          <w:szCs w:val="22"/>
          <w:lang w:val="en-US"/>
        </w:rPr>
        <w:fldChar w:fldCharType="end"/>
      </w:r>
      <w:r w:rsidR="00A917E4">
        <w:rPr>
          <w:rFonts w:ascii="Times New Roman" w:hAnsi="Times New Roman"/>
          <w:szCs w:val="22"/>
          <w:lang w:val="en-US"/>
        </w:rPr>
        <w:t>.</w:t>
      </w:r>
    </w:p>
    <w:p w:rsidR="00A917E4" w:rsidRDefault="00A917E4" w:rsidP="00E14BE4">
      <w:pPr>
        <w:autoSpaceDE w:val="0"/>
        <w:autoSpaceDN w:val="0"/>
        <w:adjustRightInd w:val="0"/>
        <w:ind w:firstLine="450"/>
        <w:jc w:val="both"/>
        <w:rPr>
          <w:rFonts w:ascii="Times New Roman" w:hAnsi="Times New Roman"/>
          <w:szCs w:val="22"/>
          <w:lang w:val="en-US"/>
        </w:rPr>
      </w:pPr>
    </w:p>
    <w:p w:rsidR="00185C3A" w:rsidRDefault="00185C3A" w:rsidP="00185C3A">
      <w:pPr>
        <w:autoSpaceDE w:val="0"/>
        <w:autoSpaceDN w:val="0"/>
        <w:adjustRightInd w:val="0"/>
        <w:spacing w:before="120" w:after="120"/>
        <w:jc w:val="center"/>
        <w:rPr>
          <w:rFonts w:ascii="Times New Roman" w:hAnsi="Times New Roman"/>
          <w:szCs w:val="22"/>
          <w:lang w:val="en-US"/>
        </w:rPr>
      </w:pPr>
      <w:r>
        <w:rPr>
          <w:noProof/>
          <w:lang w:val="id-ID" w:eastAsia="id-ID"/>
        </w:rPr>
        <w:drawing>
          <wp:inline distT="0" distB="0" distL="0" distR="0" wp14:anchorId="2D6F8337" wp14:editId="2A099C17">
            <wp:extent cx="5762189" cy="4486275"/>
            <wp:effectExtent l="19050" t="19050" r="1016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30000"/>
                              </a14:imgEffect>
                            </a14:imgLayer>
                          </a14:imgProps>
                        </a:ext>
                      </a:extLst>
                    </a:blip>
                    <a:srcRect l="27343" t="31991" r="30218" b="9233"/>
                    <a:stretch/>
                  </pic:blipFill>
                  <pic:spPr bwMode="auto">
                    <a:xfrm>
                      <a:off x="0" y="0"/>
                      <a:ext cx="5840598" cy="454732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185C3A" w:rsidRDefault="00185C3A" w:rsidP="00185C3A">
      <w:pPr>
        <w:autoSpaceDE w:val="0"/>
        <w:autoSpaceDN w:val="0"/>
        <w:adjustRightInd w:val="0"/>
        <w:contextualSpacing/>
        <w:jc w:val="center"/>
        <w:rPr>
          <w:rFonts w:ascii="Times New Roman" w:hAnsi="Times New Roman"/>
          <w:szCs w:val="22"/>
          <w:lang w:val="en-US"/>
        </w:rPr>
      </w:pPr>
      <w:r w:rsidRPr="00185C3A">
        <w:rPr>
          <w:rFonts w:ascii="Times New Roman" w:hAnsi="Times New Roman"/>
          <w:b/>
          <w:szCs w:val="22"/>
          <w:lang w:val="en-US"/>
        </w:rPr>
        <w:t>Fig. 1</w:t>
      </w:r>
      <w:r>
        <w:rPr>
          <w:rFonts w:ascii="Times New Roman" w:hAnsi="Times New Roman"/>
          <w:szCs w:val="22"/>
          <w:lang w:val="en-US"/>
        </w:rPr>
        <w:t xml:space="preserve"> </w:t>
      </w:r>
      <w:r w:rsidRPr="00185C3A">
        <w:rPr>
          <w:rFonts w:ascii="Times New Roman" w:hAnsi="Times New Roman"/>
          <w:szCs w:val="22"/>
          <w:lang w:val="en-US"/>
        </w:rPr>
        <w:t>Formative assessment and self-regulated learning publications timeline</w:t>
      </w:r>
      <w:r>
        <w:rPr>
          <w:rFonts w:ascii="Times New Roman" w:hAnsi="Times New Roman"/>
          <w:szCs w:val="22"/>
          <w:lang w:val="en-US"/>
        </w:rPr>
        <w:t xml:space="preserve"> </w:t>
      </w:r>
      <w:r w:rsidR="0036618D">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{"citationItems":[{"id":"ITEM-1","itemData":{"DOI":"10.1007/s13384-018-0258-y","ISSN":"22105328","abstract":"We have known for a long time that a relationship exists between how learning is assessed and the learning processes and strategies students employ when engaged in those assessments. Black and Wiliam pointed out in 1998 that self-regulated learning should be a primary goal of formative assessment (FA). Since then, a growing body of research on this relationship has been produced. The purpose of this paper is to present and discuss keystone publications that inform our current understandings of the relationship between FA and self-regulated learning. The result is a roadmap of the development of the field and directions for future research.","author":[{"dropping-particle":"","family":"Panadero","given":"Ernesto","non-dropping-particle":"","parse-names":false,"suffix":""},{"dropping-particle":"","family":"Andrade","given":"Heidi","non-dropping-particle":"","parse-names":false,"suffix":""},{"dropping-particle":"","family":"Brookhart","given":"Susan","non-dropping-particle":"","parse-names":false,"suffix":""}],"container-title":"Australian Educational Researcher","id":"ITEM-1","issue":"1","issued":{"date-parts":[["2018"]]},"page":"13-31","publisher":"Springer Netherlands","title":"Fusing self-regulated learning and formative assessment: a roadmap of where we are, how we got here, and where we are going","type":"article-journal","volume":"45"},"uris":["http://www.mendeley.com/documents/?uuid=01bde3a2-8f60-4bf9-bbbd-68ee3af679f0"]}],"mendeley":{"formattedCitation":"[15]","plainTextFormattedCitation":"[15]","previouslyFormattedCitation":"[15]"},"properties":{"noteIndex":0},"schema":"https://github.com/citation-style-language/schema/raw/master/csl-citation.json"}</w:instrText>
      </w:r>
      <w:r w:rsidR="0036618D">
        <w:rPr>
          <w:rFonts w:ascii="Times New Roman" w:hAnsi="Times New Roman"/>
          <w:szCs w:val="22"/>
          <w:lang w:val="en-US"/>
        </w:rPr>
        <w:fldChar w:fldCharType="separate"/>
      </w:r>
      <w:r w:rsidR="0036618D" w:rsidRPr="0036618D">
        <w:rPr>
          <w:rFonts w:ascii="Times New Roman" w:hAnsi="Times New Roman"/>
          <w:noProof/>
          <w:szCs w:val="22"/>
          <w:lang w:val="en-US"/>
        </w:rPr>
        <w:t>[15]</w:t>
      </w:r>
      <w:r w:rsidR="0036618D">
        <w:rPr>
          <w:rFonts w:ascii="Times New Roman" w:hAnsi="Times New Roman"/>
          <w:szCs w:val="22"/>
          <w:lang w:val="en-US"/>
        </w:rPr>
        <w:fldChar w:fldCharType="end"/>
      </w:r>
    </w:p>
    <w:p w:rsidR="00185C3A" w:rsidRDefault="00185C3A" w:rsidP="00185C3A">
      <w:pPr>
        <w:autoSpaceDE w:val="0"/>
        <w:autoSpaceDN w:val="0"/>
        <w:adjustRightInd w:val="0"/>
        <w:contextualSpacing/>
        <w:jc w:val="right"/>
        <w:rPr>
          <w:rFonts w:ascii="Times New Roman" w:hAnsi="Times New Roman"/>
          <w:szCs w:val="22"/>
          <w:lang w:val="en-US"/>
        </w:rPr>
      </w:pPr>
    </w:p>
    <w:p w:rsidR="003A1CD7" w:rsidRDefault="00A761FF" w:rsidP="003A1CD7">
      <w:pPr>
        <w:autoSpaceDE w:val="0"/>
        <w:autoSpaceDN w:val="0"/>
        <w:adjustRightInd w:val="0"/>
        <w:ind w:left="18" w:firstLine="432"/>
        <w:contextualSpacing/>
        <w:jc w:val="both"/>
        <w:rPr>
          <w:rFonts w:ascii="Times New Roman" w:hAnsi="Times New Roman"/>
          <w:szCs w:val="22"/>
          <w:lang w:val="en-US"/>
        </w:rPr>
      </w:pPr>
      <w:r>
        <w:rPr>
          <w:rFonts w:ascii="Times New Roman" w:hAnsi="Times New Roman"/>
          <w:szCs w:val="22"/>
          <w:lang w:val="en-US"/>
        </w:rPr>
        <w:t>S</w:t>
      </w:r>
      <w:r w:rsidR="003A1CD7">
        <w:rPr>
          <w:rFonts w:ascii="Times New Roman" w:hAnsi="Times New Roman"/>
          <w:szCs w:val="22"/>
          <w:lang w:val="en-US"/>
        </w:rPr>
        <w:t>elf-efficacy is a topic that widely associated in research related to self-</w:t>
      </w:r>
      <w:r w:rsidR="003A1CD7" w:rsidRPr="002C1C74">
        <w:rPr>
          <w:rFonts w:ascii="Times New Roman" w:hAnsi="Times New Roman"/>
          <w:szCs w:val="22"/>
          <w:lang w:val="en-US"/>
        </w:rPr>
        <w:t>assessment and self-regulated learning.</w:t>
      </w:r>
      <w:r w:rsidR="003A1CD7">
        <w:rPr>
          <w:rFonts w:ascii="Times New Roman" w:hAnsi="Times New Roman"/>
          <w:szCs w:val="22"/>
          <w:lang w:val="en-US"/>
        </w:rPr>
        <w:t xml:space="preserve"> Bandura </w:t>
      </w:r>
      <w:r w:rsidR="0036618D">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{"citationItems":[{"id":"ITEM-1","itemData":{"DOI":"10.1007/s10648-011-9191-6","ISSN":"1040726X","abstract":"The article draws from 199 sources on assessment, learning, and motivation to present a detailed decomposition of the values, theories, and goals of formative assessment. This article will discuss the extent to which formative feedback actualizes and reinforces self-regulated learning (SRL) strategies among students. Theoreticians agree that SRL is predictive of improved academic outcomes and motivation because students acquire the adaptive and autonomous learning characteristics required for an enhanced engagement with the learning process and subsequent successful performance. The theory of formative assessment is found to be a unifying theory of instruction, which guides practice and improves the learning process by developing SRL strategies among learners. In a postmodern era characterized by rapid technical and scientific advance and obsolescence, there is a growing emphasis on the acquisition of learning strategies which people may rely on across the entire span of their life. Research consistently finds that the self-regulation of cognitive and affective states supports the drive for lifelong learning by: enhancing the motivational disposition to learn, enriching reasoning, refining meta-cognitive skills, and improving performance outcomes. The specific purposes of the article are to provide practitioners, administrators and policy-makers with: (a) an account of the very extensive conceptual territory that is the 'theory of formative assessment' and (b) how the goals of formative feedback operate to reveal recondite learning processes, thereby reinforcing SRL strategies which support learning, improve outcomes and actualize the drive for lifelong learning. © 2011 Springer Science+Business Media, LLC.","author":[{"dropping-particle":"","family":"Clark","given":"Ian","non-dropping-particle":"","parse-names":false,"suffix":""}],"container-title":"Educational Psychology Review","id":"ITEM-1","issue":"2","issued":{"date-parts":[["2012"]]},"page":"205-249","title":"Formative Assessment: Assessment Is for Self-regulated Learning","type":"article-journal","volume":"24"},"uris":["http://www.mendeley.com/documents/?uuid=30f70be7-d9cd-44ed-b6d9-0aa6756b9def"]}],"mendeley":{"formattedCitation":"[22]","plainTextFormattedCitation":"[22]","previouslyFormattedCitation":"[22]"},"properties":{"noteIndex":0},"schema":"https://github.com/citation-style-language/schema/raw/master/csl-citation.json"}</w:instrText>
      </w:r>
      <w:r w:rsidR="0036618D">
        <w:rPr>
          <w:rFonts w:ascii="Times New Roman" w:hAnsi="Times New Roman"/>
          <w:szCs w:val="22"/>
          <w:lang w:val="en-US"/>
        </w:rPr>
        <w:fldChar w:fldCharType="separate"/>
      </w:r>
      <w:r w:rsidR="0036618D" w:rsidRPr="0036618D">
        <w:rPr>
          <w:rFonts w:ascii="Times New Roman" w:hAnsi="Times New Roman"/>
          <w:noProof/>
          <w:szCs w:val="22"/>
          <w:lang w:val="en-US"/>
        </w:rPr>
        <w:t>[22]</w:t>
      </w:r>
      <w:r w:rsidR="0036618D">
        <w:rPr>
          <w:rFonts w:ascii="Times New Roman" w:hAnsi="Times New Roman"/>
          <w:szCs w:val="22"/>
          <w:lang w:val="en-US"/>
        </w:rPr>
        <w:fldChar w:fldCharType="end"/>
      </w:r>
      <w:r w:rsidR="0036618D">
        <w:rPr>
          <w:rFonts w:ascii="Times New Roman" w:hAnsi="Times New Roman"/>
          <w:szCs w:val="22"/>
          <w:lang w:val="en-US"/>
        </w:rPr>
        <w:t xml:space="preserve"> </w:t>
      </w:r>
      <w:r w:rsidR="003A1CD7">
        <w:rPr>
          <w:rFonts w:ascii="Times New Roman" w:hAnsi="Times New Roman"/>
          <w:szCs w:val="22"/>
          <w:lang w:val="en-US"/>
        </w:rPr>
        <w:t>define self-efficacy as beliefs about capabilities to produce designated levels of performance that exercise influence over meaningful events. Students who believe that they are capable learners are ready to assess their own work, identify their current strength and weakness and be productive and persistent in planning the next steps they need to make improvements.</w:t>
      </w:r>
      <w:r w:rsidR="0036618D">
        <w:rPr>
          <w:rFonts w:ascii="Times New Roman" w:hAnsi="Times New Roman"/>
          <w:szCs w:val="22"/>
          <w:lang w:val="en-US"/>
        </w:rPr>
        <w:t xml:space="preserve"> </w:t>
      </w:r>
      <w:r w:rsidR="0036618D">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{"citationItems":[{"id":"ITEM-1","itemData":{"DOI":"10.1016/j.iheduc.2017.09.003","ISSN":"10967516","abstract":"Based upon the self-regulated learning theory, this study examined the relationships between academic achievement and three key self-regulatory constructs - prior domain knowledge, self-efficacy, and the use of learning strategies - in two flipped undergraduate math courses. Structural equation modeling was employed as the primary method to analyze the relationships in both the pre-class and in-class learning environments of the flipped courses. The results of the study showed that students' self-efficacy in learning math and the use of help seeking strategies were all significantly positively related with academic achievement in both pre- and in-class learning environments. In addition, students' self-efficacy in collaborative learning had a positive impact on their use of help seeking strategies during in-class learning. The theoretical and instructional implications are discussed.","author":[{"dropping-particle":"","family":"Sun","given":"Zhiru","non-dropping-particle":"","parse-names":false,"suffix":""},{"dropping-particle":"","family":"Xie","given":"Kui","non-dropping-particle":"","parse-names":false,"suffix":""},{"dropping-particle":"","family":"Anderman","given":"Lynley H.","non-dropping-particle":"","parse-names":false,"suffix":""}],"container-title":"Internet and Higher Education","id":"ITEM-1","issued":{"date-parts":[["2017"]]},"page":"41-53","publisher":"Elsevier Inc","title":"The role of self-regulated learning in students' success in flipped undergraduate math courses","type":"article-journal","volume":"36"},"uris":["http://www.mendeley.com/documents/?uuid=48d5940f-1062-4ee1-ba9f-20791a08f076"]}],"mendeley":{"formattedCitation":"[24]","plainTextFormattedCitation":"[24]","previouslyFormattedCitation":"[24]"},"properties":{"noteIndex":0},"schema":"https://github.com/citation-style-language/schema/raw/master/csl-citation.json"}</w:instrText>
      </w:r>
      <w:r w:rsidR="0036618D">
        <w:rPr>
          <w:rFonts w:ascii="Times New Roman" w:hAnsi="Times New Roman"/>
          <w:szCs w:val="22"/>
          <w:lang w:val="en-US"/>
        </w:rPr>
        <w:fldChar w:fldCharType="separate"/>
      </w:r>
      <w:r w:rsidR="0036618D" w:rsidRPr="0036618D">
        <w:rPr>
          <w:rFonts w:ascii="Times New Roman" w:hAnsi="Times New Roman"/>
          <w:noProof/>
          <w:szCs w:val="22"/>
          <w:lang w:val="en-US"/>
        </w:rPr>
        <w:t>[24]</w:t>
      </w:r>
      <w:r w:rsidR="0036618D">
        <w:rPr>
          <w:rFonts w:ascii="Times New Roman" w:hAnsi="Times New Roman"/>
          <w:szCs w:val="22"/>
          <w:lang w:val="en-US"/>
        </w:rPr>
        <w:fldChar w:fldCharType="end"/>
      </w:r>
      <w:r w:rsidR="003A1CD7">
        <w:rPr>
          <w:rFonts w:ascii="Times New Roman" w:hAnsi="Times New Roman"/>
          <w:szCs w:val="22"/>
          <w:lang w:val="en-US"/>
        </w:rPr>
        <w:t xml:space="preserve"> </w:t>
      </w:r>
      <w:r w:rsidR="009479CF">
        <w:rPr>
          <w:rFonts w:ascii="Times New Roman" w:hAnsi="Times New Roman"/>
          <w:szCs w:val="22"/>
          <w:lang w:val="en-US"/>
        </w:rPr>
        <w:t xml:space="preserve">Sun and Anderman </w:t>
      </w:r>
      <w:r w:rsidR="003A1CD7">
        <w:rPr>
          <w:rFonts w:ascii="Times New Roman" w:hAnsi="Times New Roman"/>
          <w:szCs w:val="22"/>
          <w:lang w:val="en-US"/>
        </w:rPr>
        <w:t>research show that math self-efficacy and the use of help seeking strategies (self-regulated) significantly impact students’ math learning achievements in flipped math class. The result demonstrates the importance of students’ self-regulated learning processes in learning environment, particularly in terms of students’ prior math knowledge, math self-efficacy and the use of help-seeking strategies.</w:t>
      </w:r>
      <w:r w:rsidR="0036618D">
        <w:rPr>
          <w:rFonts w:ascii="Times New Roman" w:hAnsi="Times New Roman"/>
          <w:szCs w:val="22"/>
          <w:lang w:val="en-US"/>
        </w:rPr>
        <w:t xml:space="preserve"> </w:t>
      </w:r>
      <w:r w:rsidR="0036618D">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{"citationItems":[{"id":"ITEM-1","itemData":{"DOI":"10.1080/01587919.2015.1019963","ISSN":"14750198","abstract":"Enrollment in online remedial mathematics courses has increased in popularity in institutions of higher learning; however, students unskilled in self-regulated learning (SRL) find online remedial mathematics courses particularly challenging. We investigated the role of SRL, specifically motivation, emotion, and learning strategies, in students’ learning experiences in a remedial online mathematics course. With an online survey of 229 college students, we found that student motivation explained a small portion of variance in achievement; whereas student motivation and emotion explained a significant portion of variance in satisfaction. In addition, significant differences in motivation and emotion were found in passing and nonpassing students; however, learning strategies did not influence student achievement and satisfaction. Implications for teaching and learning in self-paced online remedial mathematics courses are discussed.","author":[{"dropping-particle":"","family":"Cho","given":"Moon Heum","non-dropping-particle":"","parse-names":false,"suffix":""},{"dropping-particle":"","family":"Heron","given":"Michele L.","non-dropping-particle":"","parse-names":false,"suffix":""}],"container-title":"Distance Education","id":"ITEM-1","issue":"1","issued":{"date-parts":[["2015"]]},"page":"80-99","publisher":"Routledge","title":"Self-regulated learning: the role of motivation, emotion, and use of learning strategies in students’ learning experiences in a self-paced online mathematics course","type":"article-journal","volume":"36"},"uris":["http://www.mendeley.com/documents/?uuid=eb36164f-e5ec-477f-abd0-d7bff9cf577f"]}],"mendeley":{"formattedCitation":"[25]","plainTextFormattedCitation":"[25]","previouslyFormattedCitation":"[25]"},"properties":{"noteIndex":0},"schema":"https://github.com/citation-style-language/schema/raw/master/csl-citation.json"}</w:instrText>
      </w:r>
      <w:r w:rsidR="0036618D">
        <w:rPr>
          <w:rFonts w:ascii="Times New Roman" w:hAnsi="Times New Roman"/>
          <w:szCs w:val="22"/>
          <w:lang w:val="en-US"/>
        </w:rPr>
        <w:fldChar w:fldCharType="separate"/>
      </w:r>
      <w:r w:rsidR="0036618D" w:rsidRPr="0036618D">
        <w:rPr>
          <w:rFonts w:ascii="Times New Roman" w:hAnsi="Times New Roman"/>
          <w:noProof/>
          <w:szCs w:val="22"/>
          <w:lang w:val="en-US"/>
        </w:rPr>
        <w:t>[25]</w:t>
      </w:r>
      <w:r w:rsidR="0036618D">
        <w:rPr>
          <w:rFonts w:ascii="Times New Roman" w:hAnsi="Times New Roman"/>
          <w:szCs w:val="22"/>
          <w:lang w:val="en-US"/>
        </w:rPr>
        <w:fldChar w:fldCharType="end"/>
      </w:r>
      <w:r w:rsidR="003A1CD7">
        <w:rPr>
          <w:rFonts w:ascii="Times New Roman" w:hAnsi="Times New Roman"/>
          <w:szCs w:val="22"/>
          <w:lang w:val="en-US"/>
        </w:rPr>
        <w:t xml:space="preserve"> </w:t>
      </w:r>
      <w:r w:rsidR="009479CF">
        <w:rPr>
          <w:rFonts w:ascii="Times New Roman" w:hAnsi="Times New Roman"/>
          <w:szCs w:val="22"/>
          <w:lang w:val="en-US"/>
        </w:rPr>
        <w:t xml:space="preserve">Cho and Heron </w:t>
      </w:r>
      <w:r w:rsidR="003A1CD7">
        <w:rPr>
          <w:rFonts w:ascii="Times New Roman" w:hAnsi="Times New Roman"/>
          <w:szCs w:val="22"/>
          <w:lang w:val="en-US"/>
        </w:rPr>
        <w:t xml:space="preserve">show that self-efficacy significantly predicted students’ achievement in mathematics course, in which individuals are expected to work independently to set goals, practice content, and successfully complete the course. </w:t>
      </w:r>
    </w:p>
    <w:p w:rsidR="00A761FF" w:rsidRPr="002C1C74" w:rsidRDefault="003A1CD7" w:rsidP="00A761FF">
      <w:pPr>
        <w:autoSpaceDE w:val="0"/>
        <w:autoSpaceDN w:val="0"/>
        <w:adjustRightInd w:val="0"/>
        <w:ind w:left="18" w:firstLine="432"/>
        <w:contextualSpacing/>
        <w:jc w:val="both"/>
        <w:rPr>
          <w:rFonts w:ascii="Times New Roman" w:hAnsi="Times New Roman"/>
          <w:szCs w:val="22"/>
          <w:lang w:val="en-US"/>
        </w:rPr>
      </w:pPr>
      <w:r>
        <w:rPr>
          <w:rFonts w:ascii="Times New Roman" w:hAnsi="Times New Roman"/>
          <w:szCs w:val="22"/>
          <w:lang w:val="en-US"/>
        </w:rPr>
        <w:t>Otherwise,</w:t>
      </w:r>
      <w:r w:rsidR="0036618D">
        <w:rPr>
          <w:rFonts w:ascii="Times New Roman" w:hAnsi="Times New Roman"/>
          <w:szCs w:val="22"/>
          <w:lang w:val="en-US"/>
        </w:rPr>
        <w:t xml:space="preserve"> </w:t>
      </w:r>
      <w:r w:rsidR="0036618D">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{"citationItems":[{"id":"ITEM-1","itemData":{"DOI":"10.1080/02103702.2014.881655","ISSN":"15784126","abstract":"Abstract: The objective of this study was to analyze the effects of rubrics and self-assessment scripts on self-regulation, learning, self-efficacy and goal activation. A total of 85 university students enrolled in a psychology course on Motivation and Emotion participated in the study. During a semester, they summarized texts and designed conceptual maps of each topic unit with the help of rubrics or scripts. Self-regulation, self-efficacy and goal activation were measured through questionnaires, and learning through the conceptual maps and summaries. Results showed that the use of rubrics increased learning but decreased the students’ learning self-regulation more than the use of scripts. No significant differences were found for self-efficacy and students preferred using rubrics, reporting they focus more on learning when using these. Results are partially in line with previous research. Theoretical and educational implications are discussed.","author":[{"dropping-particle":"","family":"Panadero","given":"Ernesto","non-dropping-particle":"","parse-names":false,"suffix":""},{"dropping-particle":"","family":"Alonso-Tapia","given":"Jesús","non-dropping-particle":"","parse-names":false,"suffix":""},{"dropping-particle":"","family":"Huertas","given":"Juan Antonio","non-dropping-particle":"","parse-names":false,"suffix":""}],"container-title":"Infancia y Aprendizaje","id":"ITEM-1","issue":"1","issued":{"date-parts":[["2014"]]},"page":"149-183","title":"Rubrics vs. self-assessment scripts: effects on first year university students’ self-regulation and performance / Rúbricas y guiones de autoevaluación: efectos sobre la autorregulación y el rendimiento de estudiantes universitarios de primer año","type":"article-journal","volume":"37"},"uris":["http://www.mendeley.com/documents/?uuid=6fef3d44-51df-41a6-b4e3-c8bfdf2dc9bd"]},{"id":"ITEM-2","itemData":{"DOI":"10.1016/j.stueduc.2013.04.001","ISSN":"0191491X","abstract":"Two approaches to self-assessment are optimal, because they include the assessment criteria: rubrics and scripts. The aim of this study is to compare the effect of rubrics and scripts on self-regulation, performance and self-efficacy. A total of 69 pre-service teachers participated in the study. During a semester the participants were trained to design multimedia material in three experimental conditions (rubrics, scripts and control). Results showed that students using the scripts had higher levels of learning self-regulation after the intervention, whereas rubrics decreased performance/avoidance self-regulation (negative self-regulatory actions detrimental to learning). No significant effects were found for students' performance or self-efficacy. Students preferred the use of rubrics to the use of scripts. © 2013.","author":[{"dropping-particle":"","family":"Panadero","given":"Ernesto","non-dropping-particle":"","parse-names":false,"suffix":""},{"dropping-particle":"","family":"Alonso-Tapia","given":"Jesús","non-dropping-particle":"","parse-names":false,"suffix":""},{"dropping-particle":"","family":"Reche","given":"Eloísa","non-dropping-particle":"","parse-names":false,"suffix":""}],"container-title":"Studies in Educational Evaluation","id":"ITEM-2","issue":"3","issued":{"date-parts":[["2013"]]},"page":"125-132","title":"Rubrics vs. self-assessment scripts effect on self-regulation, performance and self-efficacy in pre-service teachers","type":"article-journal","volume":"39"},"uris":["http://www.mendeley.com/documents/?uuid=acfba1c9-2040-42f0-af3e-295ef24bb040"]},{"id":"ITEM-3","itemData":{"DOI":"10.1016/j.lindif.2012.04.007","ISSN":"18733425","abstract":"This study compares the effects of two different self-assessment tools - rubrics and scripts - on self-regulation, learning and self-efficacy in interaction with two other independent variables (type of instructions and feedback). A total of 120 secondary school students analyzed landscapes - a usual task when studying Geography - in one of twelve experimental conditions (process/performance instructions. ×. control/rubric/script self-assessment tools. ×. mastery/performance feedback) through three trials. Self-regulation was measured through questionnaire and thinking aloud protocols. The results of repeated-measure ANOVA showed that scripts enhanced self-regulation more than rubrics and the control group, and that the use of the two self-assessment tools increased learning over the control group. However, most interactions were not significant. Theoretical and practical implications for using rubrics and scripts in self-regulation training are discussed. © 2012 Elsevier Inc.","author":[{"dropping-particle":"","family":"Panadero","given":"Ernesto","non-dropping-particle":"","parse-names":false,"suffix":""},{"dropping-particle":"","family":"Tapia","given":"Jesús Alonso","non-dropping-particle":"","parse-names":false,"suffix":""},{"dropping-particle":"","family":"Huertas","given":"Juan Antonio","non-dropping-particle":"","parse-names":false,"suffix":""}],"container-title":"Learning and Individual Differences","id":"ITEM-3","issue":"6","issued":{"date-parts":[["2012"]]},"page":"806-813","publisher":"Elsevier Inc.","title":"Rubrics and self-assessment scripts effects on self-regulation, learning and self-efficacy in secondary education","type":"article-journal","volume":"22"},"uris":["http://www.mendeley.com/documents/?uuid=0420f2da-e54e-4367-8530-2ccaf9285174"]},{"id":"ITEM-4","itemData":{"DOI":"10.3389/fpsyg.2017.00422","ISSN":"16641078","PMID":"28503157","abstract":"Self-regulated learning (SRL) includes the cognitive, metacognitive, behavioral, motivational, and emotional/affective aspects of learning. It is, therefore, an extraordinary umbrella under which a considerable number of variables that influence learning (e.g., self-efficacy, volition, cognitive strategies) are studied within a comprehensive and holistic approach. For that reason, SRL has become one of the most important areas of research within educational psychology. In this paper, six models of SRL are analyzed and compared; that is, Zimmerman; Boekaerts; Winne and Hadwin; Pintrich; Efklides; and Hadwin, Järvelä and Miller. First, each model is explored in detail in the following aspects: (a) history and development, (b) description of the model (including the model figures), (c) empirical support, and (d) instruments constructed based on the model. Then, the models are compared in a number of aspects: (a) citations, (b) phases and subprocesses, (c) how they conceptualize (meta)cognition, motivation and emotion, (d) top-down/bottom-up, (e) automaticity, and (f) context. In the discussion, the empirical evidence from the existing SRL meta-analyses is examined and implications for education are extracted. Further, four future lines of research are proposed. The review reaches two main conclusions. First, the SRL models form an integrative and coherent framework from which to conduct research and on which students can be taught to be more strategic and successful. Second, based on the available meta-analytic evidence, there are differential effects of SRL models in light of differences in students' developmental stages or educational levels. Thus, scholars and teachers need to start applying these differential effects of the SRL models and theories to enhance students' learning and SRL skills.","author":[{"dropping-particle":"","family":"Panadero","given":"Ernesto","non-dropping-particle":"","parse-names":false,"suffix":""}],"container-title":"Frontiers in Psychology","id":"ITEM-4","issue":"APR","issued":{"date-parts":[["2017"]]},"page":"1-28","title":"A review of self-regulated learning: Six models and four directions for research","type":"article-journal","volume":"8"},"uris":["http://www.mendeley.com/documents/?uuid=4cdb069e-f296-4243-a579-35de819e3bc3"]}],"mendeley":{"formattedCitation":"[9,10,26,27]","plainTextFormattedCitation":"[9,10,26,27]","previouslyFormattedCitation":"[9,10,26,27]"},"properties":{"noteIndex":0},"schema":"https://github.com/citation-style-language/schema/raw/master/csl-citation.json"}</w:instrText>
      </w:r>
      <w:r w:rsidR="0036618D">
        <w:rPr>
          <w:rFonts w:ascii="Times New Roman" w:hAnsi="Times New Roman"/>
          <w:szCs w:val="22"/>
          <w:lang w:val="en-US"/>
        </w:rPr>
        <w:fldChar w:fldCharType="separate"/>
      </w:r>
      <w:r w:rsidR="0036618D" w:rsidRPr="0036618D">
        <w:rPr>
          <w:rFonts w:ascii="Times New Roman" w:hAnsi="Times New Roman"/>
          <w:noProof/>
          <w:szCs w:val="22"/>
          <w:lang w:val="en-US"/>
        </w:rPr>
        <w:t>[9,10,26,27]</w:t>
      </w:r>
      <w:r w:rsidR="0036618D">
        <w:rPr>
          <w:rFonts w:ascii="Times New Roman" w:hAnsi="Times New Roman"/>
          <w:szCs w:val="22"/>
          <w:lang w:val="en-US"/>
        </w:rPr>
        <w:fldChar w:fldCharType="end"/>
      </w:r>
      <w:r>
        <w:rPr>
          <w:rFonts w:ascii="Times New Roman" w:hAnsi="Times New Roman"/>
          <w:szCs w:val="22"/>
          <w:lang w:val="en-US"/>
        </w:rPr>
        <w:t xml:space="preserve"> results show that self-regulated learning gave positive but not significant effects to students’ self-efficacy. </w:t>
      </w:r>
      <w:r w:rsidR="00A761FF">
        <w:rPr>
          <w:rFonts w:ascii="Times New Roman" w:hAnsi="Times New Roman"/>
          <w:szCs w:val="22"/>
          <w:lang w:val="en-US"/>
        </w:rPr>
        <w:t>This result can be considered for more objective research in the future that include the factors why the effect is not significant. Beside self-efficacy, emotional variables also has significant effects</w:t>
      </w:r>
      <w:r w:rsidR="0036618D">
        <w:rPr>
          <w:rFonts w:ascii="Times New Roman" w:hAnsi="Times New Roman"/>
          <w:szCs w:val="22"/>
          <w:lang w:val="en-US"/>
        </w:rPr>
        <w:t xml:space="preserve"> </w:t>
      </w:r>
      <w:r w:rsidR="0036618D">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{"citationItems":[{"id":"ITEM-1","itemData":{"DOI":"10.1080/01587919.2015.1019963","ISSN":"14750198","abstract":"Enrollment in online remedial mathematics courses has increased in popularity in institutions of higher learning; however, students unskilled in self-regulated learning (SRL) find online remedial mathematics courses particularly challenging. We investigated the role of SRL, specifically motivation, emotion, and learning strategies, in students’ learning experiences in a remedial online mathematics course. With an online survey of 229 college students, we found that student motivation explained a small portion of variance in achievement; whereas student motivation and emotion explained a significant portion of variance in satisfaction. In addition, significant differences in motivation and emotion were found in passing and nonpassing students; however, learning strategies did not influence student achievement and satisfaction. Implications for teaching and learning in self-paced online remedial mathematics courses are discussed.","author":[{"dropping-particle":"","family":"Cho","given":"Moon Heum","non-dropping-particle":"","parse-names":false,"suffix":""},{"dropping-particle":"","family":"Heron","given":"Michele L.","non-dropping-particle":"","parse-names":false,"suffix":""}],"container-title":"Distance Education","id":"ITEM-1","issue":"1","issued":{"date-parts":[["2015"]]},"page":"80-99","publisher":"Routledge","title":"Self-regulated learning: the role of motivation, emotion, and use of learning strategies in students’ learning experiences in a self-paced online mathematics course","type":"article-journal","volume":"36"},"uris":["http://www.mendeley.com/documents/?uuid=eb36164f-e5ec-477f-abd0-d7bff9cf577f"]}],"mendeley":{"formattedCitation":"[25]","plainTextFormattedCitation":"[25]","previouslyFormattedCitation":"[25]"},"properties":{"noteIndex":0},"schema":"https://github.com/citation-style-language/schema/raw/master/csl-citation.json"}</w:instrText>
      </w:r>
      <w:r w:rsidR="0036618D">
        <w:rPr>
          <w:rFonts w:ascii="Times New Roman" w:hAnsi="Times New Roman"/>
          <w:szCs w:val="22"/>
          <w:lang w:val="en-US"/>
        </w:rPr>
        <w:fldChar w:fldCharType="separate"/>
      </w:r>
      <w:r w:rsidR="0036618D" w:rsidRPr="0036618D">
        <w:rPr>
          <w:rFonts w:ascii="Times New Roman" w:hAnsi="Times New Roman"/>
          <w:noProof/>
          <w:szCs w:val="22"/>
          <w:lang w:val="en-US"/>
        </w:rPr>
        <w:t>[25]</w:t>
      </w:r>
      <w:r w:rsidR="0036618D">
        <w:rPr>
          <w:rFonts w:ascii="Times New Roman" w:hAnsi="Times New Roman"/>
          <w:szCs w:val="22"/>
          <w:lang w:val="en-US"/>
        </w:rPr>
        <w:fldChar w:fldCharType="end"/>
      </w:r>
      <w:r w:rsidR="00A761FF">
        <w:rPr>
          <w:rFonts w:ascii="Times New Roman" w:hAnsi="Times New Roman"/>
          <w:szCs w:val="22"/>
          <w:lang w:val="en-US"/>
        </w:rPr>
        <w:t>. This result supported by</w:t>
      </w:r>
      <w:r w:rsidR="004A31D9">
        <w:rPr>
          <w:rFonts w:ascii="Times New Roman" w:hAnsi="Times New Roman"/>
          <w:szCs w:val="22"/>
          <w:lang w:val="en-US"/>
        </w:rPr>
        <w:t xml:space="preserve"> </w:t>
      </w:r>
      <w:r w:rsidR="00A761FF">
        <w:rPr>
          <w:rFonts w:ascii="Times New Roman" w:hAnsi="Times New Roman"/>
          <w:szCs w:val="22"/>
          <w:lang w:val="en-US"/>
        </w:rPr>
        <w:t xml:space="preserve">research that show significant relationship between </w:t>
      </w:r>
      <w:r w:rsidR="00A761FF">
        <w:rPr>
          <w:rFonts w:ascii="Times New Roman" w:hAnsi="Times New Roman"/>
          <w:szCs w:val="22"/>
          <w:lang w:val="en-US"/>
        </w:rPr>
        <w:lastRenderedPageBreak/>
        <w:t>positive emotions and self-regulated learning and achievement. The research give evidence that negative emotions –boredom and anxiety- have weaker effects than positive emotions –enjoyment and pride- to students learning process and outcome.</w:t>
      </w:r>
    </w:p>
    <w:p w:rsidR="003A1CD7" w:rsidRDefault="003A1CD7" w:rsidP="00472953">
      <w:pPr>
        <w:autoSpaceDE w:val="0"/>
        <w:autoSpaceDN w:val="0"/>
        <w:adjustRightInd w:val="0"/>
        <w:ind w:firstLine="360"/>
        <w:jc w:val="both"/>
        <w:rPr>
          <w:rFonts w:ascii="Times New Roman" w:hAnsi="Times New Roman"/>
          <w:szCs w:val="22"/>
          <w:lang w:val="en-US"/>
        </w:rPr>
      </w:pPr>
    </w:p>
    <w:p w:rsidR="00167D74" w:rsidRDefault="009479CF" w:rsidP="00472953">
      <w:pPr>
        <w:autoSpaceDE w:val="0"/>
        <w:autoSpaceDN w:val="0"/>
        <w:adjustRightInd w:val="0"/>
        <w:ind w:firstLine="360"/>
        <w:jc w:val="both"/>
        <w:rPr>
          <w:rFonts w:ascii="Times New Roman" w:hAnsi="Times New Roman"/>
          <w:szCs w:val="22"/>
          <w:lang w:val="en-US"/>
        </w:rPr>
      </w:pPr>
      <w:r>
        <w:rPr>
          <w:rFonts w:ascii="Times New Roman" w:hAnsi="Times New Roman"/>
          <w:szCs w:val="22"/>
          <w:lang w:val="en-US"/>
        </w:rPr>
        <w:t xml:space="preserve">Panadero et al. </w:t>
      </w:r>
      <w:r w:rsidR="00D01422">
        <w:rPr>
          <w:rFonts w:ascii="Times New Roman" w:hAnsi="Times New Roman"/>
          <w:szCs w:val="22"/>
          <w:lang w:val="en-US"/>
        </w:rPr>
        <w:t>compil</w:t>
      </w:r>
      <w:r w:rsidR="00BD6845">
        <w:rPr>
          <w:rFonts w:ascii="Times New Roman" w:hAnsi="Times New Roman"/>
          <w:szCs w:val="22"/>
          <w:lang w:val="en-US"/>
        </w:rPr>
        <w:t>e</w:t>
      </w:r>
      <w:r w:rsidR="00D01422">
        <w:rPr>
          <w:rFonts w:ascii="Times New Roman" w:hAnsi="Times New Roman"/>
          <w:szCs w:val="22"/>
          <w:lang w:val="en-US"/>
        </w:rPr>
        <w:t xml:space="preserve"> of some </w:t>
      </w:r>
      <w:r w:rsidR="00BD6845">
        <w:rPr>
          <w:rFonts w:ascii="Times New Roman" w:hAnsi="Times New Roman"/>
          <w:szCs w:val="22"/>
          <w:lang w:val="en-US"/>
        </w:rPr>
        <w:t xml:space="preserve">recommendations </w:t>
      </w:r>
      <w:r w:rsidR="00D01422">
        <w:rPr>
          <w:rFonts w:ascii="Times New Roman" w:hAnsi="Times New Roman"/>
          <w:szCs w:val="22"/>
          <w:lang w:val="en-US"/>
        </w:rPr>
        <w:t>guidelines for teachers’ implementation of self-assessment in classroom that have special relevance for the development</w:t>
      </w:r>
      <w:r w:rsidR="00BD6845">
        <w:rPr>
          <w:rFonts w:ascii="Times New Roman" w:hAnsi="Times New Roman"/>
          <w:szCs w:val="22"/>
          <w:lang w:val="en-US"/>
        </w:rPr>
        <w:t xml:space="preserve"> of self-regulated learning in this following list</w:t>
      </w:r>
      <w:r>
        <w:rPr>
          <w:rFonts w:ascii="Times New Roman" w:hAnsi="Times New Roman"/>
          <w:szCs w:val="22"/>
          <w:lang w:val="en-US"/>
        </w:rPr>
        <w:t xml:space="preserve">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{"citationItems":[{"id":"ITEM-1","itemData":{"DOI":"10.1007/978-3-319-39211-0","ISBN":"9783319392110","abstract":"Although the focus on feedback and student involvement in Assessment for Learning (AfL) appears to align very well with theories of Self-Regulated Learning (SRL), and also seems to be the main reason for many researchers’ interest in formative assessment, the actual relationship between AfL and SRL is an issue of debate. In this chapter, we therefore explore the relationship between two AfL practices, namely, self-assessment and peer assessment, and SRL. These AfL practices emphasize student feedback and are both thought to increase student involvement in assessment. They also have evident connections to SRL models of self-regulation and co-regulation. Special attention is given to strategies for the implementation of peer and self-assessment in the classroom. In particular, guidelines are presented on teachers’ mediating and modeling role in peer and self-assessment, as well as on how to use formative assessment instruments, such as rubrics, scripts, and prompts, in order to promote student involvement in assessment.","author":[{"dropping-particle":"","family":"Panadero , E ., Jonsson , A ., &amp; Strijbos","given":"J . W","non-dropping-particle":"","parse-names":false,"suffix":""}],"container-title":"Assessment for Learning: Meeting the challenge of implementation","id":"ITEM-1","issue":"July","issued":{"date-parts":[["2016"]]},"page":"311-326","title":"Scaffolding Self-Regulated Learning Through Self-Assessment and Peer Assessment : Guidelines for Classroom Implementation Cite as : Panadero , E ., Jonsson , A ., &amp; Strijbos , J . W . ( 2016 ). Scaffolding self-regulated learning through self-assessment a","type":"article-journal"},"uris":["http://www.mendeley.com/documents/?uuid=e6ebacf9-6ebf-4176-9898-132ef7068520"]}],"mendeley":{"formattedCitation":"[23]","plainTextFormattedCitation":"[23]","previouslyFormattedCitation":"[23]"},"properties":{"noteIndex":0},"schema":"https://github.com/citation-style-language/schema/raw/master/csl-citation.json"}</w:instrText>
      </w:r>
      <w:r>
        <w:rPr>
          <w:rFonts w:ascii="Times New Roman" w:hAnsi="Times New Roman"/>
          <w:szCs w:val="22"/>
          <w:lang w:val="en-US"/>
        </w:rPr>
        <w:fldChar w:fldCharType="separate"/>
      </w:r>
      <w:r w:rsidRPr="0036618D">
        <w:rPr>
          <w:rFonts w:ascii="Times New Roman" w:hAnsi="Times New Roman"/>
          <w:noProof/>
          <w:szCs w:val="22"/>
          <w:lang w:val="en-US"/>
        </w:rPr>
        <w:t>[23]</w:t>
      </w:r>
      <w:r>
        <w:rPr>
          <w:rFonts w:ascii="Times New Roman" w:hAnsi="Times New Roman"/>
          <w:szCs w:val="22"/>
          <w:lang w:val="en-US"/>
        </w:rPr>
        <w:fldChar w:fldCharType="end"/>
      </w:r>
      <w:r w:rsidR="00BD6845">
        <w:rPr>
          <w:rFonts w:ascii="Times New Roman" w:hAnsi="Times New Roman"/>
          <w:szCs w:val="22"/>
          <w:lang w:val="en-US"/>
        </w:rPr>
        <w:t>:</w:t>
      </w:r>
    </w:p>
    <w:p w:rsidR="00472953" w:rsidRPr="009F4795" w:rsidRDefault="00472953" w:rsidP="00472953">
      <w:pPr>
        <w:autoSpaceDE w:val="0"/>
        <w:autoSpaceDN w:val="0"/>
        <w:adjustRightInd w:val="0"/>
        <w:ind w:firstLine="360"/>
        <w:jc w:val="both"/>
        <w:rPr>
          <w:rFonts w:ascii="Times New Roman" w:hAnsi="Times New Roman"/>
          <w:szCs w:val="22"/>
          <w:lang w:val="en-US"/>
        </w:rPr>
      </w:pPr>
    </w:p>
    <w:p w:rsidR="009F4795" w:rsidRPr="00472953" w:rsidRDefault="009F4795" w:rsidP="00472953">
      <w:pPr>
        <w:pStyle w:val="ListParagraph"/>
        <w:numPr>
          <w:ilvl w:val="0"/>
          <w:numId w:val="22"/>
        </w:numPr>
        <w:autoSpaceDE w:val="0"/>
        <w:autoSpaceDN w:val="0"/>
        <w:adjustRightInd w:val="0"/>
        <w:spacing w:after="0" w:line="240" w:lineRule="auto"/>
        <w:ind w:left="360"/>
        <w:rPr>
          <w:rFonts w:ascii="Times New Roman" w:hAnsi="Times New Roman" w:cs="Times New Roman"/>
        </w:rPr>
      </w:pPr>
      <w:r w:rsidRPr="00472953">
        <w:rPr>
          <w:rFonts w:ascii="Times New Roman" w:hAnsi="Times New Roman" w:cs="Times New Roman"/>
        </w:rPr>
        <w:t>De</w:t>
      </w:r>
      <w:r w:rsidRPr="00472953">
        <w:rPr>
          <w:rFonts w:ascii="Arial" w:hAnsi="Arial" w:cs="Arial"/>
        </w:rPr>
        <w:t>ﬁ</w:t>
      </w:r>
      <w:r w:rsidRPr="00472953">
        <w:rPr>
          <w:rFonts w:ascii="Times New Roman" w:hAnsi="Times New Roman" w:cs="Times New Roman"/>
        </w:rPr>
        <w:t>ne the criteria by which students assess their work</w:t>
      </w:r>
    </w:p>
    <w:p w:rsidR="009F4795" w:rsidRPr="00472953" w:rsidRDefault="009F4795" w:rsidP="00472953">
      <w:pPr>
        <w:pStyle w:val="ListParagraph"/>
        <w:numPr>
          <w:ilvl w:val="0"/>
          <w:numId w:val="22"/>
        </w:numPr>
        <w:autoSpaceDE w:val="0"/>
        <w:autoSpaceDN w:val="0"/>
        <w:adjustRightInd w:val="0"/>
        <w:spacing w:after="0" w:line="240" w:lineRule="auto"/>
        <w:ind w:left="360"/>
        <w:rPr>
          <w:rFonts w:ascii="Times New Roman" w:hAnsi="Times New Roman" w:cs="Times New Roman"/>
        </w:rPr>
      </w:pPr>
      <w:r w:rsidRPr="00472953">
        <w:rPr>
          <w:rFonts w:ascii="Times New Roman" w:hAnsi="Times New Roman" w:cs="Times New Roman"/>
        </w:rPr>
        <w:t>Teach students how to apply the criteria</w:t>
      </w:r>
    </w:p>
    <w:p w:rsidR="009F4795" w:rsidRPr="00472953" w:rsidRDefault="009F4795" w:rsidP="00472953">
      <w:pPr>
        <w:pStyle w:val="ListParagraph"/>
        <w:numPr>
          <w:ilvl w:val="0"/>
          <w:numId w:val="22"/>
        </w:numPr>
        <w:autoSpaceDE w:val="0"/>
        <w:autoSpaceDN w:val="0"/>
        <w:adjustRightInd w:val="0"/>
        <w:spacing w:after="0" w:line="240" w:lineRule="auto"/>
        <w:ind w:left="360"/>
        <w:rPr>
          <w:rFonts w:ascii="Times New Roman" w:hAnsi="Times New Roman" w:cs="Times New Roman"/>
        </w:rPr>
      </w:pPr>
      <w:r w:rsidRPr="00472953">
        <w:rPr>
          <w:rFonts w:ascii="Times New Roman" w:hAnsi="Times New Roman" w:cs="Times New Roman"/>
        </w:rPr>
        <w:t>Give students feedback on their self-assessments</w:t>
      </w:r>
    </w:p>
    <w:p w:rsidR="009F4795" w:rsidRPr="00472953" w:rsidRDefault="009F4795" w:rsidP="00472953">
      <w:pPr>
        <w:pStyle w:val="ListParagraph"/>
        <w:numPr>
          <w:ilvl w:val="0"/>
          <w:numId w:val="22"/>
        </w:numPr>
        <w:autoSpaceDE w:val="0"/>
        <w:autoSpaceDN w:val="0"/>
        <w:adjustRightInd w:val="0"/>
        <w:spacing w:after="0" w:line="240" w:lineRule="auto"/>
        <w:ind w:left="360"/>
        <w:rPr>
          <w:rFonts w:ascii="Times New Roman" w:hAnsi="Times New Roman" w:cs="Times New Roman"/>
        </w:rPr>
      </w:pPr>
      <w:r w:rsidRPr="00472953">
        <w:rPr>
          <w:rFonts w:ascii="Times New Roman" w:hAnsi="Times New Roman" w:cs="Times New Roman"/>
        </w:rPr>
        <w:t>Give students help in using self-assessment data to improve performance</w:t>
      </w:r>
    </w:p>
    <w:p w:rsidR="009F4795" w:rsidRPr="00472953" w:rsidRDefault="009F4795" w:rsidP="00472953">
      <w:pPr>
        <w:pStyle w:val="ListParagraph"/>
        <w:numPr>
          <w:ilvl w:val="0"/>
          <w:numId w:val="22"/>
        </w:numPr>
        <w:autoSpaceDE w:val="0"/>
        <w:autoSpaceDN w:val="0"/>
        <w:adjustRightInd w:val="0"/>
        <w:spacing w:after="0" w:line="240" w:lineRule="auto"/>
        <w:ind w:left="360"/>
        <w:rPr>
          <w:rFonts w:ascii="Times New Roman" w:hAnsi="Times New Roman" w:cs="Times New Roman"/>
        </w:rPr>
      </w:pPr>
      <w:r w:rsidRPr="00472953">
        <w:rPr>
          <w:rFonts w:ascii="Times New Roman" w:hAnsi="Times New Roman" w:cs="Times New Roman"/>
        </w:rPr>
        <w:t>Provide suf</w:t>
      </w:r>
      <w:r w:rsidRPr="00472953">
        <w:rPr>
          <w:rFonts w:ascii="Arial" w:hAnsi="Arial" w:cs="Arial"/>
        </w:rPr>
        <w:t>ﬁ</w:t>
      </w:r>
      <w:r w:rsidRPr="00472953">
        <w:rPr>
          <w:rFonts w:ascii="Times New Roman" w:hAnsi="Times New Roman" w:cs="Times New Roman"/>
        </w:rPr>
        <w:t>cient time for revision after self-assessment</w:t>
      </w:r>
    </w:p>
    <w:p w:rsidR="009F4795" w:rsidRPr="009F4795" w:rsidRDefault="009F4795" w:rsidP="00472953">
      <w:pPr>
        <w:pStyle w:val="ListParagraph"/>
        <w:numPr>
          <w:ilvl w:val="0"/>
          <w:numId w:val="22"/>
        </w:numPr>
        <w:autoSpaceDE w:val="0"/>
        <w:autoSpaceDN w:val="0"/>
        <w:adjustRightInd w:val="0"/>
        <w:spacing w:after="0" w:line="240" w:lineRule="auto"/>
        <w:ind w:left="360"/>
        <w:rPr>
          <w:rFonts w:ascii="Times New Roman" w:hAnsi="Times New Roman" w:cs="Times New Roman"/>
          <w:i/>
        </w:rPr>
      </w:pPr>
      <w:r w:rsidRPr="00472953">
        <w:rPr>
          <w:rFonts w:ascii="Times New Roman" w:hAnsi="Times New Roman" w:cs="Times New Roman"/>
        </w:rPr>
        <w:t>Do not turn self-assessment into self-evaluation by counting it toward a grade</w:t>
      </w:r>
    </w:p>
    <w:p w:rsidR="009F4795" w:rsidRPr="009F4795" w:rsidRDefault="009F4795" w:rsidP="009F4795">
      <w:pPr>
        <w:pStyle w:val="section"/>
        <w:numPr>
          <w:ilvl w:val="0"/>
          <w:numId w:val="0"/>
        </w:numPr>
        <w:rPr>
          <w:b w:val="0"/>
        </w:rPr>
      </w:pPr>
    </w:p>
    <w:p w:rsidR="009F4795" w:rsidRPr="00F85B25" w:rsidRDefault="000D06DE" w:rsidP="00064F37">
      <w:pPr>
        <w:autoSpaceDE w:val="0"/>
        <w:autoSpaceDN w:val="0"/>
        <w:adjustRightInd w:val="0"/>
        <w:ind w:firstLine="450"/>
        <w:contextualSpacing/>
        <w:jc w:val="both"/>
        <w:rPr>
          <w:rFonts w:ascii="Times New Roman" w:hAnsi="Times New Roman"/>
          <w:szCs w:val="22"/>
          <w:lang w:val="en-US"/>
        </w:rPr>
      </w:pPr>
      <w:r>
        <w:rPr>
          <w:rFonts w:ascii="Times New Roman" w:hAnsi="Times New Roman"/>
          <w:szCs w:val="22"/>
          <w:lang w:val="en-US"/>
        </w:rPr>
        <w:t xml:space="preserve">Assessment by which student can assess their work in self-regulation learning, </w:t>
      </w:r>
      <w:r w:rsidR="0036618D">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{"citationItems":[{"id":"ITEM-1","itemData":{"DOI":"10.1016/j.stueduc.2013.04.001","ISSN":"0191491X","abstract":"Two approaches to self-assessment are optimal, because they include the assessment criteria: rubrics and scripts. The aim of this study is to compare the effect of rubrics and scripts on self-regulation, performance and self-efficacy. A total of 69 pre-service teachers participated in the study. During a semester the participants were trained to design multimedia material in three experimental conditions (rubrics, scripts and control). Results showed that students using the scripts had higher levels of learning self-regulation after the intervention, whereas rubrics decreased performance/avoidance self-regulation (negative self-regulatory actions detrimental to learning). No significant effects were found for students' performance or self-efficacy. Students preferred the use of rubrics to the use of scripts. © 2013.","author":[{"dropping-particle":"","family":"Panadero","given":"Ernesto","non-dropping-particle":"","parse-names":false,"suffix":""},{"dropping-particle":"","family":"Alonso-Tapia","given":"Jesús","non-dropping-particle":"","parse-names":false,"suffix":""},{"dropping-particle":"","family":"Reche","given":"Eloísa","non-dropping-particle":"","parse-names":false,"suffix":""}],"container-title":"Studies in Educational Evaluation","id":"ITEM-1","issue":"3","issued":{"date-parts":[["2013"]]},"page":"125-132","title":"Rubrics vs. self-assessment scripts effect on self-regulation, performance and self-efficacy in pre-service teachers","type":"article-journal","volume":"39"},"uris":["http://www.mendeley.com/documents/?uuid=acfba1c9-2040-42f0-af3e-295ef24bb040"]}],"mendeley":{"formattedCitation":"[9]","plainTextFormattedCitation":"[9]","previouslyFormattedCitation":"[9]"},"properties":{"noteIndex":0},"schema":"https://github.com/citation-style-language/schema/raw/master/csl-citation.json"}</w:instrText>
      </w:r>
      <w:r w:rsidR="0036618D">
        <w:rPr>
          <w:rFonts w:ascii="Times New Roman" w:hAnsi="Times New Roman"/>
          <w:szCs w:val="22"/>
          <w:lang w:val="en-US"/>
        </w:rPr>
        <w:fldChar w:fldCharType="separate"/>
      </w:r>
      <w:r w:rsidR="0036618D" w:rsidRPr="0036618D">
        <w:rPr>
          <w:rFonts w:ascii="Times New Roman" w:hAnsi="Times New Roman"/>
          <w:noProof/>
          <w:szCs w:val="22"/>
          <w:lang w:val="en-US"/>
        </w:rPr>
        <w:t>[9]</w:t>
      </w:r>
      <w:r w:rsidR="0036618D">
        <w:rPr>
          <w:rFonts w:ascii="Times New Roman" w:hAnsi="Times New Roman"/>
          <w:szCs w:val="22"/>
          <w:lang w:val="en-US"/>
        </w:rPr>
        <w:fldChar w:fldCharType="end"/>
      </w:r>
      <w:r w:rsidR="0036618D">
        <w:rPr>
          <w:rFonts w:ascii="Times New Roman" w:hAnsi="Times New Roman"/>
          <w:szCs w:val="22"/>
          <w:lang w:val="en-US"/>
        </w:rPr>
        <w:t xml:space="preserve"> </w:t>
      </w:r>
      <w:r>
        <w:rPr>
          <w:rFonts w:ascii="Times New Roman" w:hAnsi="Times New Roman"/>
          <w:szCs w:val="22"/>
          <w:lang w:val="en-US"/>
        </w:rPr>
        <w:t>propose three</w:t>
      </w:r>
      <w:r w:rsidR="009F4795" w:rsidRPr="00F85B25">
        <w:rPr>
          <w:rFonts w:ascii="Times New Roman" w:hAnsi="Times New Roman"/>
          <w:szCs w:val="22"/>
          <w:lang w:val="en-US"/>
        </w:rPr>
        <w:t xml:space="preserve"> </w:t>
      </w:r>
      <w:r w:rsidR="004A31D9" w:rsidRPr="00F85B25">
        <w:rPr>
          <w:rFonts w:ascii="Times New Roman" w:hAnsi="Times New Roman"/>
          <w:szCs w:val="22"/>
          <w:lang w:val="en-US"/>
        </w:rPr>
        <w:t>type</w:t>
      </w:r>
      <w:r>
        <w:rPr>
          <w:rFonts w:ascii="Times New Roman" w:hAnsi="Times New Roman"/>
          <w:szCs w:val="22"/>
          <w:lang w:val="en-US"/>
        </w:rPr>
        <w:t xml:space="preserve"> of interventions aimed at promoting self-assessment: </w:t>
      </w:r>
      <w:r w:rsidR="009F4795" w:rsidRPr="00F85B25">
        <w:rPr>
          <w:rFonts w:ascii="Times New Roman" w:hAnsi="Times New Roman"/>
          <w:szCs w:val="22"/>
          <w:lang w:val="en-US"/>
        </w:rPr>
        <w:t xml:space="preserve"> </w:t>
      </w:r>
    </w:p>
    <w:p w:rsidR="00F85B25" w:rsidRPr="000D06DE" w:rsidRDefault="00F85B25" w:rsidP="00064F37">
      <w:pPr>
        <w:pStyle w:val="ListParagraph"/>
        <w:numPr>
          <w:ilvl w:val="0"/>
          <w:numId w:val="21"/>
        </w:numPr>
        <w:autoSpaceDE w:val="0"/>
        <w:autoSpaceDN w:val="0"/>
        <w:adjustRightInd w:val="0"/>
        <w:spacing w:after="0" w:line="240" w:lineRule="auto"/>
        <w:jc w:val="both"/>
        <w:rPr>
          <w:rFonts w:ascii="Times New Roman" w:hAnsi="Times New Roman"/>
          <w:vanish/>
          <w:lang w:val="en-US"/>
        </w:rPr>
      </w:pPr>
    </w:p>
    <w:p w:rsidR="00F85B25" w:rsidRPr="000D06DE" w:rsidRDefault="00F85B25" w:rsidP="00064F37">
      <w:pPr>
        <w:pStyle w:val="ListParagraph"/>
        <w:numPr>
          <w:ilvl w:val="0"/>
          <w:numId w:val="21"/>
        </w:numPr>
        <w:autoSpaceDE w:val="0"/>
        <w:autoSpaceDN w:val="0"/>
        <w:adjustRightInd w:val="0"/>
        <w:spacing w:after="0" w:line="240" w:lineRule="auto"/>
        <w:jc w:val="both"/>
        <w:rPr>
          <w:rFonts w:ascii="Times New Roman" w:hAnsi="Times New Roman"/>
          <w:vanish/>
          <w:lang w:val="en-US"/>
        </w:rPr>
      </w:pPr>
    </w:p>
    <w:p w:rsidR="00F85B25" w:rsidRPr="000D06DE" w:rsidRDefault="00F85B25" w:rsidP="00064F37">
      <w:pPr>
        <w:pStyle w:val="ListParagraph"/>
        <w:numPr>
          <w:ilvl w:val="0"/>
          <w:numId w:val="21"/>
        </w:numPr>
        <w:autoSpaceDE w:val="0"/>
        <w:autoSpaceDN w:val="0"/>
        <w:adjustRightInd w:val="0"/>
        <w:spacing w:after="0" w:line="240" w:lineRule="auto"/>
        <w:jc w:val="both"/>
        <w:rPr>
          <w:rFonts w:ascii="Times New Roman" w:hAnsi="Times New Roman"/>
          <w:vanish/>
          <w:lang w:val="en-US"/>
        </w:rPr>
      </w:pPr>
    </w:p>
    <w:p w:rsidR="00F85B25" w:rsidRPr="000D06DE" w:rsidRDefault="000D06DE" w:rsidP="000D06DE">
      <w:pPr>
        <w:pStyle w:val="ListParagraph"/>
        <w:numPr>
          <w:ilvl w:val="0"/>
          <w:numId w:val="23"/>
        </w:numPr>
        <w:autoSpaceDE w:val="0"/>
        <w:autoSpaceDN w:val="0"/>
        <w:adjustRightInd w:val="0"/>
        <w:ind w:left="360"/>
        <w:jc w:val="both"/>
        <w:rPr>
          <w:rFonts w:ascii="Times New Roman" w:hAnsi="Times New Roman"/>
          <w:lang w:val="en-US"/>
        </w:rPr>
      </w:pPr>
      <w:r w:rsidRPr="000D06DE">
        <w:rPr>
          <w:rFonts w:ascii="Times New Roman" w:hAnsi="Times New Roman"/>
          <w:lang w:val="en-US"/>
        </w:rPr>
        <w:t>Self-evaluation or self-grading, implies to asking students to evaluate and score their own work without of use a specific tool.</w:t>
      </w:r>
    </w:p>
    <w:p w:rsidR="00F85B25" w:rsidRPr="000D06DE" w:rsidRDefault="000D06DE" w:rsidP="000D06DE">
      <w:pPr>
        <w:pStyle w:val="ListParagraph"/>
        <w:numPr>
          <w:ilvl w:val="0"/>
          <w:numId w:val="23"/>
        </w:numPr>
        <w:autoSpaceDE w:val="0"/>
        <w:autoSpaceDN w:val="0"/>
        <w:adjustRightInd w:val="0"/>
        <w:ind w:left="360"/>
        <w:jc w:val="both"/>
        <w:rPr>
          <w:rFonts w:ascii="Times New Roman" w:hAnsi="Times New Roman"/>
          <w:lang w:val="en-US"/>
        </w:rPr>
      </w:pPr>
      <w:r w:rsidRPr="000D06DE">
        <w:rPr>
          <w:rFonts w:ascii="Times New Roman" w:hAnsi="Times New Roman"/>
          <w:lang w:val="en-US"/>
        </w:rPr>
        <w:t xml:space="preserve">Rubrics, are self-assessment tool with three characteristics: a list of criteria for assessing the important goals of a task, a scale for grading the different levels of achievement and a description for each qualitative level. </w:t>
      </w:r>
    </w:p>
    <w:p w:rsidR="00F85B25" w:rsidRPr="000D06DE" w:rsidRDefault="000D06DE" w:rsidP="000D06DE">
      <w:pPr>
        <w:pStyle w:val="ListParagraph"/>
        <w:numPr>
          <w:ilvl w:val="0"/>
          <w:numId w:val="23"/>
        </w:numPr>
        <w:autoSpaceDE w:val="0"/>
        <w:autoSpaceDN w:val="0"/>
        <w:adjustRightInd w:val="0"/>
        <w:ind w:left="360"/>
        <w:jc w:val="both"/>
        <w:rPr>
          <w:rFonts w:ascii="Times New Roman" w:hAnsi="Times New Roman"/>
          <w:lang w:val="en-US"/>
        </w:rPr>
      </w:pPr>
      <w:r w:rsidRPr="000D06DE">
        <w:rPr>
          <w:rFonts w:ascii="Times New Roman" w:hAnsi="Times New Roman"/>
          <w:lang w:val="en-US"/>
        </w:rPr>
        <w:t xml:space="preserve">Scripts, including cues and prompts, are specific sets of steps structured accordingly to the expert model of performing a task from beginning to end. </w:t>
      </w:r>
    </w:p>
    <w:p w:rsidR="0086051C" w:rsidRDefault="00CC646C" w:rsidP="001E3384">
      <w:pPr>
        <w:autoSpaceDE w:val="0"/>
        <w:autoSpaceDN w:val="0"/>
        <w:adjustRightInd w:val="0"/>
        <w:ind w:firstLine="450"/>
        <w:contextualSpacing/>
        <w:jc w:val="both"/>
        <w:rPr>
          <w:rFonts w:ascii="Times New Roman" w:hAnsi="Times New Roman"/>
          <w:szCs w:val="22"/>
          <w:lang w:val="en-US"/>
        </w:rPr>
      </w:pPr>
      <w:r>
        <w:rPr>
          <w:rFonts w:ascii="Times New Roman" w:hAnsi="Times New Roman"/>
          <w:szCs w:val="22"/>
          <w:lang w:val="en-US"/>
        </w:rPr>
        <w:t xml:space="preserve">Self-evaluation or self-grading is not an optimal pedagogical approach. This type of self-assessment did not provide students with assessment criteria and unable to promote precise self-assessment. </w:t>
      </w:r>
      <w:r w:rsidR="009479CF">
        <w:rPr>
          <w:rFonts w:ascii="Times New Roman" w:hAnsi="Times New Roman"/>
          <w:szCs w:val="22"/>
          <w:lang w:val="en-US"/>
        </w:rPr>
        <w:t>Panadero et al.</w:t>
      </w:r>
      <w:r w:rsidR="0036618D">
        <w:rPr>
          <w:rFonts w:ascii="Times New Roman" w:hAnsi="Times New Roman"/>
          <w:szCs w:val="22"/>
          <w:lang w:val="en-US"/>
        </w:rPr>
        <w:t xml:space="preserve"> </w:t>
      </w:r>
      <w:r w:rsidR="00A5727A">
        <w:rPr>
          <w:rFonts w:ascii="Times New Roman" w:hAnsi="Times New Roman"/>
          <w:szCs w:val="22"/>
          <w:lang w:val="en-US"/>
        </w:rPr>
        <w:t>show that the use of rubrics and scripts has a positive effects on enhancing the students’ mastery of the task because they include the key aspects relevant for the task</w:t>
      </w:r>
      <w:r w:rsidR="009479CF">
        <w:rPr>
          <w:rFonts w:ascii="Times New Roman" w:hAnsi="Times New Roman"/>
          <w:szCs w:val="22"/>
          <w:lang w:val="en-US"/>
        </w:rPr>
        <w:t xml:space="preserve"> </w:t>
      </w:r>
      <w:r w:rsidR="009479CF">
        <w:rPr>
          <w:rFonts w:ascii="Times New Roman" w:hAnsi="Times New Roman"/>
          <w:szCs w:val="22"/>
          <w:lang w:val="en-US"/>
        </w:rPr>
        <w:fldChar w:fldCharType="begin" w:fldLock="1"/>
      </w:r>
      <w:r w:rsidR="009479CF">
        <w:rPr>
          <w:rFonts w:ascii="Times New Roman" w:hAnsi="Times New Roman"/>
          <w:szCs w:val="22"/>
          <w:lang w:val="en-US"/>
        </w:rPr>
        <w:instrText>ADDIN CSL_CITATION {"citationItems":[{"id":"ITEM-1","itemData":{"DOI":"10.1016/j.lindif.2012.04.007","ISSN":"18733425","abstract":"This study compares the effects of two different self-assessment tools - rubrics and scripts - on self-regulation, learning and self-efficacy in interaction with two other independent variables (type of instructions and feedback). A total of 120 secondary school students analyzed landscapes - a usual task when studying Geography - in one of twelve experimental conditions (process/performance instructions. ×. control/rubric/script self-assessment tools. ×. mastery/performance feedback) through three trials. Self-regulation was measured through questionnaire and thinking aloud protocols. The results of repeated-measure ANOVA showed that scripts enhanced self-regulation more than rubrics and the control group, and that the use of the two self-assessment tools increased learning over the control group. However, most interactions were not significant. Theoretical and practical implications for using rubrics and scripts in self-regulation training are discussed. © 2012 Elsevier Inc.","author":[{"dropping-particle":"","family":"Panadero","given":"Ernesto","non-dropping-particle":"","parse-names":false,"suffix":""},{"dropping-particle":"","family":"Tapia","given":"Jesús Alonso","non-dropping-particle":"","parse-names":false,"suffix":""},{"dropping-particle":"","family":"Huertas","given":"Juan Antonio","non-dropping-particle":"","parse-names":false,"suffix":""}],"container-title":"Learning and Individual Differences","id":"ITEM-1","issue":"6","issued":{"date-parts":[["2012"]]},"page":"806-813","publisher":"Elsevier Inc.","title":"Rubrics and self-assessment scripts effects on self-regulation, learning and self-efficacy in secondary education","type":"article-journal","volume":"22"},"uris":["http://www.mendeley.com/documents/?uuid=0420f2da-e54e-4367-8530-2ccaf9285174"]}],"mendeley":{"formattedCitation":"[10]","plainTextFormattedCitation":"[10]","previouslyFormattedCitation":"[10]"},"properties":{"noteIndex":0},"schema":"https://github.com/citation-style-language/schema/raw/master/csl-citation.json"}</w:instrText>
      </w:r>
      <w:r w:rsidR="009479CF">
        <w:rPr>
          <w:rFonts w:ascii="Times New Roman" w:hAnsi="Times New Roman"/>
          <w:szCs w:val="22"/>
          <w:lang w:val="en-US"/>
        </w:rPr>
        <w:fldChar w:fldCharType="separate"/>
      </w:r>
      <w:r w:rsidR="009479CF" w:rsidRPr="0036618D">
        <w:rPr>
          <w:rFonts w:ascii="Times New Roman" w:hAnsi="Times New Roman"/>
          <w:noProof/>
          <w:szCs w:val="22"/>
          <w:lang w:val="en-US"/>
        </w:rPr>
        <w:t>[10]</w:t>
      </w:r>
      <w:r w:rsidR="009479CF">
        <w:rPr>
          <w:rFonts w:ascii="Times New Roman" w:hAnsi="Times New Roman"/>
          <w:szCs w:val="22"/>
          <w:lang w:val="en-US"/>
        </w:rPr>
        <w:fldChar w:fldCharType="end"/>
      </w:r>
      <w:r w:rsidR="00A5727A">
        <w:rPr>
          <w:rFonts w:ascii="Times New Roman" w:hAnsi="Times New Roman"/>
          <w:szCs w:val="22"/>
          <w:lang w:val="en-US"/>
        </w:rPr>
        <w:t xml:space="preserve">. </w:t>
      </w:r>
      <w:r w:rsidR="009479CF">
        <w:rPr>
          <w:rFonts w:ascii="Times New Roman" w:hAnsi="Times New Roman"/>
          <w:szCs w:val="22"/>
          <w:lang w:val="en-US"/>
        </w:rPr>
        <w:t xml:space="preserve">Panadero et al. also </w:t>
      </w:r>
      <w:r w:rsidR="00A5727A">
        <w:rPr>
          <w:rFonts w:ascii="Times New Roman" w:hAnsi="Times New Roman"/>
          <w:szCs w:val="22"/>
          <w:lang w:val="en-US"/>
        </w:rPr>
        <w:t>find that both intervention did not have same effects to students’ self-regulation</w:t>
      </w:r>
      <w:r w:rsidR="009479CF">
        <w:rPr>
          <w:rFonts w:ascii="Times New Roman" w:hAnsi="Times New Roman"/>
          <w:szCs w:val="22"/>
          <w:lang w:val="en-US"/>
        </w:rPr>
        <w:t xml:space="preserve"> </w:t>
      </w:r>
      <w:r w:rsidR="009479CF">
        <w:rPr>
          <w:rFonts w:ascii="Times New Roman" w:hAnsi="Times New Roman"/>
          <w:szCs w:val="22"/>
          <w:lang w:val="en-US"/>
        </w:rPr>
        <w:fldChar w:fldCharType="begin" w:fldLock="1"/>
      </w:r>
      <w:r w:rsidR="009479CF">
        <w:rPr>
          <w:rFonts w:ascii="Times New Roman" w:hAnsi="Times New Roman"/>
          <w:szCs w:val="22"/>
          <w:lang w:val="en-US"/>
        </w:rPr>
        <w:instrText>ADDIN CSL_CITATION {"citationItems":[{"id":"ITEM-1","itemData":{"DOI":"10.1016/j.stueduc.2013.04.001","ISSN":"0191491X","abstract":"Two approaches to self-assessment are optimal, because they include the assessment criteria: rubrics and scripts. The aim of this study is to compare the effect of rubrics and scripts on self-regulation, performance and self-efficacy. A total of 69 pre-service teachers participated in the study. During a semester the participants were trained to design multimedia material in three experimental conditions (rubrics, scripts and control). Results showed that students using the scripts had higher levels of learning self-regulation after the intervention, whereas rubrics decreased performance/avoidance self-regulation (negative self-regulatory actions detrimental to learning). No significant effects were found for students' performance or self-efficacy. Students preferred the use of rubrics to the use of scripts. © 2013.","author":[{"dropping-particle":"","family":"Panadero","given":"Ernesto","non-dropping-particle":"","parse-names":false,"suffix":""},{"dropping-particle":"","family":"Alonso-Tapia","given":"Jesús","non-dropping-particle":"","parse-names":false,"suffix":""},{"dropping-particle":"","family":"Reche","given":"Eloísa","non-dropping-particle":"","parse-names":false,"suffix":""}],"container-title":"Studies in Educational Evaluation","id":"ITEM-1","issue":"3","issued":{"date-parts":[["2013"]]},"page":"125-132","title":"Rubrics vs. self-assessment scripts effect on self-regulation, performance and self-efficacy in pre-service teachers","type":"article-journal","volume":"39"},"uris":["http://www.mendeley.com/documents/?uuid=acfba1c9-2040-42f0-af3e-295ef24bb040"]}],"mendeley":{"formattedCitation":"[9]","plainTextFormattedCitation":"[9]","previouslyFormattedCitation":"[9]"},"properties":{"noteIndex":0},"schema":"https://github.com/citation-style-language/schema/raw/master/csl-citation.json"}</w:instrText>
      </w:r>
      <w:r w:rsidR="009479CF">
        <w:rPr>
          <w:rFonts w:ascii="Times New Roman" w:hAnsi="Times New Roman"/>
          <w:szCs w:val="22"/>
          <w:lang w:val="en-US"/>
        </w:rPr>
        <w:fldChar w:fldCharType="separate"/>
      </w:r>
      <w:r w:rsidR="009479CF" w:rsidRPr="0036618D">
        <w:rPr>
          <w:rFonts w:ascii="Times New Roman" w:hAnsi="Times New Roman"/>
          <w:noProof/>
          <w:szCs w:val="22"/>
          <w:lang w:val="en-US"/>
        </w:rPr>
        <w:t>[9]</w:t>
      </w:r>
      <w:r w:rsidR="009479CF">
        <w:rPr>
          <w:rFonts w:ascii="Times New Roman" w:hAnsi="Times New Roman"/>
          <w:szCs w:val="22"/>
          <w:lang w:val="en-US"/>
        </w:rPr>
        <w:fldChar w:fldCharType="end"/>
      </w:r>
      <w:r w:rsidR="00A5727A">
        <w:rPr>
          <w:rFonts w:ascii="Times New Roman" w:hAnsi="Times New Roman"/>
          <w:szCs w:val="22"/>
          <w:lang w:val="en-US"/>
        </w:rPr>
        <w:t>.</w:t>
      </w:r>
      <w:r w:rsidR="00A5727A">
        <w:rPr>
          <w:rFonts w:ascii="Times New Roman" w:hAnsi="Times New Roman"/>
          <w:szCs w:val="22"/>
          <w:lang w:val="en-US"/>
        </w:rPr>
        <w:t xml:space="preserve"> Scripts can increase students’ self-regulation and rubrics decrease it. But </w:t>
      </w:r>
      <w:r w:rsidR="0036618D">
        <w:rPr>
          <w:rFonts w:ascii="Times New Roman" w:hAnsi="Times New Roman"/>
          <w:szCs w:val="22"/>
          <w:lang w:val="en-US"/>
        </w:rPr>
        <w:fldChar w:fldCharType="begin" w:fldLock="1"/>
      </w:r>
      <w:r w:rsidR="0036618D">
        <w:rPr>
          <w:rFonts w:ascii="Times New Roman" w:hAnsi="Times New Roman"/>
          <w:szCs w:val="22"/>
          <w:lang w:val="en-US"/>
        </w:rPr>
        <w:instrText>ADDIN CSL_CITATION {"citationItems":[{"id":"ITEM-1","itemData":{"DOI":"10.1080/02103702.2014.881655","ISSN":"15784126","abstract":"Abstract: The objective of this study was to analyze the effects of rubrics and self-assessment scripts on self-regulation, learning, self-efficacy and goal activation. A total of 85 university students enrolled in a psychology course on Motivation and Emotion participated in the study. During a semester, they summarized texts and designed conceptual maps of each topic unit with the help of rubrics or scripts. Self-regulation, self-efficacy and goal activation were measured through questionnaires, and learning through the conceptual maps and summaries. Results showed that the use of rubrics increased learning but decreased the students’ learning self-regulation more than the use of scripts. No significant differences were found for self-efficacy and students preferred using rubrics, reporting they focus more on learning when using these. Results are partially in line with previous research. Theoretical and educational implications are discussed.","author":[{"dropping-particle":"","family":"Panadero","given":"Ernesto","non-dropping-particle":"","parse-names":false,"suffix":""},{"dropping-particle":"","family":"Alonso-Tapia","given":"Jesús","non-dropping-particle":"","parse-names":false,"suffix":""},{"dropping-particle":"","family":"Huertas","given":"Juan Antonio","non-dropping-particle":"","parse-names":false,"suffix":""}],"container-title":"Infancia y Aprendizaje","id":"ITEM-1","issue":"1","issued":{"date-parts":[["2014"]]},"page":"149-183","title":"Rubrics vs. self-assessment scripts: effects on first year university students’ self-regulation and performance / Rúbricas y guiones de autoevaluación: efectos sobre la autorregulación y el rendimiento de estudiantes universitarios de primer año","type":"article-journal","volume":"37"},"uris":["http://www.mendeley.com/documents/?uuid=6fef3d44-51df-41a6-b4e3-c8bfdf2dc9bd"]}],"mendeley":{"formattedCitation":"[26]","plainTextFormattedCitation":"[26]","previouslyFormattedCitation":"[26]"},"properties":{"noteIndex":0},"schema":"https://github.com/citation-style-language/schema/raw/master/csl-citation.json"}</w:instrText>
      </w:r>
      <w:r w:rsidR="0036618D">
        <w:rPr>
          <w:rFonts w:ascii="Times New Roman" w:hAnsi="Times New Roman"/>
          <w:szCs w:val="22"/>
          <w:lang w:val="en-US"/>
        </w:rPr>
        <w:fldChar w:fldCharType="separate"/>
      </w:r>
      <w:r w:rsidR="0036618D" w:rsidRPr="0036618D">
        <w:rPr>
          <w:rFonts w:ascii="Times New Roman" w:hAnsi="Times New Roman"/>
          <w:noProof/>
          <w:szCs w:val="22"/>
          <w:lang w:val="en-US"/>
        </w:rPr>
        <w:t>[26]</w:t>
      </w:r>
      <w:r w:rsidR="0036618D">
        <w:rPr>
          <w:rFonts w:ascii="Times New Roman" w:hAnsi="Times New Roman"/>
          <w:szCs w:val="22"/>
          <w:lang w:val="en-US"/>
        </w:rPr>
        <w:fldChar w:fldCharType="end"/>
      </w:r>
      <w:r w:rsidR="00A5727A">
        <w:rPr>
          <w:rFonts w:ascii="Times New Roman" w:hAnsi="Times New Roman"/>
          <w:szCs w:val="22"/>
          <w:lang w:val="en-US"/>
        </w:rPr>
        <w:t xml:space="preserve"> show that rubrics was better that scripts in increase students’ performance. This </w:t>
      </w:r>
      <w:r w:rsidR="001E3384">
        <w:rPr>
          <w:rFonts w:ascii="Times New Roman" w:hAnsi="Times New Roman"/>
          <w:szCs w:val="22"/>
          <w:lang w:val="en-US"/>
        </w:rPr>
        <w:t>difference may occur</w:t>
      </w:r>
      <w:r w:rsidR="00A5727A">
        <w:rPr>
          <w:rFonts w:ascii="Times New Roman" w:hAnsi="Times New Roman"/>
          <w:szCs w:val="22"/>
          <w:lang w:val="en-US"/>
        </w:rPr>
        <w:t xml:space="preserve"> because </w:t>
      </w:r>
      <w:r w:rsidR="001E3384">
        <w:rPr>
          <w:rFonts w:ascii="Times New Roman" w:hAnsi="Times New Roman"/>
          <w:szCs w:val="22"/>
          <w:lang w:val="en-US"/>
        </w:rPr>
        <w:t>the</w:t>
      </w:r>
      <w:r w:rsidR="00A5727A">
        <w:rPr>
          <w:rFonts w:ascii="Times New Roman" w:hAnsi="Times New Roman"/>
          <w:szCs w:val="22"/>
          <w:lang w:val="en-US"/>
        </w:rPr>
        <w:t xml:space="preserve"> effects of self-assessment </w:t>
      </w:r>
      <w:r w:rsidR="001E3384">
        <w:rPr>
          <w:rFonts w:ascii="Times New Roman" w:hAnsi="Times New Roman"/>
          <w:szCs w:val="22"/>
          <w:lang w:val="en-US"/>
        </w:rPr>
        <w:t>to students learning influences by many other factors.</w:t>
      </w:r>
    </w:p>
    <w:p w:rsidR="00C524BD" w:rsidRPr="00C524BD" w:rsidRDefault="00C524BD" w:rsidP="00064F37">
      <w:pPr>
        <w:autoSpaceDE w:val="0"/>
        <w:autoSpaceDN w:val="0"/>
        <w:adjustRightInd w:val="0"/>
        <w:ind w:left="18"/>
        <w:contextualSpacing/>
        <w:jc w:val="both"/>
        <w:rPr>
          <w:rFonts w:ascii="Times New Roman" w:hAnsi="Times New Roman"/>
          <w:szCs w:val="22"/>
          <w:lang w:val="en-US"/>
        </w:rPr>
      </w:pPr>
    </w:p>
    <w:p w:rsidR="00F85B25" w:rsidRPr="00F85B25" w:rsidRDefault="00F85B25" w:rsidP="00064F37">
      <w:pPr>
        <w:pStyle w:val="ListParagraph"/>
        <w:numPr>
          <w:ilvl w:val="0"/>
          <w:numId w:val="21"/>
        </w:numPr>
        <w:autoSpaceDE w:val="0"/>
        <w:autoSpaceDN w:val="0"/>
        <w:adjustRightInd w:val="0"/>
        <w:spacing w:after="0" w:line="240" w:lineRule="auto"/>
        <w:jc w:val="both"/>
        <w:rPr>
          <w:rFonts w:ascii="Times New Roman" w:hAnsi="Times New Roman"/>
          <w:b/>
          <w:lang w:val="en-US"/>
        </w:rPr>
      </w:pPr>
      <w:r w:rsidRPr="00F85B25">
        <w:rPr>
          <w:rFonts w:ascii="Times New Roman" w:hAnsi="Times New Roman"/>
          <w:b/>
          <w:lang w:val="en-US"/>
        </w:rPr>
        <w:t>Conclusion</w:t>
      </w:r>
    </w:p>
    <w:p w:rsidR="00F85B25" w:rsidRPr="00F85B25" w:rsidRDefault="00BD4DED" w:rsidP="00064F37">
      <w:pPr>
        <w:autoSpaceDE w:val="0"/>
        <w:autoSpaceDN w:val="0"/>
        <w:adjustRightInd w:val="0"/>
        <w:contextualSpacing/>
        <w:jc w:val="both"/>
        <w:rPr>
          <w:rFonts w:ascii="Times New Roman" w:hAnsi="Times New Roman"/>
          <w:szCs w:val="22"/>
          <w:lang w:val="en-US"/>
        </w:rPr>
      </w:pPr>
      <w:r>
        <w:rPr>
          <w:rFonts w:ascii="Times New Roman" w:hAnsi="Times New Roman"/>
          <w:szCs w:val="22"/>
          <w:lang w:val="en-US"/>
        </w:rPr>
        <w:t>The using of self-assessment in self-regulated learning give positive impact to students’</w:t>
      </w:r>
      <w:r w:rsidR="000A0229">
        <w:rPr>
          <w:rFonts w:ascii="Times New Roman" w:hAnsi="Times New Roman"/>
          <w:szCs w:val="22"/>
          <w:lang w:val="en-US"/>
        </w:rPr>
        <w:t xml:space="preserve"> performance, self-regulation and also self-efficacy. Other topics related to self-assessment and self-regulated learning are feedback and emotional variables. From this point, there are many other factors and that can be discussed related to the development of self-assessment in self-regulated learning. </w:t>
      </w:r>
    </w:p>
    <w:p w:rsidR="0036618D" w:rsidRDefault="0036618D" w:rsidP="0036618D">
      <w:pPr>
        <w:autoSpaceDE w:val="0"/>
        <w:autoSpaceDN w:val="0"/>
        <w:adjustRightInd w:val="0"/>
        <w:jc w:val="both"/>
        <w:rPr>
          <w:rFonts w:ascii="Times New Roman" w:hAnsi="Times New Roman"/>
          <w:b/>
          <w:szCs w:val="22"/>
          <w:lang w:val="en-US"/>
        </w:rPr>
      </w:pPr>
    </w:p>
    <w:p w:rsidR="00F85B25" w:rsidRDefault="00BD4DED" w:rsidP="0036618D">
      <w:pPr>
        <w:autoSpaceDE w:val="0"/>
        <w:autoSpaceDN w:val="0"/>
        <w:adjustRightInd w:val="0"/>
        <w:jc w:val="both"/>
        <w:rPr>
          <w:rFonts w:ascii="Times New Roman" w:hAnsi="Times New Roman"/>
          <w:b/>
          <w:szCs w:val="22"/>
          <w:lang w:val="en-US"/>
        </w:rPr>
      </w:pPr>
      <w:r w:rsidRPr="00F85B25">
        <w:rPr>
          <w:rFonts w:ascii="Times New Roman" w:hAnsi="Times New Roman"/>
          <w:b/>
          <w:szCs w:val="22"/>
          <w:lang w:val="en-US"/>
        </w:rPr>
        <w:t>Reference</w:t>
      </w:r>
      <w:r w:rsidR="0036618D">
        <w:rPr>
          <w:rFonts w:ascii="Times New Roman" w:hAnsi="Times New Roman"/>
          <w:b/>
          <w:szCs w:val="22"/>
          <w:lang w:val="en-US"/>
        </w:rPr>
        <w:t>s</w:t>
      </w:r>
    </w:p>
    <w:p w:rsidR="007545C2" w:rsidRPr="007545C2" w:rsidRDefault="0036618D" w:rsidP="007545C2">
      <w:pPr>
        <w:widowControl w:val="0"/>
        <w:autoSpaceDE w:val="0"/>
        <w:autoSpaceDN w:val="0"/>
        <w:adjustRightInd w:val="0"/>
        <w:ind w:left="640" w:hanging="640"/>
        <w:jc w:val="both"/>
        <w:rPr>
          <w:rFonts w:ascii="Times New Roman" w:hAnsi="Times New Roman"/>
          <w:noProof/>
          <w:szCs w:val="24"/>
        </w:rPr>
      </w:pPr>
      <w:r w:rsidRPr="00136D77">
        <w:rPr>
          <w:rFonts w:ascii="Times New Roman" w:hAnsi="Times New Roman"/>
          <w:szCs w:val="22"/>
          <w:lang w:val="en-US"/>
        </w:rPr>
        <w:fldChar w:fldCharType="begin" w:fldLock="1"/>
      </w:r>
      <w:r w:rsidRPr="00136D77">
        <w:rPr>
          <w:rFonts w:ascii="Times New Roman" w:hAnsi="Times New Roman"/>
          <w:szCs w:val="22"/>
          <w:lang w:val="en-US"/>
        </w:rPr>
        <w:instrText xml:space="preserve">ADDIN Mendeley Bibliography CSL_BIBLIOGRAPHY </w:instrText>
      </w:r>
      <w:r w:rsidRPr="00136D77">
        <w:rPr>
          <w:rFonts w:ascii="Times New Roman" w:hAnsi="Times New Roman"/>
          <w:szCs w:val="22"/>
          <w:lang w:val="en-US"/>
        </w:rPr>
        <w:fldChar w:fldCharType="separate"/>
      </w:r>
      <w:r w:rsidR="007545C2" w:rsidRPr="007545C2">
        <w:rPr>
          <w:rFonts w:ascii="Times New Roman" w:hAnsi="Times New Roman"/>
          <w:noProof/>
          <w:szCs w:val="24"/>
        </w:rPr>
        <w:t>[1]</w:t>
      </w:r>
      <w:r w:rsidR="007545C2" w:rsidRPr="007545C2">
        <w:rPr>
          <w:rFonts w:ascii="Times New Roman" w:hAnsi="Times New Roman"/>
          <w:noProof/>
          <w:szCs w:val="24"/>
        </w:rPr>
        <w:tab/>
        <w:t xml:space="preserve">Baird J A, Andrich D, Hopfenbeck T N and Stobart G 2017 Assessment and learning: fields apart? </w:t>
      </w:r>
      <w:r w:rsidR="007545C2" w:rsidRPr="007545C2">
        <w:rPr>
          <w:rFonts w:ascii="Times New Roman" w:hAnsi="Times New Roman"/>
          <w:i/>
          <w:iCs/>
          <w:noProof/>
          <w:szCs w:val="24"/>
        </w:rPr>
        <w:t>Assess Educ Princ Policy Pract</w:t>
      </w:r>
      <w:r w:rsidR="007545C2" w:rsidRPr="007545C2">
        <w:rPr>
          <w:rFonts w:ascii="Times New Roman" w:hAnsi="Times New Roman"/>
          <w:noProof/>
          <w:szCs w:val="24"/>
        </w:rPr>
        <w:t xml:space="preserve"> </w:t>
      </w:r>
      <w:r w:rsidR="007545C2" w:rsidRPr="007545C2">
        <w:rPr>
          <w:rFonts w:ascii="Times New Roman" w:hAnsi="Times New Roman"/>
          <w:b/>
          <w:bCs/>
          <w:noProof/>
          <w:szCs w:val="24"/>
        </w:rPr>
        <w:t>24</w:t>
      </w:r>
      <w:r w:rsidR="007545C2" w:rsidRPr="007545C2">
        <w:rPr>
          <w:rFonts w:ascii="Times New Roman" w:hAnsi="Times New Roman"/>
          <w:noProof/>
          <w:szCs w:val="24"/>
        </w:rPr>
        <w:t xml:space="preserve"> 317–50</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[2]</w:t>
      </w:r>
      <w:r w:rsidRPr="007545C2">
        <w:rPr>
          <w:rFonts w:ascii="Times New Roman" w:hAnsi="Times New Roman"/>
          <w:noProof/>
          <w:szCs w:val="24"/>
        </w:rPr>
        <w:tab/>
        <w:t xml:space="preserve">Hadi S, Retnawati H, Munadi S, Apino E and Wulandari N F 2018 The difficulties of high school students in solving higher-order thinking skills problems </w:t>
      </w:r>
      <w:r w:rsidRPr="007545C2">
        <w:rPr>
          <w:rFonts w:ascii="Times New Roman" w:hAnsi="Times New Roman"/>
          <w:i/>
          <w:iCs/>
          <w:noProof/>
          <w:szCs w:val="24"/>
        </w:rPr>
        <w:t>Probl Educ 21st Century</w:t>
      </w:r>
      <w:r w:rsidRPr="007545C2">
        <w:rPr>
          <w:rFonts w:ascii="Times New Roman" w:hAnsi="Times New Roman"/>
          <w:noProof/>
          <w:szCs w:val="24"/>
        </w:rPr>
        <w:t xml:space="preserve"> </w:t>
      </w:r>
      <w:r w:rsidRPr="007545C2">
        <w:rPr>
          <w:rFonts w:ascii="Times New Roman" w:hAnsi="Times New Roman"/>
          <w:b/>
          <w:bCs/>
          <w:noProof/>
          <w:szCs w:val="24"/>
        </w:rPr>
        <w:t>76</w:t>
      </w:r>
      <w:r w:rsidRPr="007545C2">
        <w:rPr>
          <w:rFonts w:ascii="Times New Roman" w:hAnsi="Times New Roman"/>
          <w:noProof/>
          <w:szCs w:val="24"/>
        </w:rPr>
        <w:t xml:space="preserve"> 520–32</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[3]</w:t>
      </w:r>
      <w:r w:rsidRPr="007545C2">
        <w:rPr>
          <w:rFonts w:ascii="Times New Roman" w:hAnsi="Times New Roman"/>
          <w:noProof/>
          <w:szCs w:val="24"/>
        </w:rPr>
        <w:tab/>
        <w:t xml:space="preserve">Nurharyanto D W and Retnawati H 2020 The difficulties of the elementary school students in solving the mathematical narrative-type test items </w:t>
      </w:r>
      <w:r w:rsidRPr="007545C2">
        <w:rPr>
          <w:rFonts w:ascii="Times New Roman" w:hAnsi="Times New Roman"/>
          <w:i/>
          <w:iCs/>
          <w:noProof/>
          <w:szCs w:val="24"/>
        </w:rPr>
        <w:t>J Prima Edukasia</w:t>
      </w:r>
      <w:r w:rsidRPr="007545C2">
        <w:rPr>
          <w:rFonts w:ascii="Times New Roman" w:hAnsi="Times New Roman"/>
          <w:noProof/>
          <w:szCs w:val="24"/>
        </w:rPr>
        <w:t xml:space="preserve"> </w:t>
      </w:r>
      <w:r w:rsidRPr="007545C2">
        <w:rPr>
          <w:rFonts w:ascii="Times New Roman" w:hAnsi="Times New Roman"/>
          <w:b/>
          <w:bCs/>
          <w:noProof/>
          <w:szCs w:val="24"/>
        </w:rPr>
        <w:t>8</w:t>
      </w:r>
      <w:r w:rsidRPr="007545C2">
        <w:rPr>
          <w:rFonts w:ascii="Times New Roman" w:hAnsi="Times New Roman"/>
          <w:noProof/>
          <w:szCs w:val="24"/>
        </w:rPr>
        <w:t xml:space="preserve"> 29–39</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[4]</w:t>
      </w:r>
      <w:r w:rsidRPr="007545C2">
        <w:rPr>
          <w:rFonts w:ascii="Times New Roman" w:hAnsi="Times New Roman"/>
          <w:noProof/>
          <w:szCs w:val="24"/>
        </w:rPr>
        <w:tab/>
        <w:t xml:space="preserve">Wijaya A, Retnawati H, Setyaningrum W, Aoyama K and Sugiman S 2019 Diagnosing Students’ Learning Difficulties in the Eyes of Indonesian Mathematics Teachers </w:t>
      </w:r>
      <w:r w:rsidRPr="007545C2">
        <w:rPr>
          <w:rFonts w:ascii="Times New Roman" w:hAnsi="Times New Roman"/>
          <w:i/>
          <w:iCs/>
          <w:noProof/>
          <w:szCs w:val="24"/>
        </w:rPr>
        <w:t>J Math Educ</w:t>
      </w:r>
      <w:r w:rsidRPr="007545C2">
        <w:rPr>
          <w:rFonts w:ascii="Times New Roman" w:hAnsi="Times New Roman"/>
          <w:noProof/>
          <w:szCs w:val="24"/>
        </w:rPr>
        <w:t xml:space="preserve"> </w:t>
      </w:r>
      <w:r w:rsidRPr="007545C2">
        <w:rPr>
          <w:rFonts w:ascii="Times New Roman" w:hAnsi="Times New Roman"/>
          <w:b/>
          <w:bCs/>
          <w:noProof/>
          <w:szCs w:val="24"/>
        </w:rPr>
        <w:t>10</w:t>
      </w:r>
      <w:r w:rsidRPr="007545C2">
        <w:rPr>
          <w:rFonts w:ascii="Times New Roman" w:hAnsi="Times New Roman"/>
          <w:noProof/>
          <w:szCs w:val="24"/>
        </w:rPr>
        <w:t xml:space="preserve"> 357–64</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[5]</w:t>
      </w:r>
      <w:r w:rsidRPr="007545C2">
        <w:rPr>
          <w:rFonts w:ascii="Times New Roman" w:hAnsi="Times New Roman"/>
          <w:noProof/>
          <w:szCs w:val="24"/>
        </w:rPr>
        <w:tab/>
        <w:t xml:space="preserve">Fan L 2011 Implementing Self-Assessment to Develop Reflective Teaching and Learning in Mathematics </w:t>
      </w:r>
      <w:r w:rsidRPr="007545C2">
        <w:rPr>
          <w:rFonts w:ascii="Times New Roman" w:hAnsi="Times New Roman"/>
          <w:i/>
          <w:iCs/>
          <w:noProof/>
          <w:szCs w:val="24"/>
        </w:rPr>
        <w:t>Assess Math Classr</w:t>
      </w:r>
      <w:r w:rsidRPr="007545C2">
        <w:rPr>
          <w:rFonts w:ascii="Times New Roman" w:hAnsi="Times New Roman"/>
          <w:noProof/>
          <w:szCs w:val="24"/>
        </w:rPr>
        <w:t xml:space="preserve"> 275–90</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lastRenderedPageBreak/>
        <w:t>[6]</w:t>
      </w:r>
      <w:r w:rsidRPr="007545C2">
        <w:rPr>
          <w:rFonts w:ascii="Times New Roman" w:hAnsi="Times New Roman"/>
          <w:noProof/>
          <w:szCs w:val="24"/>
        </w:rPr>
        <w:tab/>
        <w:t xml:space="preserve">Brown G and Harris L 2014 The future of self-assessment in classroom practice: Reframing self- assessment as a core competency </w:t>
      </w:r>
      <w:r w:rsidRPr="007545C2">
        <w:rPr>
          <w:rFonts w:ascii="Times New Roman" w:hAnsi="Times New Roman"/>
          <w:i/>
          <w:iCs/>
          <w:noProof/>
          <w:szCs w:val="24"/>
        </w:rPr>
        <w:t>Front Learn Res</w:t>
      </w:r>
      <w:r w:rsidRPr="007545C2">
        <w:rPr>
          <w:rFonts w:ascii="Times New Roman" w:hAnsi="Times New Roman"/>
          <w:noProof/>
          <w:szCs w:val="24"/>
        </w:rPr>
        <w:t xml:space="preserve"> </w:t>
      </w:r>
      <w:r w:rsidRPr="007545C2">
        <w:rPr>
          <w:rFonts w:ascii="Times New Roman" w:hAnsi="Times New Roman"/>
          <w:b/>
          <w:bCs/>
          <w:noProof/>
          <w:szCs w:val="24"/>
        </w:rPr>
        <w:t>3</w:t>
      </w:r>
      <w:r w:rsidRPr="007545C2">
        <w:rPr>
          <w:rFonts w:ascii="Times New Roman" w:hAnsi="Times New Roman"/>
          <w:noProof/>
          <w:szCs w:val="24"/>
        </w:rPr>
        <w:t xml:space="preserve"> 22–30</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[7]</w:t>
      </w:r>
      <w:r w:rsidRPr="007545C2">
        <w:rPr>
          <w:rFonts w:ascii="Times New Roman" w:hAnsi="Times New Roman"/>
          <w:noProof/>
          <w:szCs w:val="24"/>
        </w:rPr>
        <w:tab/>
        <w:t xml:space="preserve">Andrade H and Valtcheva A 2009 Promoting learning and achievement through self-assessment </w:t>
      </w:r>
      <w:r w:rsidRPr="007545C2">
        <w:rPr>
          <w:rFonts w:ascii="Times New Roman" w:hAnsi="Times New Roman"/>
          <w:i/>
          <w:iCs/>
          <w:noProof/>
          <w:szCs w:val="24"/>
        </w:rPr>
        <w:t>Theory Pract</w:t>
      </w:r>
      <w:r w:rsidRPr="007545C2">
        <w:rPr>
          <w:rFonts w:ascii="Times New Roman" w:hAnsi="Times New Roman"/>
          <w:noProof/>
          <w:szCs w:val="24"/>
        </w:rPr>
        <w:t xml:space="preserve"> </w:t>
      </w:r>
      <w:r w:rsidRPr="007545C2">
        <w:rPr>
          <w:rFonts w:ascii="Times New Roman" w:hAnsi="Times New Roman"/>
          <w:b/>
          <w:bCs/>
          <w:noProof/>
          <w:szCs w:val="24"/>
        </w:rPr>
        <w:t>48</w:t>
      </w:r>
      <w:r w:rsidRPr="007545C2">
        <w:rPr>
          <w:rFonts w:ascii="Times New Roman" w:hAnsi="Times New Roman"/>
          <w:noProof/>
          <w:szCs w:val="24"/>
        </w:rPr>
        <w:t xml:space="preserve"> 12–9</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[8]</w:t>
      </w:r>
      <w:r w:rsidRPr="007545C2">
        <w:rPr>
          <w:rFonts w:ascii="Times New Roman" w:hAnsi="Times New Roman"/>
          <w:noProof/>
          <w:szCs w:val="24"/>
        </w:rPr>
        <w:tab/>
        <w:t xml:space="preserve">Kostons D, van Gog T and Paas F 2012 Training self-assessment and task-selection skills: A cognitive approach to improving self-regulated learning </w:t>
      </w:r>
      <w:r w:rsidRPr="007545C2">
        <w:rPr>
          <w:rFonts w:ascii="Times New Roman" w:hAnsi="Times New Roman"/>
          <w:i/>
          <w:iCs/>
          <w:noProof/>
          <w:szCs w:val="24"/>
        </w:rPr>
        <w:t>Learn Instr</w:t>
      </w:r>
      <w:r w:rsidRPr="007545C2">
        <w:rPr>
          <w:rFonts w:ascii="Times New Roman" w:hAnsi="Times New Roman"/>
          <w:noProof/>
          <w:szCs w:val="24"/>
        </w:rPr>
        <w:t xml:space="preserve"> </w:t>
      </w:r>
      <w:r w:rsidRPr="007545C2">
        <w:rPr>
          <w:rFonts w:ascii="Times New Roman" w:hAnsi="Times New Roman"/>
          <w:b/>
          <w:bCs/>
          <w:noProof/>
          <w:szCs w:val="24"/>
        </w:rPr>
        <w:t>22</w:t>
      </w:r>
      <w:r w:rsidRPr="007545C2">
        <w:rPr>
          <w:rFonts w:ascii="Times New Roman" w:hAnsi="Times New Roman"/>
          <w:noProof/>
          <w:szCs w:val="24"/>
        </w:rPr>
        <w:t xml:space="preserve"> 121–32</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[9]</w:t>
      </w:r>
      <w:r w:rsidRPr="007545C2">
        <w:rPr>
          <w:rFonts w:ascii="Times New Roman" w:hAnsi="Times New Roman"/>
          <w:noProof/>
          <w:szCs w:val="24"/>
        </w:rPr>
        <w:tab/>
        <w:t xml:space="preserve">Panadero E, Alonso-Tapia J and Reche E 2013 Rubrics vs. self-assessment scripts effect on self-regulation, performance and self-efficacy in pre-service teachers </w:t>
      </w:r>
      <w:r w:rsidRPr="007545C2">
        <w:rPr>
          <w:rFonts w:ascii="Times New Roman" w:hAnsi="Times New Roman"/>
          <w:i/>
          <w:iCs/>
          <w:noProof/>
          <w:szCs w:val="24"/>
        </w:rPr>
        <w:t>Stud Educ Eval</w:t>
      </w:r>
      <w:r w:rsidRPr="007545C2">
        <w:rPr>
          <w:rFonts w:ascii="Times New Roman" w:hAnsi="Times New Roman"/>
          <w:noProof/>
          <w:szCs w:val="24"/>
        </w:rPr>
        <w:t xml:space="preserve"> </w:t>
      </w:r>
      <w:r w:rsidRPr="007545C2">
        <w:rPr>
          <w:rFonts w:ascii="Times New Roman" w:hAnsi="Times New Roman"/>
          <w:b/>
          <w:bCs/>
          <w:noProof/>
          <w:szCs w:val="24"/>
        </w:rPr>
        <w:t>39</w:t>
      </w:r>
      <w:r w:rsidRPr="007545C2">
        <w:rPr>
          <w:rFonts w:ascii="Times New Roman" w:hAnsi="Times New Roman"/>
          <w:noProof/>
          <w:szCs w:val="24"/>
        </w:rPr>
        <w:t xml:space="preserve"> 125–32</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[10]</w:t>
      </w:r>
      <w:r w:rsidRPr="007545C2">
        <w:rPr>
          <w:rFonts w:ascii="Times New Roman" w:hAnsi="Times New Roman"/>
          <w:noProof/>
          <w:szCs w:val="24"/>
        </w:rPr>
        <w:tab/>
        <w:t xml:space="preserve">Panadero E, Tapia J A and Huertas J A 2012 Rubrics and self-assessment scripts effects on self-regulation, learning and self-efficacy in secondary education </w:t>
      </w:r>
      <w:r w:rsidRPr="007545C2">
        <w:rPr>
          <w:rFonts w:ascii="Times New Roman" w:hAnsi="Times New Roman"/>
          <w:i/>
          <w:iCs/>
          <w:noProof/>
          <w:szCs w:val="24"/>
        </w:rPr>
        <w:t>Learn Individ Differ</w:t>
      </w:r>
      <w:r w:rsidRPr="007545C2">
        <w:rPr>
          <w:rFonts w:ascii="Times New Roman" w:hAnsi="Times New Roman"/>
          <w:noProof/>
          <w:szCs w:val="24"/>
        </w:rPr>
        <w:t xml:space="preserve"> </w:t>
      </w:r>
      <w:r w:rsidRPr="007545C2">
        <w:rPr>
          <w:rFonts w:ascii="Times New Roman" w:hAnsi="Times New Roman"/>
          <w:b/>
          <w:bCs/>
          <w:noProof/>
          <w:szCs w:val="24"/>
        </w:rPr>
        <w:t>22</w:t>
      </w:r>
      <w:r w:rsidRPr="007545C2">
        <w:rPr>
          <w:rFonts w:ascii="Times New Roman" w:hAnsi="Times New Roman"/>
          <w:noProof/>
          <w:szCs w:val="24"/>
        </w:rPr>
        <w:t xml:space="preserve"> 806–13</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[11]</w:t>
      </w:r>
      <w:r w:rsidRPr="007545C2">
        <w:rPr>
          <w:rFonts w:ascii="Times New Roman" w:hAnsi="Times New Roman"/>
          <w:noProof/>
          <w:szCs w:val="24"/>
        </w:rPr>
        <w:tab/>
        <w:t xml:space="preserve">Panadero E, Jonsson A and Botella J 2017 Effects of self-assessment on self-regulated learning and self-efficacy: Four meta-analyses </w:t>
      </w:r>
      <w:r w:rsidRPr="007545C2">
        <w:rPr>
          <w:rFonts w:ascii="Times New Roman" w:hAnsi="Times New Roman"/>
          <w:i/>
          <w:iCs/>
          <w:noProof/>
          <w:szCs w:val="24"/>
        </w:rPr>
        <w:t>Educ Res Rev</w:t>
      </w:r>
      <w:r w:rsidRPr="007545C2">
        <w:rPr>
          <w:rFonts w:ascii="Times New Roman" w:hAnsi="Times New Roman"/>
          <w:noProof/>
          <w:szCs w:val="24"/>
        </w:rPr>
        <w:t xml:space="preserve"> </w:t>
      </w:r>
      <w:r w:rsidRPr="007545C2">
        <w:rPr>
          <w:rFonts w:ascii="Times New Roman" w:hAnsi="Times New Roman"/>
          <w:b/>
          <w:bCs/>
          <w:noProof/>
          <w:szCs w:val="24"/>
        </w:rPr>
        <w:t>22</w:t>
      </w:r>
      <w:r w:rsidRPr="007545C2">
        <w:rPr>
          <w:rFonts w:ascii="Times New Roman" w:hAnsi="Times New Roman"/>
          <w:noProof/>
          <w:szCs w:val="24"/>
        </w:rPr>
        <w:t xml:space="preserve"> 74–98</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[12]</w:t>
      </w:r>
      <w:r w:rsidRPr="007545C2">
        <w:rPr>
          <w:rFonts w:ascii="Times New Roman" w:hAnsi="Times New Roman"/>
          <w:noProof/>
          <w:szCs w:val="24"/>
        </w:rPr>
        <w:tab/>
        <w:t xml:space="preserve">Purnomo Y W 2015 Pengembangan Desain Pembelajaran Berbasis Penilaian Dalam Pembelajaran Matematika </w:t>
      </w:r>
      <w:r w:rsidRPr="007545C2">
        <w:rPr>
          <w:rFonts w:ascii="Times New Roman" w:hAnsi="Times New Roman"/>
          <w:i/>
          <w:iCs/>
          <w:noProof/>
          <w:szCs w:val="24"/>
        </w:rPr>
        <w:t>J Cakrawala Pendidik</w:t>
      </w:r>
      <w:r w:rsidRPr="007545C2">
        <w:rPr>
          <w:rFonts w:ascii="Times New Roman" w:hAnsi="Times New Roman"/>
          <w:noProof/>
          <w:szCs w:val="24"/>
        </w:rPr>
        <w:t xml:space="preserve"> </w:t>
      </w:r>
      <w:r w:rsidRPr="007545C2">
        <w:rPr>
          <w:rFonts w:ascii="Times New Roman" w:hAnsi="Times New Roman"/>
          <w:b/>
          <w:bCs/>
          <w:noProof/>
          <w:szCs w:val="24"/>
        </w:rPr>
        <w:t>2</w:t>
      </w:r>
      <w:r w:rsidRPr="007545C2">
        <w:rPr>
          <w:rFonts w:ascii="Times New Roman" w:hAnsi="Times New Roman"/>
          <w:noProof/>
          <w:szCs w:val="24"/>
        </w:rPr>
        <w:t xml:space="preserve"> 182–91</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[13]</w:t>
      </w:r>
      <w:r w:rsidRPr="007545C2">
        <w:rPr>
          <w:rFonts w:ascii="Times New Roman" w:hAnsi="Times New Roman"/>
          <w:noProof/>
          <w:szCs w:val="24"/>
        </w:rPr>
        <w:tab/>
        <w:t xml:space="preserve">Panadero E, Brown G and Courtney M 2014 Teachers’ reasons for using self-assessment: a survey self-report of Spanish teachers </w:t>
      </w:r>
      <w:r w:rsidRPr="007545C2">
        <w:rPr>
          <w:rFonts w:ascii="Times New Roman" w:hAnsi="Times New Roman"/>
          <w:i/>
          <w:iCs/>
          <w:noProof/>
          <w:szCs w:val="24"/>
        </w:rPr>
        <w:t>Assess Educ Princ Policy Pract</w:t>
      </w:r>
      <w:r w:rsidRPr="007545C2">
        <w:rPr>
          <w:rFonts w:ascii="Times New Roman" w:hAnsi="Times New Roman"/>
          <w:noProof/>
          <w:szCs w:val="24"/>
        </w:rPr>
        <w:t xml:space="preserve"> </w:t>
      </w:r>
      <w:r w:rsidRPr="007545C2">
        <w:rPr>
          <w:rFonts w:ascii="Times New Roman" w:hAnsi="Times New Roman"/>
          <w:b/>
          <w:bCs/>
          <w:noProof/>
          <w:szCs w:val="24"/>
        </w:rPr>
        <w:t>21</w:t>
      </w:r>
      <w:r w:rsidRPr="007545C2">
        <w:rPr>
          <w:rFonts w:ascii="Times New Roman" w:hAnsi="Times New Roman"/>
          <w:noProof/>
          <w:szCs w:val="24"/>
        </w:rPr>
        <w:t xml:space="preserve"> 365–83</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[14]</w:t>
      </w:r>
      <w:r w:rsidRPr="007545C2">
        <w:rPr>
          <w:rFonts w:ascii="Times New Roman" w:hAnsi="Times New Roman"/>
          <w:noProof/>
          <w:szCs w:val="24"/>
        </w:rPr>
        <w:tab/>
        <w:t xml:space="preserve">Leach L 2012 Optional self-assessment: Some tensions and dilemmas </w:t>
      </w:r>
      <w:r w:rsidRPr="007545C2">
        <w:rPr>
          <w:rFonts w:ascii="Times New Roman" w:hAnsi="Times New Roman"/>
          <w:i/>
          <w:iCs/>
          <w:noProof/>
          <w:szCs w:val="24"/>
        </w:rPr>
        <w:t>Assess Eval High Educ</w:t>
      </w:r>
      <w:r w:rsidRPr="007545C2">
        <w:rPr>
          <w:rFonts w:ascii="Times New Roman" w:hAnsi="Times New Roman"/>
          <w:noProof/>
          <w:szCs w:val="24"/>
        </w:rPr>
        <w:t xml:space="preserve"> </w:t>
      </w:r>
      <w:r w:rsidRPr="007545C2">
        <w:rPr>
          <w:rFonts w:ascii="Times New Roman" w:hAnsi="Times New Roman"/>
          <w:b/>
          <w:bCs/>
          <w:noProof/>
          <w:szCs w:val="24"/>
        </w:rPr>
        <w:t>37</w:t>
      </w:r>
      <w:r w:rsidRPr="007545C2">
        <w:rPr>
          <w:rFonts w:ascii="Times New Roman" w:hAnsi="Times New Roman"/>
          <w:noProof/>
          <w:szCs w:val="24"/>
        </w:rPr>
        <w:t xml:space="preserve"> 137–47</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[15]</w:t>
      </w:r>
      <w:r w:rsidRPr="007545C2">
        <w:rPr>
          <w:rFonts w:ascii="Times New Roman" w:hAnsi="Times New Roman"/>
          <w:noProof/>
          <w:szCs w:val="24"/>
        </w:rPr>
        <w:tab/>
        <w:t xml:space="preserve">Panadero E, Andrade H and Brookhart S 2018 Fusing self-regulated learning and formative assessment: a roadmap of where we are, how we got here, and where we are going </w:t>
      </w:r>
      <w:r w:rsidRPr="007545C2">
        <w:rPr>
          <w:rFonts w:ascii="Times New Roman" w:hAnsi="Times New Roman"/>
          <w:i/>
          <w:iCs/>
          <w:noProof/>
          <w:szCs w:val="24"/>
        </w:rPr>
        <w:t>Aust Educ Res</w:t>
      </w:r>
      <w:r w:rsidRPr="007545C2">
        <w:rPr>
          <w:rFonts w:ascii="Times New Roman" w:hAnsi="Times New Roman"/>
          <w:noProof/>
          <w:szCs w:val="24"/>
        </w:rPr>
        <w:t xml:space="preserve"> </w:t>
      </w:r>
      <w:r w:rsidRPr="007545C2">
        <w:rPr>
          <w:rFonts w:ascii="Times New Roman" w:hAnsi="Times New Roman"/>
          <w:b/>
          <w:bCs/>
          <w:noProof/>
          <w:szCs w:val="24"/>
        </w:rPr>
        <w:t>45</w:t>
      </w:r>
      <w:r w:rsidRPr="007545C2">
        <w:rPr>
          <w:rFonts w:ascii="Times New Roman" w:hAnsi="Times New Roman"/>
          <w:noProof/>
          <w:szCs w:val="24"/>
        </w:rPr>
        <w:t xml:space="preserve"> 13–31</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[16]</w:t>
      </w:r>
      <w:r w:rsidRPr="007545C2">
        <w:rPr>
          <w:rFonts w:ascii="Times New Roman" w:hAnsi="Times New Roman"/>
          <w:noProof/>
          <w:szCs w:val="24"/>
        </w:rPr>
        <w:tab/>
        <w:t xml:space="preserve">Ng E M W 2016 Fostering pre-service teachers’ self-regulated learning through self- and peer assessment of wiki projects </w:t>
      </w:r>
      <w:r w:rsidRPr="007545C2">
        <w:rPr>
          <w:rFonts w:ascii="Times New Roman" w:hAnsi="Times New Roman"/>
          <w:i/>
          <w:iCs/>
          <w:noProof/>
          <w:szCs w:val="24"/>
        </w:rPr>
        <w:t>Comput Educ</w:t>
      </w:r>
      <w:r w:rsidRPr="007545C2">
        <w:rPr>
          <w:rFonts w:ascii="Times New Roman" w:hAnsi="Times New Roman"/>
          <w:noProof/>
          <w:szCs w:val="24"/>
        </w:rPr>
        <w:t xml:space="preserve"> </w:t>
      </w:r>
      <w:r w:rsidRPr="007545C2">
        <w:rPr>
          <w:rFonts w:ascii="Times New Roman" w:hAnsi="Times New Roman"/>
          <w:b/>
          <w:bCs/>
          <w:noProof/>
          <w:szCs w:val="24"/>
        </w:rPr>
        <w:t>98</w:t>
      </w:r>
      <w:r w:rsidRPr="007545C2">
        <w:rPr>
          <w:rFonts w:ascii="Times New Roman" w:hAnsi="Times New Roman"/>
          <w:noProof/>
          <w:szCs w:val="24"/>
        </w:rPr>
        <w:t xml:space="preserve"> 180–91</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[17]</w:t>
      </w:r>
      <w:r w:rsidRPr="007545C2">
        <w:rPr>
          <w:rFonts w:ascii="Times New Roman" w:hAnsi="Times New Roman"/>
          <w:noProof/>
          <w:szCs w:val="24"/>
        </w:rPr>
        <w:tab/>
        <w:t xml:space="preserve">Retnawati H 2015 The Comparison of The Accuracy of Likert Scale </w:t>
      </w:r>
      <w:r w:rsidRPr="007545C2">
        <w:rPr>
          <w:rFonts w:ascii="Times New Roman" w:hAnsi="Times New Roman"/>
          <w:i/>
          <w:iCs/>
          <w:noProof/>
          <w:szCs w:val="24"/>
        </w:rPr>
        <w:t>J Kependidikan Penelit Inov Pembelajaran</w:t>
      </w:r>
      <w:r w:rsidRPr="007545C2">
        <w:rPr>
          <w:rFonts w:ascii="Times New Roman" w:hAnsi="Times New Roman"/>
          <w:noProof/>
          <w:szCs w:val="24"/>
        </w:rPr>
        <w:t xml:space="preserve"> </w:t>
      </w:r>
      <w:r w:rsidRPr="007545C2">
        <w:rPr>
          <w:rFonts w:ascii="Times New Roman" w:hAnsi="Times New Roman"/>
          <w:b/>
          <w:bCs/>
          <w:noProof/>
          <w:szCs w:val="24"/>
        </w:rPr>
        <w:t>45</w:t>
      </w:r>
      <w:r w:rsidRPr="007545C2">
        <w:rPr>
          <w:rFonts w:ascii="Times New Roman" w:hAnsi="Times New Roman"/>
          <w:noProof/>
          <w:szCs w:val="24"/>
        </w:rPr>
        <w:t xml:space="preserve"> 156–67</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[18]</w:t>
      </w:r>
      <w:r w:rsidRPr="007545C2">
        <w:rPr>
          <w:rFonts w:ascii="Times New Roman" w:hAnsi="Times New Roman"/>
          <w:noProof/>
          <w:szCs w:val="24"/>
        </w:rPr>
        <w:tab/>
        <w:t xml:space="preserve">Retnawati H 2016 </w:t>
      </w:r>
      <w:r>
        <w:rPr>
          <w:rFonts w:ascii="Times New Roman" w:hAnsi="Times New Roman"/>
          <w:noProof/>
          <w:szCs w:val="24"/>
        </w:rPr>
        <w:t>P</w:t>
      </w:r>
      <w:r w:rsidRPr="007545C2">
        <w:rPr>
          <w:rFonts w:ascii="Times New Roman" w:hAnsi="Times New Roman"/>
          <w:noProof/>
          <w:szCs w:val="24"/>
        </w:rPr>
        <w:t xml:space="preserve">roving content validity of self-regulated learning scale (the comparison of </w:t>
      </w:r>
      <w:r>
        <w:rPr>
          <w:rFonts w:ascii="Times New Roman" w:hAnsi="Times New Roman"/>
          <w:noProof/>
          <w:szCs w:val="24"/>
        </w:rPr>
        <w:t>AIKEN</w:t>
      </w:r>
      <w:r w:rsidRPr="007545C2">
        <w:rPr>
          <w:rFonts w:ascii="Times New Roman" w:hAnsi="Times New Roman"/>
          <w:noProof/>
          <w:szCs w:val="24"/>
        </w:rPr>
        <w:t xml:space="preserve"> index and expanded gregory index) Heri </w:t>
      </w:r>
      <w:r w:rsidRPr="007545C2">
        <w:rPr>
          <w:rFonts w:ascii="Times New Roman" w:hAnsi="Times New Roman"/>
          <w:i/>
          <w:iCs/>
          <w:noProof/>
          <w:szCs w:val="24"/>
        </w:rPr>
        <w:t>Res Eval Educ</w:t>
      </w:r>
      <w:r w:rsidRPr="007545C2">
        <w:rPr>
          <w:rFonts w:ascii="Times New Roman" w:hAnsi="Times New Roman"/>
          <w:noProof/>
          <w:szCs w:val="24"/>
        </w:rPr>
        <w:t xml:space="preserve"> </w:t>
      </w:r>
      <w:r w:rsidRPr="007545C2">
        <w:rPr>
          <w:rFonts w:ascii="Times New Roman" w:hAnsi="Times New Roman"/>
          <w:b/>
          <w:bCs/>
          <w:noProof/>
          <w:szCs w:val="24"/>
        </w:rPr>
        <w:t>2</w:t>
      </w:r>
      <w:r w:rsidRPr="007545C2">
        <w:rPr>
          <w:rFonts w:ascii="Times New Roman" w:hAnsi="Times New Roman"/>
          <w:noProof/>
          <w:szCs w:val="24"/>
        </w:rPr>
        <w:t xml:space="preserve"> 155–64</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[19]</w:t>
      </w:r>
      <w:r w:rsidRPr="007545C2">
        <w:rPr>
          <w:rFonts w:ascii="Times New Roman" w:hAnsi="Times New Roman"/>
          <w:noProof/>
          <w:szCs w:val="24"/>
        </w:rPr>
        <w:tab/>
        <w:t xml:space="preserve">Retnawati H 2017 </w:t>
      </w:r>
      <w:r>
        <w:rPr>
          <w:rFonts w:ascii="Times New Roman" w:hAnsi="Times New Roman"/>
          <w:noProof/>
          <w:szCs w:val="24"/>
        </w:rPr>
        <w:t>I</w:t>
      </w:r>
      <w:r w:rsidRPr="007545C2">
        <w:rPr>
          <w:rFonts w:ascii="Times New Roman" w:hAnsi="Times New Roman"/>
          <w:noProof/>
          <w:szCs w:val="24"/>
        </w:rPr>
        <w:t>mproving</w:t>
      </w:r>
      <w:r>
        <w:rPr>
          <w:rFonts w:ascii="Times New Roman" w:hAnsi="Times New Roman"/>
          <w:noProof/>
          <w:szCs w:val="24"/>
        </w:rPr>
        <w:t xml:space="preserve"> </w:t>
      </w:r>
      <w:r w:rsidRPr="007545C2">
        <w:rPr>
          <w:rFonts w:ascii="Times New Roman" w:hAnsi="Times New Roman"/>
          <w:noProof/>
          <w:szCs w:val="24"/>
        </w:rPr>
        <w:t xml:space="preserve">the understanding of research methodology and self-regulated learning through blog project </w:t>
      </w:r>
      <w:r w:rsidRPr="007545C2">
        <w:rPr>
          <w:rFonts w:ascii="Times New Roman" w:hAnsi="Times New Roman"/>
          <w:i/>
          <w:iCs/>
          <w:noProof/>
          <w:szCs w:val="24"/>
        </w:rPr>
        <w:t>Cakrawala Pendidik</w:t>
      </w:r>
      <w:r w:rsidRPr="007545C2">
        <w:rPr>
          <w:rFonts w:ascii="Times New Roman" w:hAnsi="Times New Roman"/>
          <w:noProof/>
          <w:szCs w:val="24"/>
        </w:rPr>
        <w:t xml:space="preserve"> </w:t>
      </w:r>
      <w:r w:rsidRPr="007545C2">
        <w:rPr>
          <w:rFonts w:ascii="Times New Roman" w:hAnsi="Times New Roman"/>
          <w:b/>
          <w:bCs/>
          <w:noProof/>
          <w:szCs w:val="24"/>
        </w:rPr>
        <w:t>XXXVI</w:t>
      </w:r>
      <w:r w:rsidRPr="007545C2">
        <w:rPr>
          <w:rFonts w:ascii="Times New Roman" w:hAnsi="Times New Roman"/>
          <w:noProof/>
          <w:szCs w:val="24"/>
        </w:rPr>
        <w:t xml:space="preserve"> 180–91</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[20]</w:t>
      </w:r>
      <w:r w:rsidRPr="007545C2">
        <w:rPr>
          <w:rFonts w:ascii="Times New Roman" w:hAnsi="Times New Roman"/>
          <w:noProof/>
          <w:szCs w:val="24"/>
        </w:rPr>
        <w:tab/>
        <w:t xml:space="preserve">Yanto B and Retnawati H 2018 Self-Regulated Learning Mathematics of Students in Secondary School </w:t>
      </w:r>
      <w:r w:rsidRPr="007545C2">
        <w:rPr>
          <w:rFonts w:ascii="Times New Roman" w:hAnsi="Times New Roman"/>
          <w:i/>
          <w:iCs/>
          <w:noProof/>
          <w:szCs w:val="24"/>
        </w:rPr>
        <w:t>5th ICRIEMS Proceedings</w:t>
      </w:r>
      <w:r w:rsidRPr="007545C2">
        <w:rPr>
          <w:rFonts w:ascii="Times New Roman" w:hAnsi="Times New Roman"/>
          <w:noProof/>
          <w:szCs w:val="24"/>
        </w:rPr>
        <w:t xml:space="preserve"> (Yogyakarta: Faculty of Mathematics And Natural Sciences) pp 393–8</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[21]</w:t>
      </w:r>
      <w:r w:rsidRPr="007545C2">
        <w:rPr>
          <w:rFonts w:ascii="Times New Roman" w:hAnsi="Times New Roman"/>
          <w:noProof/>
          <w:szCs w:val="24"/>
        </w:rPr>
        <w:tab/>
        <w:t xml:space="preserve">Bose J and Rengel Z 2009 A model formative assessment strategy to promote student-centered self-regulated learning in higher education </w:t>
      </w:r>
      <w:r w:rsidRPr="007545C2">
        <w:rPr>
          <w:rFonts w:ascii="Times New Roman" w:hAnsi="Times New Roman"/>
          <w:i/>
          <w:iCs/>
          <w:noProof/>
          <w:szCs w:val="24"/>
        </w:rPr>
        <w:t>US-China Educ Rev</w:t>
      </w:r>
      <w:r w:rsidRPr="007545C2">
        <w:rPr>
          <w:rFonts w:ascii="Times New Roman" w:hAnsi="Times New Roman"/>
          <w:noProof/>
          <w:szCs w:val="24"/>
        </w:rPr>
        <w:t xml:space="preserve"> </w:t>
      </w:r>
      <w:r w:rsidRPr="007545C2">
        <w:rPr>
          <w:rFonts w:ascii="Times New Roman" w:hAnsi="Times New Roman"/>
          <w:b/>
          <w:bCs/>
          <w:noProof/>
          <w:szCs w:val="24"/>
        </w:rPr>
        <w:t>6</w:t>
      </w:r>
      <w:r w:rsidRPr="007545C2">
        <w:rPr>
          <w:rFonts w:ascii="Times New Roman" w:hAnsi="Times New Roman"/>
          <w:noProof/>
          <w:szCs w:val="24"/>
        </w:rPr>
        <w:t xml:space="preserve"> 29–35</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[22]</w:t>
      </w:r>
      <w:r w:rsidRPr="007545C2">
        <w:rPr>
          <w:rFonts w:ascii="Times New Roman" w:hAnsi="Times New Roman"/>
          <w:noProof/>
          <w:szCs w:val="24"/>
        </w:rPr>
        <w:tab/>
        <w:t xml:space="preserve">Clark I 2012 Formative Assessment: Assessment Is for Self-regulated Learning </w:t>
      </w:r>
      <w:r w:rsidRPr="007545C2">
        <w:rPr>
          <w:rFonts w:ascii="Times New Roman" w:hAnsi="Times New Roman"/>
          <w:i/>
          <w:iCs/>
          <w:noProof/>
          <w:szCs w:val="24"/>
        </w:rPr>
        <w:t>Educ Psychol Rev</w:t>
      </w:r>
      <w:r w:rsidRPr="007545C2">
        <w:rPr>
          <w:rFonts w:ascii="Times New Roman" w:hAnsi="Times New Roman"/>
          <w:noProof/>
          <w:szCs w:val="24"/>
        </w:rPr>
        <w:t xml:space="preserve"> </w:t>
      </w:r>
      <w:r w:rsidRPr="007545C2">
        <w:rPr>
          <w:rFonts w:ascii="Times New Roman" w:hAnsi="Times New Roman"/>
          <w:b/>
          <w:bCs/>
          <w:noProof/>
          <w:szCs w:val="24"/>
        </w:rPr>
        <w:t>24</w:t>
      </w:r>
      <w:r w:rsidRPr="007545C2">
        <w:rPr>
          <w:rFonts w:ascii="Times New Roman" w:hAnsi="Times New Roman"/>
          <w:noProof/>
          <w:szCs w:val="24"/>
        </w:rPr>
        <w:t xml:space="preserve"> 205–49</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[23]</w:t>
      </w:r>
      <w:r w:rsidRPr="007545C2">
        <w:rPr>
          <w:rFonts w:ascii="Times New Roman" w:hAnsi="Times New Roman"/>
          <w:noProof/>
          <w:szCs w:val="24"/>
        </w:rPr>
        <w:tab/>
        <w:t xml:space="preserve">Panadero , E ., Jonsson , A ., &amp; Strijbos J . W 2016 Scaffolding Self-Regulated Learning Through Self-Assessment and Peer Assessment : Guidelines for Classroom Implementation </w:t>
      </w:r>
      <w:r w:rsidRPr="007545C2">
        <w:rPr>
          <w:rFonts w:ascii="Times New Roman" w:hAnsi="Times New Roman"/>
          <w:i/>
          <w:iCs/>
          <w:noProof/>
          <w:szCs w:val="24"/>
        </w:rPr>
        <w:t>Assess Learn Meet Chall Implement</w:t>
      </w:r>
      <w:r w:rsidRPr="007545C2">
        <w:rPr>
          <w:rFonts w:ascii="Times New Roman" w:hAnsi="Times New Roman"/>
          <w:noProof/>
          <w:szCs w:val="24"/>
        </w:rPr>
        <w:t xml:space="preserve"> 311–26</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[24]</w:t>
      </w:r>
      <w:r w:rsidRPr="007545C2">
        <w:rPr>
          <w:rFonts w:ascii="Times New Roman" w:hAnsi="Times New Roman"/>
          <w:noProof/>
          <w:szCs w:val="24"/>
        </w:rPr>
        <w:tab/>
        <w:t xml:space="preserve">Sun Z, Xie K and Anderman L H 2017 The role of self-regulated learning in students’ success in flipped undergraduate math courses </w:t>
      </w:r>
      <w:r w:rsidRPr="007545C2">
        <w:rPr>
          <w:rFonts w:ascii="Times New Roman" w:hAnsi="Times New Roman"/>
          <w:i/>
          <w:iCs/>
          <w:noProof/>
          <w:szCs w:val="24"/>
        </w:rPr>
        <w:t>Internet High Educ</w:t>
      </w:r>
      <w:r w:rsidRPr="007545C2">
        <w:rPr>
          <w:rFonts w:ascii="Times New Roman" w:hAnsi="Times New Roman"/>
          <w:noProof/>
          <w:szCs w:val="24"/>
        </w:rPr>
        <w:t xml:space="preserve"> </w:t>
      </w:r>
      <w:r w:rsidRPr="007545C2">
        <w:rPr>
          <w:rFonts w:ascii="Times New Roman" w:hAnsi="Times New Roman"/>
          <w:b/>
          <w:bCs/>
          <w:noProof/>
          <w:szCs w:val="24"/>
        </w:rPr>
        <w:t>36</w:t>
      </w:r>
      <w:r w:rsidRPr="007545C2">
        <w:rPr>
          <w:rFonts w:ascii="Times New Roman" w:hAnsi="Times New Roman"/>
          <w:noProof/>
          <w:szCs w:val="24"/>
        </w:rPr>
        <w:t xml:space="preserve"> 41–53</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[25]</w:t>
      </w:r>
      <w:r w:rsidRPr="007545C2">
        <w:rPr>
          <w:rFonts w:ascii="Times New Roman" w:hAnsi="Times New Roman"/>
          <w:noProof/>
          <w:szCs w:val="24"/>
        </w:rPr>
        <w:tab/>
        <w:t xml:space="preserve">Cho M H and Heron M L 2015 Self-regulated learning: the role of motivation, emotion, and use of learning strategies in students’ learning experiences in a self-paced online mathematics course </w:t>
      </w:r>
      <w:r w:rsidRPr="007545C2">
        <w:rPr>
          <w:rFonts w:ascii="Times New Roman" w:hAnsi="Times New Roman"/>
          <w:i/>
          <w:iCs/>
          <w:noProof/>
          <w:szCs w:val="24"/>
        </w:rPr>
        <w:t>Distance Educ</w:t>
      </w:r>
      <w:r w:rsidRPr="007545C2">
        <w:rPr>
          <w:rFonts w:ascii="Times New Roman" w:hAnsi="Times New Roman"/>
          <w:noProof/>
          <w:szCs w:val="24"/>
        </w:rPr>
        <w:t xml:space="preserve"> </w:t>
      </w:r>
      <w:r w:rsidRPr="007545C2">
        <w:rPr>
          <w:rFonts w:ascii="Times New Roman" w:hAnsi="Times New Roman"/>
          <w:b/>
          <w:bCs/>
          <w:noProof/>
          <w:szCs w:val="24"/>
        </w:rPr>
        <w:t>36</w:t>
      </w:r>
      <w:r w:rsidRPr="007545C2">
        <w:rPr>
          <w:rFonts w:ascii="Times New Roman" w:hAnsi="Times New Roman"/>
          <w:noProof/>
          <w:szCs w:val="24"/>
        </w:rPr>
        <w:t xml:space="preserve"> 80–99</w:t>
      </w:r>
    </w:p>
    <w:p w:rsidR="007545C2" w:rsidRPr="007545C2" w:rsidRDefault="007545C2" w:rsidP="007545C2">
      <w:pPr>
        <w:widowControl w:val="0"/>
        <w:autoSpaceDE w:val="0"/>
        <w:autoSpaceDN w:val="0"/>
        <w:adjustRightInd w:val="0"/>
        <w:ind w:left="640" w:hanging="640"/>
        <w:jc w:val="both"/>
        <w:rPr>
          <w:rFonts w:ascii="Times New Roman" w:hAnsi="Times New Roman"/>
          <w:noProof/>
          <w:szCs w:val="24"/>
        </w:rPr>
      </w:pPr>
      <w:r w:rsidRPr="007545C2">
        <w:rPr>
          <w:rFonts w:ascii="Times New Roman" w:hAnsi="Times New Roman"/>
          <w:noProof/>
          <w:szCs w:val="24"/>
        </w:rPr>
        <w:t>[26]</w:t>
      </w:r>
      <w:r w:rsidRPr="007545C2">
        <w:rPr>
          <w:rFonts w:ascii="Times New Roman" w:hAnsi="Times New Roman"/>
          <w:noProof/>
          <w:szCs w:val="24"/>
        </w:rPr>
        <w:tab/>
        <w:t xml:space="preserve">Panadero E, Alonso-Tapia J and Huertas J A 2014 Rubrics vs. self-assessment scripts: effects on first year university students’ self-regulation and performance </w:t>
      </w:r>
      <w:r w:rsidRPr="007545C2">
        <w:rPr>
          <w:rFonts w:ascii="Times New Roman" w:hAnsi="Times New Roman"/>
          <w:i/>
          <w:iCs/>
          <w:noProof/>
          <w:szCs w:val="24"/>
        </w:rPr>
        <w:t>Infanc y Aprendiz</w:t>
      </w:r>
      <w:r w:rsidRPr="007545C2">
        <w:rPr>
          <w:rFonts w:ascii="Times New Roman" w:hAnsi="Times New Roman"/>
          <w:noProof/>
          <w:szCs w:val="24"/>
        </w:rPr>
        <w:t xml:space="preserve"> </w:t>
      </w:r>
      <w:r w:rsidRPr="007545C2">
        <w:rPr>
          <w:rFonts w:ascii="Times New Roman" w:hAnsi="Times New Roman"/>
          <w:b/>
          <w:bCs/>
          <w:noProof/>
          <w:szCs w:val="24"/>
        </w:rPr>
        <w:t>37</w:t>
      </w:r>
      <w:r w:rsidRPr="007545C2">
        <w:rPr>
          <w:rFonts w:ascii="Times New Roman" w:hAnsi="Times New Roman"/>
          <w:noProof/>
          <w:szCs w:val="24"/>
        </w:rPr>
        <w:t xml:space="preserve"> 149–83</w:t>
      </w:r>
    </w:p>
    <w:p w:rsidR="007545C2" w:rsidRPr="007545C2" w:rsidRDefault="007545C2" w:rsidP="007545C2">
      <w:pPr>
        <w:widowControl w:val="0"/>
        <w:autoSpaceDE w:val="0"/>
        <w:autoSpaceDN w:val="0"/>
        <w:adjustRightInd w:val="0"/>
        <w:ind w:left="640" w:hanging="640"/>
        <w:jc w:val="both"/>
        <w:rPr>
          <w:rFonts w:ascii="Times New Roman" w:hAnsi="Times New Roman"/>
          <w:noProof/>
        </w:rPr>
      </w:pPr>
      <w:r w:rsidRPr="007545C2">
        <w:rPr>
          <w:rFonts w:ascii="Times New Roman" w:hAnsi="Times New Roman"/>
          <w:noProof/>
          <w:szCs w:val="24"/>
        </w:rPr>
        <w:t>[27]</w:t>
      </w:r>
      <w:r w:rsidRPr="007545C2">
        <w:rPr>
          <w:rFonts w:ascii="Times New Roman" w:hAnsi="Times New Roman"/>
          <w:noProof/>
          <w:szCs w:val="24"/>
        </w:rPr>
        <w:tab/>
        <w:t xml:space="preserve">Panadero E 2017 A review of self-regulated learning: Six models and four directions for research </w:t>
      </w:r>
      <w:r w:rsidRPr="007545C2">
        <w:rPr>
          <w:rFonts w:ascii="Times New Roman" w:hAnsi="Times New Roman"/>
          <w:i/>
          <w:iCs/>
          <w:noProof/>
          <w:szCs w:val="24"/>
        </w:rPr>
        <w:t>Front Psychol</w:t>
      </w:r>
      <w:r w:rsidRPr="007545C2">
        <w:rPr>
          <w:rFonts w:ascii="Times New Roman" w:hAnsi="Times New Roman"/>
          <w:noProof/>
          <w:szCs w:val="24"/>
        </w:rPr>
        <w:t xml:space="preserve"> </w:t>
      </w:r>
      <w:r w:rsidRPr="007545C2">
        <w:rPr>
          <w:rFonts w:ascii="Times New Roman" w:hAnsi="Times New Roman"/>
          <w:b/>
          <w:bCs/>
          <w:noProof/>
          <w:szCs w:val="24"/>
        </w:rPr>
        <w:t>8</w:t>
      </w:r>
      <w:r w:rsidRPr="007545C2">
        <w:rPr>
          <w:rFonts w:ascii="Times New Roman" w:hAnsi="Times New Roman"/>
          <w:noProof/>
          <w:szCs w:val="24"/>
        </w:rPr>
        <w:t xml:space="preserve"> 1–28</w:t>
      </w:r>
    </w:p>
    <w:p w:rsidR="0036618D" w:rsidRPr="00F85B25" w:rsidRDefault="0036618D" w:rsidP="007545C2">
      <w:pPr>
        <w:autoSpaceDE w:val="0"/>
        <w:autoSpaceDN w:val="0"/>
        <w:adjustRightInd w:val="0"/>
        <w:ind w:left="540" w:hanging="540"/>
        <w:jc w:val="both"/>
        <w:rPr>
          <w:rFonts w:ascii="Times New Roman" w:hAnsi="Times New Roman"/>
          <w:b/>
          <w:szCs w:val="22"/>
          <w:lang w:val="en-US"/>
        </w:rPr>
      </w:pPr>
      <w:r w:rsidRPr="00136D77">
        <w:rPr>
          <w:rFonts w:ascii="Times New Roman" w:hAnsi="Times New Roman"/>
          <w:szCs w:val="22"/>
          <w:lang w:val="en-US"/>
        </w:rPr>
        <w:fldChar w:fldCharType="end"/>
      </w:r>
    </w:p>
    <w:sectPr w:rsidR="0036618D" w:rsidRPr="00F85B25" w:rsidSect="009F4795">
      <w:headerReference w:type="default" r:id="rId10"/>
      <w:footnotePr>
        <w:pos w:val="beneathText"/>
      </w:footnotePr>
      <w:endnotePr>
        <w:numFmt w:val="chicago"/>
        <w:numStart w:val="4"/>
      </w:endnotePr>
      <w:pgSz w:w="11907" w:h="16840" w:code="9"/>
      <w:pgMar w:top="2268" w:right="1418" w:bottom="153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9EB" w:rsidRDefault="002359EB">
      <w:r>
        <w:separator/>
      </w:r>
    </w:p>
  </w:endnote>
  <w:endnote w:type="continuationSeparator" w:id="0">
    <w:p w:rsidR="002359EB" w:rsidRDefault="0023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9EB" w:rsidRPr="00043761" w:rsidRDefault="002359EB">
      <w:pPr>
        <w:pStyle w:val="Bulleted"/>
        <w:numPr>
          <w:ilvl w:val="0"/>
          <w:numId w:val="0"/>
        </w:numPr>
        <w:rPr>
          <w:rFonts w:ascii="Sabon" w:hAnsi="Sabon"/>
          <w:color w:val="auto"/>
          <w:szCs w:val="20"/>
        </w:rPr>
      </w:pPr>
      <w:r>
        <w:separator/>
      </w:r>
    </w:p>
  </w:footnote>
  <w:footnote w:type="continuationSeparator" w:id="0">
    <w:p w:rsidR="002359EB" w:rsidRDefault="00235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1E" w:rsidRDefault="00465B1E">
    <w:pPr>
      <w:pStyle w:val="Header"/>
    </w:pPr>
  </w:p>
  <w:p w:rsidR="00465B1E" w:rsidRDefault="00465B1E">
    <w:pPr>
      <w:pStyle w:val="Header"/>
    </w:pPr>
  </w:p>
  <w:p w:rsidR="00465B1E" w:rsidRDefault="00465B1E">
    <w:pPr>
      <w:pStyle w:val="Header"/>
    </w:pPr>
  </w:p>
  <w:p w:rsidR="00465B1E" w:rsidRDefault="00465B1E">
    <w:pPr>
      <w:pStyle w:val="Header"/>
    </w:pPr>
  </w:p>
  <w:p w:rsidR="00465B1E" w:rsidRDefault="00465B1E">
    <w:pPr>
      <w:pStyle w:val="Header"/>
    </w:pPr>
  </w:p>
  <w:p w:rsidR="00465B1E" w:rsidRDefault="00465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1076DA"/>
    <w:multiLevelType w:val="hybridMultilevel"/>
    <w:tmpl w:val="EE086454"/>
    <w:lvl w:ilvl="0" w:tplc="62BE7A4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28A33D6"/>
    <w:multiLevelType w:val="hybridMultilevel"/>
    <w:tmpl w:val="95D44E54"/>
    <w:lvl w:ilvl="0" w:tplc="0409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2068D3"/>
    <w:multiLevelType w:val="hybridMultilevel"/>
    <w:tmpl w:val="5DB688E6"/>
    <w:lvl w:ilvl="0" w:tplc="04090019">
      <w:start w:val="1"/>
      <w:numFmt w:val="lowerLetter"/>
      <w:lvlText w:val="%1."/>
      <w:lvlJc w:val="left"/>
      <w:pPr>
        <w:ind w:left="738" w:hanging="360"/>
      </w:p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19" w15:restartNumberingAfterBreak="0">
    <w:nsid w:val="57790D08"/>
    <w:multiLevelType w:val="hybridMultilevel"/>
    <w:tmpl w:val="C0D40C6A"/>
    <w:lvl w:ilvl="0" w:tplc="C07E33D2">
      <w:start w:val="1"/>
      <w:numFmt w:val="decimal"/>
      <w:pStyle w:val="sectio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3CB3C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FF09B4"/>
    <w:multiLevelType w:val="multilevel"/>
    <w:tmpl w:val="78527C40"/>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4"/>
  </w:num>
  <w:num w:numId="14">
    <w:abstractNumId w:val="10"/>
  </w:num>
  <w:num w:numId="15">
    <w:abstractNumId w:val="22"/>
  </w:num>
  <w:num w:numId="16">
    <w:abstractNumId w:val="12"/>
  </w:num>
  <w:num w:numId="17">
    <w:abstractNumId w:val="11"/>
  </w:num>
  <w:num w:numId="18">
    <w:abstractNumId w:val="21"/>
  </w:num>
  <w:num w:numId="19">
    <w:abstractNumId w:val="13"/>
  </w:num>
  <w:num w:numId="20">
    <w:abstractNumId w:val="19"/>
  </w:num>
  <w:num w:numId="21">
    <w:abstractNumId w:val="20"/>
  </w:num>
  <w:num w:numId="22">
    <w:abstractNumId w:val="15"/>
  </w:num>
  <w:num w:numId="2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1B09"/>
    <w:rsid w:val="00047C3A"/>
    <w:rsid w:val="00064F37"/>
    <w:rsid w:val="000A0229"/>
    <w:rsid w:val="000B60B4"/>
    <w:rsid w:val="000C4E1A"/>
    <w:rsid w:val="000D06DE"/>
    <w:rsid w:val="00136D77"/>
    <w:rsid w:val="00137524"/>
    <w:rsid w:val="00156F04"/>
    <w:rsid w:val="00165E82"/>
    <w:rsid w:val="00167D74"/>
    <w:rsid w:val="0017062B"/>
    <w:rsid w:val="00185C3A"/>
    <w:rsid w:val="001A6C11"/>
    <w:rsid w:val="001B7F93"/>
    <w:rsid w:val="001E3384"/>
    <w:rsid w:val="002359EB"/>
    <w:rsid w:val="00235D20"/>
    <w:rsid w:val="00282C5D"/>
    <w:rsid w:val="00291880"/>
    <w:rsid w:val="002B232E"/>
    <w:rsid w:val="002C1152"/>
    <w:rsid w:val="002C1C74"/>
    <w:rsid w:val="00300C3D"/>
    <w:rsid w:val="003100EF"/>
    <w:rsid w:val="00310D27"/>
    <w:rsid w:val="00335099"/>
    <w:rsid w:val="00352630"/>
    <w:rsid w:val="003608F8"/>
    <w:rsid w:val="0036618D"/>
    <w:rsid w:val="003736BB"/>
    <w:rsid w:val="003A1CD7"/>
    <w:rsid w:val="003E5C85"/>
    <w:rsid w:val="00420C68"/>
    <w:rsid w:val="0042146E"/>
    <w:rsid w:val="00425F8C"/>
    <w:rsid w:val="00433E6C"/>
    <w:rsid w:val="004456C9"/>
    <w:rsid w:val="004620EE"/>
    <w:rsid w:val="00465B1E"/>
    <w:rsid w:val="00472953"/>
    <w:rsid w:val="00480A2E"/>
    <w:rsid w:val="004A31D9"/>
    <w:rsid w:val="004B126B"/>
    <w:rsid w:val="004E5E83"/>
    <w:rsid w:val="005166E9"/>
    <w:rsid w:val="00521A70"/>
    <w:rsid w:val="00521C49"/>
    <w:rsid w:val="00546E80"/>
    <w:rsid w:val="005A1649"/>
    <w:rsid w:val="005C24F9"/>
    <w:rsid w:val="005C30BB"/>
    <w:rsid w:val="005F03B4"/>
    <w:rsid w:val="006366E5"/>
    <w:rsid w:val="00671373"/>
    <w:rsid w:val="00691CA4"/>
    <w:rsid w:val="006E490A"/>
    <w:rsid w:val="0070661B"/>
    <w:rsid w:val="00721922"/>
    <w:rsid w:val="007545C2"/>
    <w:rsid w:val="0075482B"/>
    <w:rsid w:val="007A5ED1"/>
    <w:rsid w:val="007B3E12"/>
    <w:rsid w:val="007C029A"/>
    <w:rsid w:val="007D5F5E"/>
    <w:rsid w:val="007D63F1"/>
    <w:rsid w:val="007E5D8F"/>
    <w:rsid w:val="007F4BA5"/>
    <w:rsid w:val="00831135"/>
    <w:rsid w:val="0086051C"/>
    <w:rsid w:val="008652A1"/>
    <w:rsid w:val="008D06E0"/>
    <w:rsid w:val="008E1FE7"/>
    <w:rsid w:val="008E20F8"/>
    <w:rsid w:val="00935719"/>
    <w:rsid w:val="009406AF"/>
    <w:rsid w:val="009479CF"/>
    <w:rsid w:val="00966F9D"/>
    <w:rsid w:val="00984A32"/>
    <w:rsid w:val="009A169E"/>
    <w:rsid w:val="009F4795"/>
    <w:rsid w:val="009F7E80"/>
    <w:rsid w:val="00A02FAE"/>
    <w:rsid w:val="00A5727A"/>
    <w:rsid w:val="00A761FF"/>
    <w:rsid w:val="00A917E4"/>
    <w:rsid w:val="00A9207B"/>
    <w:rsid w:val="00A94731"/>
    <w:rsid w:val="00AC5AA9"/>
    <w:rsid w:val="00B578D8"/>
    <w:rsid w:val="00B65AC1"/>
    <w:rsid w:val="00BC1D18"/>
    <w:rsid w:val="00BD4DED"/>
    <w:rsid w:val="00BD6845"/>
    <w:rsid w:val="00BE55DA"/>
    <w:rsid w:val="00C50EFC"/>
    <w:rsid w:val="00C524BD"/>
    <w:rsid w:val="00C526A0"/>
    <w:rsid w:val="00C90B40"/>
    <w:rsid w:val="00CA4B0C"/>
    <w:rsid w:val="00CB17D3"/>
    <w:rsid w:val="00CC646C"/>
    <w:rsid w:val="00CE57CF"/>
    <w:rsid w:val="00D01422"/>
    <w:rsid w:val="00D058C1"/>
    <w:rsid w:val="00D15670"/>
    <w:rsid w:val="00D21DD8"/>
    <w:rsid w:val="00D30CE7"/>
    <w:rsid w:val="00D404C5"/>
    <w:rsid w:val="00D667CE"/>
    <w:rsid w:val="00D766B2"/>
    <w:rsid w:val="00D93EDE"/>
    <w:rsid w:val="00DC7B07"/>
    <w:rsid w:val="00DE0925"/>
    <w:rsid w:val="00DF7D58"/>
    <w:rsid w:val="00E14BE4"/>
    <w:rsid w:val="00E33203"/>
    <w:rsid w:val="00E42623"/>
    <w:rsid w:val="00E473C1"/>
    <w:rsid w:val="00E67619"/>
    <w:rsid w:val="00EA3F4B"/>
    <w:rsid w:val="00EF09FC"/>
    <w:rsid w:val="00F60D18"/>
    <w:rsid w:val="00F74250"/>
    <w:rsid w:val="00F85B25"/>
    <w:rsid w:val="00F93A39"/>
    <w:rsid w:val="00FA55BA"/>
    <w:rsid w:val="00FA65E5"/>
    <w:rsid w:val="00FD3975"/>
    <w:rsid w:val="00FE134B"/>
    <w:rsid w:val="00FE1D5E"/>
    <w:rsid w:val="00FF3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3F103"/>
  <w15:docId w15:val="{0B2DA7DB-4DA9-4CAA-A692-71E0B55A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9F4795"/>
    <w:pPr>
      <w:numPr>
        <w:numId w:val="20"/>
      </w:numPr>
      <w:tabs>
        <w:tab w:val="left" w:pos="567"/>
      </w:tabs>
      <w:ind w:left="360"/>
    </w:pPr>
    <w:rPr>
      <w:b/>
      <w:noProof/>
      <w:color w:val="000000"/>
      <w:sz w:val="22"/>
      <w:szCs w:val="22"/>
      <w:lang w:val="en-US"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9F4795"/>
    <w:rPr>
      <w:b/>
      <w:noProof/>
      <w:color w:val="000000"/>
      <w:sz w:val="22"/>
      <w:szCs w:val="22"/>
      <w:lang w:val="en-US"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table" w:styleId="PlainTable2">
    <w:name w:val="Plain Table 2"/>
    <w:basedOn w:val="TableNormal"/>
    <w:uiPriority w:val="42"/>
    <w:rsid w:val="009F47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F4795"/>
    <w:pPr>
      <w:spacing w:after="160" w:line="259" w:lineRule="auto"/>
      <w:ind w:left="720"/>
      <w:contextualSpacing/>
    </w:pPr>
    <w:rPr>
      <w:rFonts w:asciiTheme="minorHAnsi" w:eastAsiaTheme="minorHAnsi" w:hAnsiTheme="minorHAnsi" w:cstheme="minorBidi"/>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75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F474-5198-45DD-AA37-6DAC472F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17190</Words>
  <Characters>97989</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Dian Rahmawati</cp:lastModifiedBy>
  <cp:revision>10</cp:revision>
  <cp:lastPrinted>2007-03-22T16:16:00Z</cp:lastPrinted>
  <dcterms:created xsi:type="dcterms:W3CDTF">2020-08-01T11:00:00Z</dcterms:created>
  <dcterms:modified xsi:type="dcterms:W3CDTF">2020-08-17T12:28:00Z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ecbbefd2-afb8-3a13-ad38-2849774a6bdb</vt:lpwstr>
  </property>
  <property fmtid="{D5CDD505-2E9C-101B-9397-08002B2CF9AE}" pid="4" name="Mendeley Citation Style_1">
    <vt:lpwstr>http://www.zotero.org/styles/iop-scinotes</vt:lpwstr>
  </property>
  <property fmtid="{D5CDD505-2E9C-101B-9397-08002B2CF9AE}" pid="5" name="Mendeley Recent Style Id 0_1">
    <vt:lpwstr>http://www.zotero.org/styles/advances-in-alzheimers-disease</vt:lpwstr>
  </property>
  <property fmtid="{D5CDD505-2E9C-101B-9397-08002B2CF9AE}" pid="6" name="Mendeley Recent Style Name 0_1">
    <vt:lpwstr>Advances in Alzheimer's Disease</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http://www.zotero.org/styles/iop-scinotes</vt:lpwstr>
  </property>
  <property fmtid="{D5CDD505-2E9C-101B-9397-08002B2CF9AE}" pid="16" name="Mendeley Recent Style Name 5_1">
    <vt:lpwstr>IOP SciNotes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(Indonesian)</vt:lpwstr>
  </property>
</Properties>
</file>