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7C9EC" w14:textId="49B22FB8" w:rsidR="009A0487" w:rsidRPr="009C541F" w:rsidRDefault="00594930">
      <w:pPr>
        <w:pStyle w:val="Title"/>
      </w:pPr>
      <w:r w:rsidRPr="00594930">
        <w:rPr>
          <w:rFonts w:cs="Times"/>
          <w:color w:val="000000"/>
        </w:rPr>
        <w:t>The Role of Abstraction Ability in Mathematical Problem Solving</w:t>
      </w:r>
      <w:r w:rsidR="007F0D99">
        <w:t xml:space="preserve"> </w:t>
      </w:r>
    </w:p>
    <w:p w14:paraId="447A54ED" w14:textId="236A651E" w:rsidR="009A0487" w:rsidRDefault="007F0D99">
      <w:pPr>
        <w:pStyle w:val="Authors"/>
      </w:pPr>
      <w:r>
        <w:t>S Ningsih</w:t>
      </w:r>
      <w:r>
        <w:rPr>
          <w:vertAlign w:val="superscript"/>
        </w:rPr>
        <w:t>2</w:t>
      </w:r>
      <w:r>
        <w:t xml:space="preserve"> </w:t>
      </w:r>
      <w:r w:rsidR="00594930">
        <w:t>a</w:t>
      </w:r>
      <w:r>
        <w:t>n</w:t>
      </w:r>
      <w:r w:rsidR="00594930">
        <w:t>d</w:t>
      </w:r>
      <w:r>
        <w:t xml:space="preserve"> K Hidayati</w:t>
      </w:r>
      <w:r>
        <w:rPr>
          <w:vertAlign w:val="superscript"/>
        </w:rPr>
        <w:t>2</w:t>
      </w:r>
      <w:r>
        <w:t xml:space="preserve"> </w:t>
      </w:r>
    </w:p>
    <w:p w14:paraId="7E2419E7" w14:textId="46487045" w:rsidR="00E03983" w:rsidRDefault="00E03983" w:rsidP="00E03983">
      <w:pPr>
        <w:pStyle w:val="Addresses"/>
        <w:spacing w:after="0"/>
        <w:ind w:left="1411"/>
        <w:jc w:val="both"/>
      </w:pPr>
      <w:r w:rsidRPr="00ED37E6">
        <w:rPr>
          <w:vertAlign w:val="superscript"/>
        </w:rPr>
        <w:t>1</w:t>
      </w:r>
      <w:r w:rsidR="008D7010" w:rsidRPr="008D7010">
        <w:t xml:space="preserve">Mathematics Education Postgraduate Program, </w:t>
      </w:r>
      <w:proofErr w:type="spellStart"/>
      <w:r w:rsidR="0063784E">
        <w:t>Universitas</w:t>
      </w:r>
      <w:proofErr w:type="spellEnd"/>
      <w:r w:rsidR="0063784E">
        <w:t xml:space="preserve"> Negeri </w:t>
      </w:r>
      <w:r w:rsidR="008D7010" w:rsidRPr="008D7010">
        <w:t xml:space="preserve">Yogyakarta, </w:t>
      </w:r>
      <w:proofErr w:type="spellStart"/>
      <w:r w:rsidR="008D7010" w:rsidRPr="008D7010">
        <w:t>Sleman</w:t>
      </w:r>
      <w:proofErr w:type="spellEnd"/>
      <w:r w:rsidR="008D7010" w:rsidRPr="008D7010">
        <w:t>, Indonesia</w:t>
      </w:r>
    </w:p>
    <w:p w14:paraId="2418DB0C" w14:textId="36238CE6" w:rsidR="009A0487" w:rsidRPr="008D7010" w:rsidRDefault="00E03983" w:rsidP="008D7010">
      <w:pPr>
        <w:pStyle w:val="Addresses"/>
        <w:spacing w:after="0"/>
        <w:jc w:val="both"/>
        <w:rPr>
          <w:rFonts w:cs="Times"/>
        </w:rPr>
      </w:pPr>
      <w:r w:rsidRPr="00ED37E6">
        <w:rPr>
          <w:vertAlign w:val="superscript"/>
        </w:rPr>
        <w:t>2</w:t>
      </w:r>
      <w:r w:rsidR="008D7010" w:rsidRPr="008D7010">
        <w:rPr>
          <w:rFonts w:cs="Times"/>
          <w:color w:val="000000"/>
        </w:rPr>
        <w:t>Mathematics Education Study Program, Faculty of Mathematics and Natural Sciences</w:t>
      </w:r>
      <w:r w:rsidR="008D7010">
        <w:rPr>
          <w:rFonts w:cs="Times"/>
          <w:color w:val="000000"/>
        </w:rPr>
        <w:t>,</w:t>
      </w:r>
      <w:r w:rsidR="008D7010" w:rsidRPr="008D7010">
        <w:rPr>
          <w:rFonts w:cs="Times"/>
          <w:color w:val="000000"/>
        </w:rPr>
        <w:t xml:space="preserve"> </w:t>
      </w:r>
      <w:proofErr w:type="spellStart"/>
      <w:r w:rsidR="0063784E">
        <w:t>Universitas</w:t>
      </w:r>
      <w:proofErr w:type="spellEnd"/>
      <w:r w:rsidR="0063784E">
        <w:t xml:space="preserve"> Negeri</w:t>
      </w:r>
      <w:r w:rsidR="0063784E" w:rsidRPr="008D7010">
        <w:rPr>
          <w:rFonts w:cs="Times"/>
          <w:color w:val="000000"/>
        </w:rPr>
        <w:t xml:space="preserve"> </w:t>
      </w:r>
      <w:r w:rsidR="008D7010" w:rsidRPr="008D7010">
        <w:rPr>
          <w:rFonts w:cs="Times"/>
          <w:color w:val="000000"/>
        </w:rPr>
        <w:t xml:space="preserve">Yogyakarta, </w:t>
      </w:r>
      <w:proofErr w:type="spellStart"/>
      <w:r w:rsidR="008D7010" w:rsidRPr="008D7010">
        <w:rPr>
          <w:rFonts w:cs="Times"/>
          <w:color w:val="000000"/>
        </w:rPr>
        <w:t>Sleman</w:t>
      </w:r>
      <w:proofErr w:type="spellEnd"/>
      <w:r w:rsidR="008D7010" w:rsidRPr="008D7010">
        <w:rPr>
          <w:rFonts w:cs="Times"/>
          <w:color w:val="000000"/>
        </w:rPr>
        <w:t xml:space="preserve">, Indonesia </w:t>
      </w:r>
    </w:p>
    <w:p w14:paraId="689811C1" w14:textId="77777777" w:rsidR="00006EA6" w:rsidRDefault="00006EA6">
      <w:pPr>
        <w:pStyle w:val="E-mail"/>
      </w:pPr>
    </w:p>
    <w:p w14:paraId="2CEE145F" w14:textId="7B4C9B00" w:rsidR="009A0487" w:rsidRDefault="00BE706D" w:rsidP="002861C9">
      <w:pPr>
        <w:pStyle w:val="E-mail"/>
        <w:ind w:left="2127" w:hanging="709"/>
      </w:pPr>
      <w:r>
        <w:t xml:space="preserve">E-mail: </w:t>
      </w:r>
      <w:r>
        <w:rPr>
          <w:vertAlign w:val="superscript"/>
        </w:rPr>
        <w:t>1</w:t>
      </w:r>
      <w:r w:rsidR="002861C9">
        <w:t>sriningsih.2019@student.uny.ac.id</w:t>
      </w:r>
      <w:r>
        <w:t xml:space="preserve">, </w:t>
      </w:r>
      <w:r w:rsidR="002861C9">
        <w:rPr>
          <w:vertAlign w:val="superscript"/>
        </w:rPr>
        <w:t>1</w:t>
      </w:r>
      <w:r w:rsidR="002861C9">
        <w:t xml:space="preserve">sriningsihid@gmail.com, </w:t>
      </w:r>
      <w:r w:rsidR="002861C9">
        <w:rPr>
          <w:vertAlign w:val="superscript"/>
        </w:rPr>
        <w:t>2</w:t>
      </w:r>
      <w:r w:rsidR="002861C9">
        <w:t>kana@uny.ac.id</w:t>
      </w:r>
    </w:p>
    <w:p w14:paraId="449052A2" w14:textId="2B983448" w:rsidR="009A0487" w:rsidRDefault="009A0487">
      <w:pPr>
        <w:pStyle w:val="Abstract"/>
      </w:pPr>
      <w:r>
        <w:rPr>
          <w:b/>
        </w:rPr>
        <w:t>Abstract</w:t>
      </w:r>
      <w:r>
        <w:t xml:space="preserve">. </w:t>
      </w:r>
      <w:r w:rsidR="008D7010">
        <w:t xml:space="preserve">Problem-solving is the ability that involves a cognitive process in solving a problem with several stages, understanding the problem, planning problem-solving strategies, implementing the chosen solution strategy, and re-examining problem-solving. Abstraction is the process of constructing a new structure to find new concepts or strategies that can be used in solving problems. Abstraction plays an important role in the process of solving mathematical problems, students can solve problems if mathematical concepts are well embedded. The abstraction process is fundamental in </w:t>
      </w:r>
      <w:r w:rsidR="0063784E">
        <w:t>embed</w:t>
      </w:r>
      <w:r w:rsidR="008D7010">
        <w:t xml:space="preserve"> the initial concepts of mathematics. </w:t>
      </w:r>
      <w:r w:rsidR="0063784E">
        <w:t>Abstraction</w:t>
      </w:r>
      <w:r w:rsidR="008D7010">
        <w:t xml:space="preserve"> stages are divided into four stages, </w:t>
      </w:r>
      <w:proofErr w:type="spellStart"/>
      <w:proofErr w:type="gramStart"/>
      <w:r w:rsidR="008D7010">
        <w:t>recognition</w:t>
      </w:r>
      <w:r w:rsidR="008D7010">
        <w:rPr>
          <w:rStyle w:val="Emphasis"/>
          <w:color w:val="0E101A"/>
        </w:rPr>
        <w:t>,</w:t>
      </w:r>
      <w:r w:rsidR="008D7010">
        <w:t>the</w:t>
      </w:r>
      <w:proofErr w:type="spellEnd"/>
      <w:proofErr w:type="gramEnd"/>
      <w:r w:rsidR="008D7010">
        <w:t xml:space="preserve"> </w:t>
      </w:r>
      <w:proofErr w:type="spellStart"/>
      <w:r w:rsidR="008D7010">
        <w:t>representation</w:t>
      </w:r>
      <w:r w:rsidR="008D7010">
        <w:rPr>
          <w:rStyle w:val="Emphasis"/>
          <w:color w:val="0E101A"/>
        </w:rPr>
        <w:t>,</w:t>
      </w:r>
      <w:r w:rsidR="008D7010">
        <w:t>structural</w:t>
      </w:r>
      <w:proofErr w:type="spellEnd"/>
      <w:r w:rsidR="008D7010">
        <w:t xml:space="preserve"> abstraction</w:t>
      </w:r>
      <w:r w:rsidR="008833C6">
        <w:t xml:space="preserve"> </w:t>
      </w:r>
      <w:r w:rsidR="008D7010">
        <w:t>and the highest stage is the awareness of the structure.</w:t>
      </w:r>
    </w:p>
    <w:p w14:paraId="6FBEEDAF" w14:textId="5A995B5D" w:rsidR="009A0487" w:rsidRPr="008D7010" w:rsidRDefault="008D7010">
      <w:pPr>
        <w:pStyle w:val="Section"/>
        <w:rPr>
          <w:rFonts w:cs="Times"/>
        </w:rPr>
      </w:pPr>
      <w:r w:rsidRPr="008D7010">
        <w:rPr>
          <w:rFonts w:cs="Times"/>
        </w:rPr>
        <w:t>Introduction</w:t>
      </w:r>
    </w:p>
    <w:p w14:paraId="0AB154CE" w14:textId="4AAFEC0A" w:rsidR="009A0487" w:rsidRDefault="00715997">
      <w:pPr>
        <w:pStyle w:val="Bodytext"/>
      </w:pPr>
      <w:r w:rsidRPr="00715997">
        <w:rPr>
          <w:rFonts w:cs="Times"/>
        </w:rPr>
        <w:t>Mathematics is a subject that trains thinking to be able to solve problems, even the purpose of learning mathematics is to develop problem-solving skills both simple math problems and complex math problems [1]. Problem-solving is one of the abilities that is considered important in the learning process, some countries make problem-solving</w:t>
      </w:r>
      <w:r w:rsidR="00372C6A">
        <w:rPr>
          <w:rFonts w:cs="Times"/>
        </w:rPr>
        <w:t xml:space="preserve"> as</w:t>
      </w:r>
      <w:r w:rsidRPr="00715997">
        <w:rPr>
          <w:rFonts w:cs="Times"/>
        </w:rPr>
        <w:t xml:space="preserve"> the center of the curriculum. In Indonesia, it is specifically mentioned that every student must have the ability to solve problems in everyday life and </w:t>
      </w:r>
      <w:r w:rsidR="00372C6A">
        <w:rPr>
          <w:rFonts w:cs="Times"/>
        </w:rPr>
        <w:t xml:space="preserve">to </w:t>
      </w:r>
      <w:r w:rsidRPr="00715997">
        <w:rPr>
          <w:rFonts w:cs="Times"/>
        </w:rPr>
        <w:t xml:space="preserve">use the right strategies to solve real or contextual problems. In solving problems, it involves cognitive and affective processes so that there is an interaction between knowledge and the problems </w:t>
      </w:r>
      <w:r w:rsidR="00133E11">
        <w:rPr>
          <w:rFonts w:cs="Times"/>
        </w:rPr>
        <w:t>encountered</w:t>
      </w:r>
      <w:r w:rsidRPr="00715997">
        <w:rPr>
          <w:rFonts w:cs="Times"/>
        </w:rPr>
        <w:t>.</w:t>
      </w:r>
    </w:p>
    <w:p w14:paraId="4AF10E9B" w14:textId="5AB277DE" w:rsidR="00AD3900" w:rsidRDefault="00715997">
      <w:pPr>
        <w:pStyle w:val="BodytextIndented"/>
      </w:pPr>
      <w:r>
        <w:t xml:space="preserve">Students can solve problems if mathematical concepts are embedded properly. The abstraction process is fundamental in </w:t>
      </w:r>
      <w:r w:rsidR="00372C6A">
        <w:t>embed</w:t>
      </w:r>
      <w:r>
        <w:t xml:space="preserve"> the initial concepts of mathematics [2]. Abstraction is a basic step in creating </w:t>
      </w:r>
      <w:r w:rsidR="00372C6A">
        <w:t>that</w:t>
      </w:r>
      <w:r>
        <w:t xml:space="preserve"> concepts so new objects emerge [3]. In line with Mitchelmore and White [4] also define abstraction </w:t>
      </w:r>
      <w:r w:rsidR="009C6478">
        <w:t>i</w:t>
      </w:r>
      <w:r>
        <w:t>s an activity of vertical reorganization of mathematical concepts that have been constructed previously through a new mathematical structure. This means that the abstraction process constructs a new structure to find new concepts or strategies that can be used in solving problems. For example, natural numbers are abstracted as a counting process or a process </w:t>
      </w:r>
      <w:r>
        <w:rPr>
          <w:rStyle w:val="Emphasis"/>
          <w:color w:val="0E101A"/>
        </w:rPr>
        <w:t>matching</w:t>
      </w:r>
      <w:r>
        <w:t>, then the natural numbers are used as objects to construct integers through abstraction, so rational numbers, real numbers, and complex numbers are built through the abstraction process.</w:t>
      </w:r>
      <w:r w:rsidR="009A0487">
        <w:t xml:space="preserve"> </w:t>
      </w:r>
    </w:p>
    <w:p w14:paraId="500F0A9F" w14:textId="31A71E4D" w:rsidR="009A0487" w:rsidRDefault="00715997">
      <w:pPr>
        <w:pStyle w:val="BodytextIndented"/>
      </w:pPr>
      <w:r>
        <w:t>Piaget [5] states that in abstraction there is a three-part(</w:t>
      </w:r>
      <w:r w:rsidRPr="00715997">
        <w:rPr>
          <w:rStyle w:val="Emphasis"/>
          <w:i w:val="0"/>
          <w:iCs/>
          <w:color w:val="0E101A"/>
        </w:rPr>
        <w:t>their tripartite theory</w:t>
      </w:r>
      <w:r>
        <w:t>), empirical abstraction is centered on how students can construct the meaning of the properties of an object,</w:t>
      </w:r>
      <w:r>
        <w:rPr>
          <w:rStyle w:val="Emphasis"/>
          <w:color w:val="0E101A"/>
        </w:rPr>
        <w:t> </w:t>
      </w:r>
      <w:r w:rsidRPr="00715997">
        <w:rPr>
          <w:rStyle w:val="Emphasis"/>
          <w:i w:val="0"/>
          <w:iCs/>
          <w:color w:val="0E101A"/>
        </w:rPr>
        <w:t xml:space="preserve">pseudo empirical </w:t>
      </w:r>
      <w:r w:rsidRPr="00715997">
        <w:rPr>
          <w:rStyle w:val="Emphasis"/>
          <w:i w:val="0"/>
          <w:iCs/>
          <w:color w:val="0E101A"/>
        </w:rPr>
        <w:lastRenderedPageBreak/>
        <w:t>abstraction is centered</w:t>
      </w:r>
      <w:r>
        <w:t xml:space="preserve"> on how students construct meaning the properties of action on objects, reflective abstraction is centered on the idea of ​​action and operation into thematic objects of thought or assimilation related to the categorization of mental operations and abstraction of mental objects. The three-part </w:t>
      </w:r>
      <w:r w:rsidRPr="00715997">
        <w:t>(</w:t>
      </w:r>
      <w:r w:rsidRPr="00715997">
        <w:rPr>
          <w:rStyle w:val="Emphasis"/>
          <w:i w:val="0"/>
          <w:iCs/>
          <w:color w:val="0E101A"/>
        </w:rPr>
        <w:t>their tripartite theory</w:t>
      </w:r>
      <w:r>
        <w:t xml:space="preserve">) is interrelated with one another, but the main focus is on how students can develop </w:t>
      </w:r>
      <w:r w:rsidRPr="00715997">
        <w:t>reflective</w:t>
      </w:r>
      <w:r w:rsidRPr="00715997">
        <w:rPr>
          <w:rStyle w:val="Emphasis"/>
          <w:color w:val="0E101A"/>
        </w:rPr>
        <w:t> </w:t>
      </w:r>
      <w:r w:rsidRPr="00715997">
        <w:rPr>
          <w:rStyle w:val="Emphasis"/>
          <w:i w:val="0"/>
          <w:iCs/>
          <w:color w:val="0E101A"/>
        </w:rPr>
        <w:t>abstraction</w:t>
      </w:r>
      <w:r>
        <w:t>. When students carry out activities or in the process of reflective abstraction, it means that these students construct conceptual knowledge.</w:t>
      </w:r>
      <w:r w:rsidR="00AD3900">
        <w:t xml:space="preserve"> </w:t>
      </w:r>
    </w:p>
    <w:p w14:paraId="6C1760E8" w14:textId="776654BF" w:rsidR="009A0487" w:rsidRDefault="00391590">
      <w:pPr>
        <w:pStyle w:val="Section"/>
      </w:pPr>
      <w:r>
        <w:t>Discussion</w:t>
      </w:r>
    </w:p>
    <w:p w14:paraId="769F5851" w14:textId="0CD81DDB" w:rsidR="009A0487" w:rsidRPr="00342F58" w:rsidRDefault="00651831" w:rsidP="00342F58">
      <w:pPr>
        <w:pStyle w:val="Heading2"/>
      </w:pPr>
      <w:r w:rsidRPr="00342F58">
        <w:rPr>
          <w:rStyle w:val="Emphasis"/>
          <w:i/>
          <w:iCs/>
        </w:rPr>
        <w:t>Mathematical Problem Solving</w:t>
      </w:r>
    </w:p>
    <w:p w14:paraId="35F2235E" w14:textId="66ED0FF3" w:rsidR="00235BFA" w:rsidRPr="00651831" w:rsidRDefault="00651831">
      <w:pPr>
        <w:pStyle w:val="Bodytext"/>
      </w:pPr>
      <w:r w:rsidRPr="00651831">
        <w:rPr>
          <w:rStyle w:val="Emphasis"/>
          <w:i w:val="0"/>
          <w:iCs/>
          <w:color w:val="0E101A"/>
        </w:rPr>
        <w:t>Problem-solving</w:t>
      </w:r>
      <w:r>
        <w:t> is one of the abilities expected of students and even the National Council of Mathematics Teachers (NCTM) states that learning mathematics is designed to make students become problem solvers [6]. This shows how important it is for students to have problem-solving abilities so that many countries include problem-solving as a central competency in the curriculum. OECD (2013) in the framework of assessment and analysis of PISA 2012 defines problem-solving as a competency that involves a person in the process of cognitive understanding and solving problematic situations [1].</w:t>
      </w:r>
    </w:p>
    <w:p w14:paraId="00EB2187" w14:textId="11E21F4F" w:rsidR="00235BFA" w:rsidRDefault="00651831" w:rsidP="00235BFA">
      <w:pPr>
        <w:pStyle w:val="BodytextIndented"/>
        <w:rPr>
          <w:rFonts w:cs="Times"/>
        </w:rPr>
      </w:pPr>
      <w:r w:rsidRPr="00651831">
        <w:rPr>
          <w:rFonts w:cs="Times"/>
          <w:bCs/>
        </w:rPr>
        <w:t xml:space="preserve">Hesse states that problem-solving is a series of hierarchical steps that begin with examining problems to be identified, recognizing patterns and relationships between elements, and formulating them into rules, these rules are then generalized and generalizations tested for alternative results that are said to be problem solvers, and finally testing hypotheses [7]. Mathematical problem-solving abilities of students can be defined as the ability of students to understand problems, plan problem-solving strategies, carry out the chosen resolution strategy, and re-check the problem solving to then make solutions systematically and inseparably with an accurate representation of the problem [8]. By having problem-solving abilities, students are expected to be able to adapt </w:t>
      </w:r>
      <w:r w:rsidR="00E918B7">
        <w:rPr>
          <w:rFonts w:cs="Times"/>
          <w:bCs/>
        </w:rPr>
        <w:t>with</w:t>
      </w:r>
      <w:r w:rsidRPr="00651831">
        <w:rPr>
          <w:rFonts w:cs="Times"/>
          <w:bCs/>
        </w:rPr>
        <w:t xml:space="preserve"> new conditions and face life's difficulties, and apply problem-solving processes in everyday life.</w:t>
      </w:r>
    </w:p>
    <w:p w14:paraId="7A81FFD0" w14:textId="7B2A1A9C" w:rsidR="00F02E76" w:rsidRDefault="00B14BB1" w:rsidP="00F02E76">
      <w:pPr>
        <w:ind w:firstLine="284"/>
        <w:jc w:val="both"/>
        <w:rPr>
          <w:rFonts w:cs="Times"/>
        </w:rPr>
      </w:pPr>
      <w:r w:rsidRPr="00B14BB1">
        <w:rPr>
          <w:rFonts w:cs="Times"/>
        </w:rPr>
        <w:t xml:space="preserve">The steps for solving mathematical problems according to </w:t>
      </w:r>
      <w:proofErr w:type="spellStart"/>
      <w:r w:rsidRPr="00B14BB1">
        <w:rPr>
          <w:rFonts w:cs="Times"/>
        </w:rPr>
        <w:t>Polya</w:t>
      </w:r>
      <w:proofErr w:type="spellEnd"/>
      <w:r w:rsidRPr="00B14BB1">
        <w:rPr>
          <w:rFonts w:cs="Times"/>
        </w:rPr>
        <w:t xml:space="preserve"> (1973) consist of four steps, including [9]:</w:t>
      </w:r>
    </w:p>
    <w:p w14:paraId="683FC3F9" w14:textId="34B03FF8" w:rsidR="00F02E76" w:rsidRPr="00342F58" w:rsidRDefault="00342F58" w:rsidP="00342F58">
      <w:pPr>
        <w:pStyle w:val="ListParagraph"/>
        <w:numPr>
          <w:ilvl w:val="0"/>
          <w:numId w:val="5"/>
        </w:numPr>
        <w:spacing w:after="0" w:line="240" w:lineRule="auto"/>
        <w:ind w:left="426" w:hanging="426"/>
        <w:jc w:val="both"/>
        <w:rPr>
          <w:rFonts w:ascii="Times" w:hAnsi="Times" w:cs="Times"/>
        </w:rPr>
      </w:pPr>
      <w:r w:rsidRPr="00342F58">
        <w:rPr>
          <w:rFonts w:ascii="Times" w:hAnsi="Times" w:cs="Times"/>
        </w:rPr>
        <w:t xml:space="preserve">Understanding the problem: </w:t>
      </w:r>
      <w:r w:rsidR="00E918B7">
        <w:rPr>
          <w:rFonts w:ascii="Times" w:hAnsi="Times" w:cs="Times"/>
        </w:rPr>
        <w:t>a</w:t>
      </w:r>
      <w:r w:rsidRPr="00342F58">
        <w:rPr>
          <w:rFonts w:ascii="Times" w:hAnsi="Times" w:cs="Times"/>
        </w:rPr>
        <w:t>t this stage students can understand the problem, identify existing problems, sort information on the problem which is then used in the solving process problem. If needed, students can also describe the situation with the right notation. The process of understanding the problem can affect the ability of students to solve problems.</w:t>
      </w:r>
      <w:r w:rsidR="00F02E76" w:rsidRPr="00342F58">
        <w:rPr>
          <w:rFonts w:cs="Times"/>
        </w:rPr>
        <w:t xml:space="preserve"> </w:t>
      </w:r>
    </w:p>
    <w:p w14:paraId="714E1992" w14:textId="3E4A04BA" w:rsidR="00F02E76" w:rsidRDefault="00342F58" w:rsidP="00F02E76">
      <w:pPr>
        <w:pStyle w:val="ListParagraph"/>
        <w:numPr>
          <w:ilvl w:val="0"/>
          <w:numId w:val="5"/>
        </w:numPr>
        <w:spacing w:after="0" w:line="240" w:lineRule="auto"/>
        <w:ind w:left="426" w:hanging="426"/>
        <w:jc w:val="both"/>
        <w:rPr>
          <w:rFonts w:ascii="Times" w:hAnsi="Times" w:cs="Times"/>
        </w:rPr>
      </w:pPr>
      <w:r w:rsidRPr="00342F58">
        <w:rPr>
          <w:rFonts w:ascii="Times" w:hAnsi="Times" w:cs="Times"/>
        </w:rPr>
        <w:t xml:space="preserve">Develop a plan: </w:t>
      </w:r>
      <w:r w:rsidR="00E918B7">
        <w:rPr>
          <w:rFonts w:ascii="Times" w:hAnsi="Times" w:cs="Times"/>
        </w:rPr>
        <w:t>a</w:t>
      </w:r>
      <w:r w:rsidRPr="00342F58">
        <w:rPr>
          <w:rFonts w:ascii="Times" w:hAnsi="Times" w:cs="Times"/>
        </w:rPr>
        <w:t xml:space="preserve">t this stage, students can find </w:t>
      </w:r>
      <w:r w:rsidR="00E918B7">
        <w:rPr>
          <w:rFonts w:ascii="Times" w:hAnsi="Times" w:cs="Times"/>
        </w:rPr>
        <w:t>the</w:t>
      </w:r>
      <w:r w:rsidRPr="00342F58">
        <w:rPr>
          <w:rFonts w:ascii="Times" w:hAnsi="Times" w:cs="Times"/>
        </w:rPr>
        <w:t xml:space="preserve"> relation between existing information and previous similar problems. It takes a provision for </w:t>
      </w:r>
      <w:r w:rsidRPr="00342F58">
        <w:rPr>
          <w:rStyle w:val="Emphasis"/>
          <w:rFonts w:ascii="Times" w:hAnsi="Times" w:cs="Times"/>
          <w:i w:val="0"/>
          <w:iCs w:val="0"/>
          <w:color w:val="0E101A"/>
        </w:rPr>
        <w:t>prior knowledge</w:t>
      </w:r>
      <w:r w:rsidRPr="00342F58">
        <w:rPr>
          <w:rStyle w:val="Emphasis"/>
          <w:rFonts w:ascii="Times" w:hAnsi="Times" w:cs="Times"/>
          <w:color w:val="0E101A"/>
        </w:rPr>
        <w:t> </w:t>
      </w:r>
      <w:r w:rsidRPr="00342F58">
        <w:rPr>
          <w:rFonts w:ascii="Times" w:hAnsi="Times" w:cs="Times"/>
        </w:rPr>
        <w:t>related to relevant material.</w:t>
      </w:r>
      <w:r>
        <w:t> </w:t>
      </w:r>
      <w:r w:rsidR="00F02E76" w:rsidRPr="00FE09CF">
        <w:rPr>
          <w:rFonts w:ascii="Times" w:hAnsi="Times" w:cs="Times"/>
        </w:rPr>
        <w:t xml:space="preserve"> </w:t>
      </w:r>
    </w:p>
    <w:p w14:paraId="5C37E861" w14:textId="1D863384" w:rsidR="00F02E76" w:rsidRDefault="00342F58" w:rsidP="00F02E76">
      <w:pPr>
        <w:pStyle w:val="ListParagraph"/>
        <w:numPr>
          <w:ilvl w:val="0"/>
          <w:numId w:val="5"/>
        </w:numPr>
        <w:spacing w:after="0" w:line="240" w:lineRule="auto"/>
        <w:ind w:left="426" w:hanging="426"/>
        <w:jc w:val="both"/>
        <w:rPr>
          <w:rFonts w:ascii="Times" w:hAnsi="Times" w:cs="Times"/>
        </w:rPr>
      </w:pPr>
      <w:r w:rsidRPr="00342F58">
        <w:rPr>
          <w:rFonts w:ascii="Times" w:hAnsi="Times" w:cs="Times"/>
        </w:rPr>
        <w:t>Carry out the plan: At this stage students carry out the plans that have been prepared following the previous stages</w:t>
      </w:r>
      <w:r w:rsidR="00B72D2F">
        <w:rPr>
          <w:rFonts w:ascii="Times" w:hAnsi="Times" w:cs="Times"/>
        </w:rPr>
        <w:t>.</w:t>
      </w:r>
      <w:r w:rsidR="00E81389">
        <w:rPr>
          <w:rFonts w:ascii="Times" w:hAnsi="Times" w:cs="Times"/>
        </w:rPr>
        <w:t xml:space="preserve"> </w:t>
      </w:r>
      <w:r w:rsidR="00F02E76" w:rsidRPr="00FE09CF">
        <w:rPr>
          <w:rFonts w:ascii="Times" w:hAnsi="Times" w:cs="Times"/>
        </w:rPr>
        <w:t xml:space="preserve"> </w:t>
      </w:r>
    </w:p>
    <w:p w14:paraId="67DAB245" w14:textId="2F5E3F1E" w:rsidR="00F02E76" w:rsidRDefault="00342F58" w:rsidP="00F02E76">
      <w:pPr>
        <w:pStyle w:val="ListParagraph"/>
        <w:numPr>
          <w:ilvl w:val="0"/>
          <w:numId w:val="5"/>
        </w:numPr>
        <w:spacing w:after="0" w:line="240" w:lineRule="auto"/>
        <w:ind w:left="426" w:hanging="426"/>
        <w:jc w:val="both"/>
        <w:rPr>
          <w:rFonts w:ascii="Times" w:hAnsi="Times" w:cs="Times"/>
        </w:rPr>
      </w:pPr>
      <w:r w:rsidRPr="00342F58">
        <w:rPr>
          <w:rFonts w:ascii="Times" w:hAnsi="Times" w:cs="Times"/>
        </w:rPr>
        <w:t xml:space="preserve">Re-checking: </w:t>
      </w:r>
      <w:r w:rsidR="00E918B7">
        <w:rPr>
          <w:rFonts w:ascii="Times" w:hAnsi="Times" w:cs="Times"/>
        </w:rPr>
        <w:t>a</w:t>
      </w:r>
      <w:r w:rsidRPr="00342F58">
        <w:rPr>
          <w:rFonts w:ascii="Times" w:hAnsi="Times" w:cs="Times"/>
        </w:rPr>
        <w:t>t this stage students re-examine the problem-solving procedure that has been carried out. This stage is very important to avoid inaccuracy in the previous stages.</w:t>
      </w:r>
    </w:p>
    <w:p w14:paraId="7068B9B5" w14:textId="65717DAE" w:rsidR="000962F8" w:rsidRDefault="00C74257" w:rsidP="00620FB4">
      <w:pPr>
        <w:pStyle w:val="Subsection"/>
        <w:ind w:left="0"/>
        <w:rPr>
          <w:i/>
          <w:iCs w:val="0"/>
        </w:rPr>
      </w:pPr>
      <w:r w:rsidRPr="00C74257">
        <w:rPr>
          <w:i/>
          <w:iCs w:val="0"/>
        </w:rPr>
        <w:t>Abstraction in Mathematical Problem Solving</w:t>
      </w:r>
    </w:p>
    <w:p w14:paraId="4F110807" w14:textId="6F3CD07C" w:rsidR="000962F8" w:rsidRDefault="00C74257" w:rsidP="000962F8">
      <w:pPr>
        <w:pStyle w:val="Bodytext"/>
        <w:rPr>
          <w:rFonts w:cs="Times"/>
        </w:rPr>
      </w:pPr>
      <w:r w:rsidRPr="00C74257">
        <w:rPr>
          <w:rFonts w:cs="Times"/>
          <w:iCs w:val="0"/>
        </w:rPr>
        <w:t xml:space="preserve">Abstraction has two meanings, namely as a process of 'describing' a situation and a concept as a result of a process [10]. Abstraction will only occur from some objects if it removes properties or features that are not important [11], abstraction occurs when from several objects then the characteristics or properties are "dropped" considered insignificant, and finally only pay attention to or take the important properties </w:t>
      </w:r>
      <w:r w:rsidR="0012227E">
        <w:rPr>
          <w:rFonts w:cs="Times"/>
          <w:iCs w:val="0"/>
        </w:rPr>
        <w:t xml:space="preserve">that </w:t>
      </w:r>
      <w:r w:rsidRPr="00C74257">
        <w:rPr>
          <w:rFonts w:cs="Times"/>
          <w:iCs w:val="0"/>
        </w:rPr>
        <w:t>they have together. Abstraction starts from a collection of objects, then grouped by</w:t>
      </w:r>
      <w:r w:rsidR="00E8004E">
        <w:rPr>
          <w:rFonts w:cs="Times"/>
          <w:iCs w:val="0"/>
        </w:rPr>
        <w:t xml:space="preserve"> its</w:t>
      </w:r>
      <w:r w:rsidRPr="00C74257">
        <w:rPr>
          <w:rFonts w:cs="Times"/>
          <w:iCs w:val="0"/>
        </w:rPr>
        <w:t xml:space="preserve"> relations and properties that are considered important. The results of the abstraction consist of a set of all objects that have important properties and relations so that the abstraction is a process of decontextualization [12]. Abstraction has the main characteristic of finding the same or general properties of a set [13]. </w:t>
      </w:r>
    </w:p>
    <w:p w14:paraId="69238AF0" w14:textId="08013A41" w:rsidR="00B158FF" w:rsidRDefault="00C74257" w:rsidP="00B158FF">
      <w:pPr>
        <w:pStyle w:val="BodytextIndented"/>
        <w:rPr>
          <w:rFonts w:cs="Times"/>
        </w:rPr>
      </w:pPr>
      <w:r w:rsidRPr="00C74257">
        <w:rPr>
          <w:rFonts w:cs="Times"/>
        </w:rPr>
        <w:t xml:space="preserve">Mathematical problem solving is a complex mental process, requiring visualization, imagination, manipulation, analysis, abstraction and statement of ideas [14]. Piaget explained that abstraction occurs because of 'mental action' which is influenced by mental concepts [12]. This mental concept is driven by the mental operation of the object captured by the mind, as shown in the following diagram: </w:t>
      </w:r>
    </w:p>
    <w:p w14:paraId="1C2DF851" w14:textId="3049AD28" w:rsidR="00B158FF" w:rsidRDefault="004E184B" w:rsidP="00B158FF">
      <w:pPr>
        <w:pStyle w:val="BodytextIndented"/>
        <w:rPr>
          <w:lang w:val="en-GB"/>
        </w:rPr>
      </w:pPr>
      <w:r>
        <w:rPr>
          <w:rFonts w:cs="Times"/>
          <w:noProof/>
        </w:rPr>
        <w:lastRenderedPageBreak/>
        <mc:AlternateContent>
          <mc:Choice Requires="wps">
            <w:drawing>
              <wp:anchor distT="0" distB="0" distL="114300" distR="114300" simplePos="0" relativeHeight="251665408" behindDoc="0" locked="0" layoutInCell="1" allowOverlap="1" wp14:anchorId="1584B515" wp14:editId="452E8623">
                <wp:simplePos x="0" y="0"/>
                <wp:positionH relativeFrom="column">
                  <wp:posOffset>-5080</wp:posOffset>
                </wp:positionH>
                <wp:positionV relativeFrom="paragraph">
                  <wp:posOffset>36195</wp:posOffset>
                </wp:positionV>
                <wp:extent cx="3381375" cy="2192020"/>
                <wp:effectExtent l="0" t="0" r="28575" b="17780"/>
                <wp:wrapNone/>
                <wp:docPr id="9" name="Rectangle 9"/>
                <wp:cNvGraphicFramePr/>
                <a:graphic xmlns:a="http://schemas.openxmlformats.org/drawingml/2006/main">
                  <a:graphicData uri="http://schemas.microsoft.com/office/word/2010/wordprocessingShape">
                    <wps:wsp>
                      <wps:cNvSpPr/>
                      <wps:spPr>
                        <a:xfrm>
                          <a:off x="0" y="0"/>
                          <a:ext cx="3381375" cy="219202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CC8C34" id="Rectangle 9" o:spid="_x0000_s1026" style="position:absolute;margin-left:-.4pt;margin-top:2.85pt;width:266.25pt;height:172.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" filled="f" strokecolor="black [3200]" strokeweight="2pt"/>
            </w:pict>
          </mc:Fallback>
        </mc:AlternateContent>
      </w:r>
      <w:r w:rsidR="00A95349">
        <w:rPr>
          <w:rFonts w:cs="Times"/>
          <w:noProof/>
        </w:rPr>
        <mc:AlternateContent>
          <mc:Choice Requires="wpg">
            <w:drawing>
              <wp:anchor distT="0" distB="0" distL="114300" distR="114300" simplePos="0" relativeHeight="251659264" behindDoc="0" locked="0" layoutInCell="1" allowOverlap="1" wp14:anchorId="738909EC" wp14:editId="19AFBD34">
                <wp:simplePos x="0" y="0"/>
                <wp:positionH relativeFrom="column">
                  <wp:posOffset>-1398</wp:posOffset>
                </wp:positionH>
                <wp:positionV relativeFrom="paragraph">
                  <wp:posOffset>160938</wp:posOffset>
                </wp:positionV>
                <wp:extent cx="3154680" cy="2068195"/>
                <wp:effectExtent l="0" t="0" r="0" b="0"/>
                <wp:wrapNone/>
                <wp:docPr id="16" name="Group 16"/>
                <wp:cNvGraphicFramePr/>
                <a:graphic xmlns:a="http://schemas.openxmlformats.org/drawingml/2006/main">
                  <a:graphicData uri="http://schemas.microsoft.com/office/word/2010/wordprocessingGroup">
                    <wpg:wgp>
                      <wpg:cNvGrpSpPr/>
                      <wpg:grpSpPr>
                        <a:xfrm>
                          <a:off x="0" y="0"/>
                          <a:ext cx="3154680" cy="2068195"/>
                          <a:chOff x="0" y="0"/>
                          <a:chExt cx="3154887" cy="2068195"/>
                        </a:xfrm>
                      </wpg:grpSpPr>
                      <wps:wsp>
                        <wps:cNvPr id="2" name="Text Box 2"/>
                        <wps:cNvSpPr txBox="1"/>
                        <wps:spPr>
                          <a:xfrm>
                            <a:off x="0" y="0"/>
                            <a:ext cx="672999" cy="277977"/>
                          </a:xfrm>
                          <a:prstGeom prst="rect">
                            <a:avLst/>
                          </a:prstGeom>
                          <a:noFill/>
                          <a:ln w="6350">
                            <a:noFill/>
                          </a:ln>
                        </wps:spPr>
                        <wps:txbx>
                          <w:txbxContent>
                            <w:p w14:paraId="744552A5" w14:textId="1BD3D8A6" w:rsidR="0063784E" w:rsidRPr="001E5728" w:rsidRDefault="0063784E" w:rsidP="00B158FF">
                              <w:pPr>
                                <w:jc w:val="center"/>
                                <w:rPr>
                                  <w:rFonts w:cs="Times"/>
                                </w:rPr>
                              </w:pPr>
                              <w:r>
                                <w:rPr>
                                  <w:rFonts w:cs="Times"/>
                                </w:rPr>
                                <w:t>O</w:t>
                              </w:r>
                              <w:r w:rsidRPr="001E5728">
                                <w:rPr>
                                  <w:rFonts w:cs="Times"/>
                                </w:rPr>
                                <w:t>bje</w:t>
                              </w:r>
                              <w:r>
                                <w:rPr>
                                  <w:rFonts w:cs="Times"/>
                                </w:rPr>
                                <w:t>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Arrow Connector 3"/>
                        <wps:cNvCnPr/>
                        <wps:spPr>
                          <a:xfrm>
                            <a:off x="762000" y="133350"/>
                            <a:ext cx="1068019"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 name="Text Box 4"/>
                        <wps:cNvSpPr txBox="1"/>
                        <wps:spPr>
                          <a:xfrm>
                            <a:off x="1933248" y="0"/>
                            <a:ext cx="1221639" cy="507146"/>
                          </a:xfrm>
                          <a:prstGeom prst="rect">
                            <a:avLst/>
                          </a:prstGeom>
                          <a:noFill/>
                          <a:ln w="6350">
                            <a:noFill/>
                          </a:ln>
                        </wps:spPr>
                        <wps:txbx>
                          <w:txbxContent>
                            <w:p w14:paraId="22806892" w14:textId="21DA7501" w:rsidR="0063784E" w:rsidRPr="001E5728" w:rsidRDefault="0063784E" w:rsidP="00B158FF">
                              <w:pPr>
                                <w:jc w:val="center"/>
                                <w:rPr>
                                  <w:rFonts w:cs="Times"/>
                                </w:rPr>
                              </w:pPr>
                              <w:r>
                                <w:rPr>
                                  <w:rFonts w:cs="Times"/>
                                </w:rPr>
                                <w:t>Captured thoughts 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61173" y="161925"/>
                            <a:ext cx="1621437" cy="277495"/>
                          </a:xfrm>
                          <a:prstGeom prst="rect">
                            <a:avLst/>
                          </a:prstGeom>
                          <a:noFill/>
                          <a:ln w="6350">
                            <a:noFill/>
                          </a:ln>
                        </wps:spPr>
                        <wps:txbx>
                          <w:txbxContent>
                            <w:p w14:paraId="333880C8" w14:textId="2DDA90DC" w:rsidR="0063784E" w:rsidRPr="001E5728" w:rsidRDefault="0063784E" w:rsidP="00B158FF">
                              <w:pPr>
                                <w:jc w:val="center"/>
                                <w:rPr>
                                  <w:rFonts w:cs="Times"/>
                                </w:rPr>
                              </w:pPr>
                              <w:r>
                                <w:rPr>
                                  <w:rFonts w:cs="Times"/>
                                </w:rPr>
                                <w:t>Operations 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704850" y="647700"/>
                            <a:ext cx="1126490" cy="277495"/>
                          </a:xfrm>
                          <a:prstGeom prst="rect">
                            <a:avLst/>
                          </a:prstGeom>
                          <a:noFill/>
                          <a:ln w="6350">
                            <a:noFill/>
                          </a:ln>
                        </wps:spPr>
                        <wps:txbx>
                          <w:txbxContent>
                            <w:p w14:paraId="19B14709" w14:textId="322CB513" w:rsidR="0063784E" w:rsidRPr="001E5728" w:rsidRDefault="0063784E" w:rsidP="00B158FF">
                              <w:pPr>
                                <w:jc w:val="center"/>
                                <w:rPr>
                                  <w:rFonts w:cs="Times"/>
                                </w:rPr>
                              </w:pPr>
                              <w:r>
                                <w:rPr>
                                  <w:rFonts w:cs="Times"/>
                                </w:rPr>
                                <w:t>Mental concepts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704850" y="1228725"/>
                            <a:ext cx="1126490" cy="277495"/>
                          </a:xfrm>
                          <a:prstGeom prst="rect">
                            <a:avLst/>
                          </a:prstGeom>
                          <a:noFill/>
                          <a:ln w="6350">
                            <a:noFill/>
                          </a:ln>
                        </wps:spPr>
                        <wps:txbx>
                          <w:txbxContent>
                            <w:p w14:paraId="40FED798" w14:textId="21D6512C" w:rsidR="0063784E" w:rsidRPr="001E5728" w:rsidRDefault="0063784E" w:rsidP="00B158FF">
                              <w:pPr>
                                <w:jc w:val="center"/>
                                <w:rPr>
                                  <w:rFonts w:cs="Times"/>
                                </w:rPr>
                              </w:pPr>
                              <w:r>
                                <w:rPr>
                                  <w:rFonts w:cs="Times"/>
                                </w:rPr>
                                <w:t>Mental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704850" y="1790700"/>
                            <a:ext cx="1126490" cy="277495"/>
                          </a:xfrm>
                          <a:prstGeom prst="rect">
                            <a:avLst/>
                          </a:prstGeom>
                          <a:noFill/>
                          <a:ln w="6350">
                            <a:noFill/>
                          </a:ln>
                        </wps:spPr>
                        <wps:txbx>
                          <w:txbxContent>
                            <w:p w14:paraId="0BA1CC52" w14:textId="5A64DB80" w:rsidR="0063784E" w:rsidRPr="001E5728" w:rsidRDefault="0063784E" w:rsidP="00B158FF">
                              <w:pPr>
                                <w:jc w:val="center"/>
                                <w:rPr>
                                  <w:rFonts w:cs="Times"/>
                                </w:rPr>
                              </w:pPr>
                              <w:r>
                                <w:rPr>
                                  <w:rFonts w:cs="Times"/>
                                </w:rPr>
                                <w:t>Abstraction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8909EC" id="Group 16" o:spid="_x0000_s1026" style="position:absolute;left:0;text-align:left;margin-left:-.1pt;margin-top:12.65pt;width:248.4pt;height:162.85pt;z-index:251659264" coordsize="31548,20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">
                <v:shapetype id="_x0000_t202" coordsize="21600,21600" o:spt="202" path="m,l,21600r21600,l21600,xe">
                  <v:stroke joinstyle="miter"/>
                  <v:path gradientshapeok="t" o:connecttype="rect"/>
                </v:shapetype>
                <v:shape id="Text Box 2" o:spid="_x0000_s1027" type="#_x0000_t202" style="position:absolute;width:6729;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744552A5" w14:textId="1BD3D8A6" w:rsidR="0063784E" w:rsidRPr="001E5728" w:rsidRDefault="0063784E" w:rsidP="00B158FF">
                        <w:pPr>
                          <w:jc w:val="center"/>
                          <w:rPr>
                            <w:rFonts w:cs="Times"/>
                          </w:rPr>
                        </w:pPr>
                        <w:r>
                          <w:rPr>
                            <w:rFonts w:cs="Times"/>
                          </w:rPr>
                          <w:t>O</w:t>
                        </w:r>
                        <w:r w:rsidRPr="001E5728">
                          <w:rPr>
                            <w:rFonts w:cs="Times"/>
                          </w:rPr>
                          <w:t>bje</w:t>
                        </w:r>
                        <w:r>
                          <w:rPr>
                            <w:rFonts w:cs="Times"/>
                          </w:rPr>
                          <w:t>ct</w:t>
                        </w:r>
                      </w:p>
                    </w:txbxContent>
                  </v:textbox>
                </v:shape>
                <v:shapetype id="_x0000_t32" coordsize="21600,21600" o:spt="32" o:oned="t" path="m,l21600,21600e" filled="f">
                  <v:path arrowok="t" fillok="f" o:connecttype="none"/>
                  <o:lock v:ext="edit" shapetype="t"/>
                </v:shapetype>
                <v:shape id="Straight Arrow Connector 3" o:spid="_x0000_s1028" type="#_x0000_t32" style="position:absolute;left:7620;top:1333;width:10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" strokecolor="black [3200]" strokeweight="3pt">
                  <v:stroke endarrow="block"/>
                  <v:shadow on="t" color="black" opacity="22937f" origin=",.5" offset="0,.63889mm"/>
                </v:shape>
                <v:shape id="Text Box 4" o:spid="_x0000_s1029" type="#_x0000_t202" style="position:absolute;left:19332;width:12216;height:5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22806892" w14:textId="21DA7501" w:rsidR="0063784E" w:rsidRPr="001E5728" w:rsidRDefault="0063784E" w:rsidP="00B158FF">
                        <w:pPr>
                          <w:jc w:val="center"/>
                          <w:rPr>
                            <w:rFonts w:cs="Times"/>
                          </w:rPr>
                        </w:pPr>
                        <w:r>
                          <w:rPr>
                            <w:rFonts w:cs="Times"/>
                          </w:rPr>
                          <w:t>Captured thoughts mental</w:t>
                        </w:r>
                      </w:p>
                    </w:txbxContent>
                  </v:textbox>
                </v:shape>
                <v:shape id="Text Box 5" o:spid="_x0000_s1030" type="#_x0000_t202" style="position:absolute;left:3611;top:1619;width:1621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33880C8" w14:textId="2DDA90DC" w:rsidR="0063784E" w:rsidRPr="001E5728" w:rsidRDefault="0063784E" w:rsidP="00B158FF">
                        <w:pPr>
                          <w:jc w:val="center"/>
                          <w:rPr>
                            <w:rFonts w:cs="Times"/>
                          </w:rPr>
                        </w:pPr>
                        <w:r>
                          <w:rPr>
                            <w:rFonts w:cs="Times"/>
                          </w:rPr>
                          <w:t>Operations mental</w:t>
                        </w:r>
                      </w:p>
                    </w:txbxContent>
                  </v:textbox>
                </v:shape>
                <v:shape id="Text Box 6" o:spid="_x0000_s1031" type="#_x0000_t202" style="position:absolute;left:7048;top:6477;width:11265;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9B14709" w14:textId="322CB513" w:rsidR="0063784E" w:rsidRPr="001E5728" w:rsidRDefault="0063784E" w:rsidP="00B158FF">
                        <w:pPr>
                          <w:jc w:val="center"/>
                          <w:rPr>
                            <w:rFonts w:cs="Times"/>
                          </w:rPr>
                        </w:pPr>
                        <w:r>
                          <w:rPr>
                            <w:rFonts w:cs="Times"/>
                          </w:rPr>
                          <w:t>Mental concepts</w:t>
                        </w:r>
                      </w:p>
                    </w:txbxContent>
                  </v:textbox>
                </v:shape>
                <v:shape id="Text Box 13" o:spid="_x0000_s1032" type="#_x0000_t202" style="position:absolute;left:7048;top:12287;width:1126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0FED798" w14:textId="21D6512C" w:rsidR="0063784E" w:rsidRPr="001E5728" w:rsidRDefault="0063784E" w:rsidP="00B158FF">
                        <w:pPr>
                          <w:jc w:val="center"/>
                          <w:rPr>
                            <w:rFonts w:cs="Times"/>
                          </w:rPr>
                        </w:pPr>
                        <w:r>
                          <w:rPr>
                            <w:rFonts w:cs="Times"/>
                          </w:rPr>
                          <w:t>Mental action</w:t>
                        </w:r>
                      </w:p>
                    </w:txbxContent>
                  </v:textbox>
                </v:shape>
                <v:shape id="Text Box 15" o:spid="_x0000_s1033" type="#_x0000_t202" style="position:absolute;left:7048;top:17907;width:11265;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BA1CC52" w14:textId="5A64DB80" w:rsidR="0063784E" w:rsidRPr="001E5728" w:rsidRDefault="0063784E" w:rsidP="00B158FF">
                        <w:pPr>
                          <w:jc w:val="center"/>
                          <w:rPr>
                            <w:rFonts w:cs="Times"/>
                          </w:rPr>
                        </w:pPr>
                        <w:r>
                          <w:rPr>
                            <w:rFonts w:cs="Times"/>
                          </w:rPr>
                          <w:t>Abstraction</w:t>
                        </w:r>
                      </w:p>
                    </w:txbxContent>
                  </v:textbox>
                </v:shape>
              </v:group>
            </w:pict>
          </mc:Fallback>
        </mc:AlternateContent>
      </w:r>
    </w:p>
    <w:p w14:paraId="00A52142" w14:textId="42A822A5" w:rsidR="00B158FF" w:rsidRDefault="00B158FF" w:rsidP="00B158FF">
      <w:pPr>
        <w:pStyle w:val="BodytextIndented"/>
        <w:rPr>
          <w:lang w:val="en-GB"/>
        </w:rPr>
      </w:pPr>
    </w:p>
    <w:p w14:paraId="5551085E" w14:textId="20BAD96A" w:rsidR="00B158FF" w:rsidRDefault="00B158FF" w:rsidP="00B158FF">
      <w:pPr>
        <w:pStyle w:val="BodytextIndented"/>
        <w:rPr>
          <w:lang w:val="en-GB"/>
        </w:rPr>
      </w:pPr>
    </w:p>
    <w:p w14:paraId="3B337420" w14:textId="78FC0730" w:rsidR="00B158FF" w:rsidRDefault="00B158FF" w:rsidP="00B158FF">
      <w:pPr>
        <w:pStyle w:val="BodytextIndented"/>
        <w:rPr>
          <w:lang w:val="en-GB"/>
        </w:rPr>
      </w:pPr>
      <w:r>
        <w:rPr>
          <w:noProof/>
          <w:lang w:val="en-GB"/>
        </w:rPr>
        <mc:AlternateContent>
          <mc:Choice Requires="wps">
            <w:drawing>
              <wp:anchor distT="0" distB="0" distL="114300" distR="114300" simplePos="0" relativeHeight="251660288" behindDoc="0" locked="0" layoutInCell="1" allowOverlap="1" wp14:anchorId="77ACC15B" wp14:editId="3FFF7EF4">
                <wp:simplePos x="0" y="0"/>
                <wp:positionH relativeFrom="column">
                  <wp:posOffset>1216046</wp:posOffset>
                </wp:positionH>
                <wp:positionV relativeFrom="paragraph">
                  <wp:posOffset>43722</wp:posOffset>
                </wp:positionV>
                <wp:extent cx="45719" cy="349322"/>
                <wp:effectExtent l="19050" t="0" r="31115" b="31750"/>
                <wp:wrapNone/>
                <wp:docPr id="1" name="Arrow: Down 1"/>
                <wp:cNvGraphicFramePr/>
                <a:graphic xmlns:a="http://schemas.openxmlformats.org/drawingml/2006/main">
                  <a:graphicData uri="http://schemas.microsoft.com/office/word/2010/wordprocessingShape">
                    <wps:wsp>
                      <wps:cNvSpPr/>
                      <wps:spPr>
                        <a:xfrm>
                          <a:off x="0" y="0"/>
                          <a:ext cx="45719" cy="34932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33F5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95.75pt;margin-top:3.45pt;width:3.6pt;height: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" adj="20187" fillcolor="black [3200]" strokecolor="black [1600]" strokeweight="2pt"/>
            </w:pict>
          </mc:Fallback>
        </mc:AlternateContent>
      </w:r>
    </w:p>
    <w:p w14:paraId="12C20F66" w14:textId="39D56B43" w:rsidR="00B158FF" w:rsidRDefault="00B158FF" w:rsidP="00B158FF">
      <w:pPr>
        <w:pStyle w:val="BodytextIndented"/>
        <w:rPr>
          <w:lang w:val="en-GB"/>
        </w:rPr>
      </w:pPr>
    </w:p>
    <w:p w14:paraId="4B80AD73" w14:textId="228AF2E4" w:rsidR="00B158FF" w:rsidRDefault="00B158FF" w:rsidP="00B158FF">
      <w:pPr>
        <w:pStyle w:val="BodytextIndented"/>
        <w:rPr>
          <w:lang w:val="en-GB"/>
        </w:rPr>
      </w:pPr>
    </w:p>
    <w:p w14:paraId="4794CDB3" w14:textId="7628C7AF" w:rsidR="00B158FF" w:rsidRDefault="00B158FF" w:rsidP="00B158FF">
      <w:pPr>
        <w:pStyle w:val="BodytextIndented"/>
        <w:rPr>
          <w:lang w:val="en-GB"/>
        </w:rPr>
      </w:pPr>
      <w:r>
        <w:rPr>
          <w:noProof/>
          <w:lang w:val="en-GB"/>
        </w:rPr>
        <mc:AlternateContent>
          <mc:Choice Requires="wps">
            <w:drawing>
              <wp:anchor distT="0" distB="0" distL="114300" distR="114300" simplePos="0" relativeHeight="251662336" behindDoc="0" locked="0" layoutInCell="1" allowOverlap="1" wp14:anchorId="09F2A610" wp14:editId="2C041A85">
                <wp:simplePos x="0" y="0"/>
                <wp:positionH relativeFrom="column">
                  <wp:posOffset>1219835</wp:posOffset>
                </wp:positionH>
                <wp:positionV relativeFrom="paragraph">
                  <wp:posOffset>106566</wp:posOffset>
                </wp:positionV>
                <wp:extent cx="45085" cy="349250"/>
                <wp:effectExtent l="19050" t="0" r="31115" b="31750"/>
                <wp:wrapNone/>
                <wp:docPr id="7" name="Arrow: Down 7"/>
                <wp:cNvGraphicFramePr/>
                <a:graphic xmlns:a="http://schemas.openxmlformats.org/drawingml/2006/main">
                  <a:graphicData uri="http://schemas.microsoft.com/office/word/2010/wordprocessingShape">
                    <wps:wsp>
                      <wps:cNvSpPr/>
                      <wps:spPr>
                        <a:xfrm>
                          <a:off x="0" y="0"/>
                          <a:ext cx="45085" cy="3492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4E0E23" id="Arrow: Down 7" o:spid="_x0000_s1026" type="#_x0000_t67" style="position:absolute;margin-left:96.05pt;margin-top:8.4pt;width:3.55pt;height: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" adj="20206" fillcolor="black [3200]" strokecolor="black [1600]" strokeweight="2pt"/>
            </w:pict>
          </mc:Fallback>
        </mc:AlternateContent>
      </w:r>
    </w:p>
    <w:p w14:paraId="37998A0B" w14:textId="4E177D25" w:rsidR="00B158FF" w:rsidRDefault="00B158FF" w:rsidP="00B158FF">
      <w:pPr>
        <w:pStyle w:val="BodytextIndented"/>
        <w:rPr>
          <w:lang w:val="en-GB"/>
        </w:rPr>
      </w:pPr>
    </w:p>
    <w:p w14:paraId="0EFC7D71" w14:textId="07651F63" w:rsidR="00B158FF" w:rsidRDefault="00B158FF" w:rsidP="00B158FF">
      <w:pPr>
        <w:pStyle w:val="BodytextIndented"/>
        <w:rPr>
          <w:lang w:val="en-GB"/>
        </w:rPr>
      </w:pPr>
    </w:p>
    <w:p w14:paraId="4D71C971" w14:textId="2149E1E6" w:rsidR="00B158FF" w:rsidRDefault="00B158FF" w:rsidP="00B158FF">
      <w:pPr>
        <w:pStyle w:val="BodytextIndented"/>
        <w:rPr>
          <w:lang w:val="en-GB"/>
        </w:rPr>
      </w:pPr>
    </w:p>
    <w:p w14:paraId="2A6BF2F9" w14:textId="21716BE4" w:rsidR="00B158FF" w:rsidRDefault="00B158FF" w:rsidP="00B158FF">
      <w:pPr>
        <w:pStyle w:val="BodytextIndented"/>
        <w:rPr>
          <w:lang w:val="en-GB"/>
        </w:rPr>
      </w:pPr>
      <w:r>
        <w:rPr>
          <w:noProof/>
          <w:lang w:val="en-GB"/>
        </w:rPr>
        <mc:AlternateContent>
          <mc:Choice Requires="wps">
            <w:drawing>
              <wp:anchor distT="0" distB="0" distL="114300" distR="114300" simplePos="0" relativeHeight="251664384" behindDoc="0" locked="0" layoutInCell="1" allowOverlap="1" wp14:anchorId="4C80EB75" wp14:editId="361B06E1">
                <wp:simplePos x="0" y="0"/>
                <wp:positionH relativeFrom="column">
                  <wp:posOffset>1214755</wp:posOffset>
                </wp:positionH>
                <wp:positionV relativeFrom="paragraph">
                  <wp:posOffset>53226</wp:posOffset>
                </wp:positionV>
                <wp:extent cx="45085" cy="349250"/>
                <wp:effectExtent l="19050" t="0" r="31115" b="31750"/>
                <wp:wrapNone/>
                <wp:docPr id="8" name="Arrow: Down 8"/>
                <wp:cNvGraphicFramePr/>
                <a:graphic xmlns:a="http://schemas.openxmlformats.org/drawingml/2006/main">
                  <a:graphicData uri="http://schemas.microsoft.com/office/word/2010/wordprocessingShape">
                    <wps:wsp>
                      <wps:cNvSpPr/>
                      <wps:spPr>
                        <a:xfrm>
                          <a:off x="0" y="0"/>
                          <a:ext cx="45085" cy="3492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B195C3" id="Arrow: Down 8" o:spid="_x0000_s1026" type="#_x0000_t67" style="position:absolute;margin-left:95.65pt;margin-top:4.2pt;width:3.55pt;height: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" adj="20206" fillcolor="black [3200]" strokecolor="black [1600]" strokeweight="2pt"/>
            </w:pict>
          </mc:Fallback>
        </mc:AlternateContent>
      </w:r>
    </w:p>
    <w:p w14:paraId="5D87303E" w14:textId="73F1E1D4" w:rsidR="00B158FF" w:rsidRDefault="00B158FF" w:rsidP="00B158FF">
      <w:pPr>
        <w:pStyle w:val="BodytextIndented"/>
        <w:rPr>
          <w:lang w:val="en-GB"/>
        </w:rPr>
      </w:pPr>
    </w:p>
    <w:p w14:paraId="4B5FCAF2" w14:textId="34F97E7B" w:rsidR="00B158FF" w:rsidRDefault="00B158FF" w:rsidP="00B158FF">
      <w:pPr>
        <w:pStyle w:val="BodytextIndented"/>
        <w:rPr>
          <w:lang w:val="en-GB"/>
        </w:rPr>
      </w:pPr>
    </w:p>
    <w:p w14:paraId="627602FB" w14:textId="645D5044" w:rsidR="00B158FF" w:rsidRDefault="00B158FF" w:rsidP="00B158FF">
      <w:pPr>
        <w:pStyle w:val="BodytextIndented"/>
        <w:rPr>
          <w:lang w:val="en-GB"/>
        </w:rPr>
      </w:pPr>
    </w:p>
    <w:p w14:paraId="4438AD14" w14:textId="0BF466AA" w:rsidR="004E184B" w:rsidRDefault="004E184B" w:rsidP="00B158FF">
      <w:pPr>
        <w:pStyle w:val="BodytextIndented"/>
        <w:rPr>
          <w:rFonts w:cs="Times"/>
        </w:rPr>
      </w:pPr>
      <w:r>
        <w:rPr>
          <w:rFonts w:cs="Times"/>
        </w:rPr>
        <w:t xml:space="preserve">Figure 1: </w:t>
      </w:r>
      <w:r w:rsidR="00CF5951">
        <w:rPr>
          <w:rFonts w:cs="Times"/>
        </w:rPr>
        <w:t xml:space="preserve">diagram mental </w:t>
      </w:r>
      <w:r w:rsidR="005B5CBA">
        <w:rPr>
          <w:rFonts w:cs="Times"/>
        </w:rPr>
        <w:t>concept</w:t>
      </w:r>
    </w:p>
    <w:p w14:paraId="443BF340" w14:textId="77777777" w:rsidR="004E184B" w:rsidRDefault="004E184B" w:rsidP="00B158FF">
      <w:pPr>
        <w:pStyle w:val="BodytextIndented"/>
        <w:rPr>
          <w:rFonts w:cs="Times"/>
        </w:rPr>
      </w:pPr>
    </w:p>
    <w:p w14:paraId="6ADD2EEC" w14:textId="4D54AB49" w:rsidR="00B158FF" w:rsidRDefault="000658B7" w:rsidP="00B158FF">
      <w:pPr>
        <w:pStyle w:val="BodytextIndented"/>
        <w:rPr>
          <w:rFonts w:cs="Times"/>
        </w:rPr>
      </w:pPr>
      <w:r w:rsidRPr="000658B7">
        <w:rPr>
          <w:rFonts w:cs="Times"/>
        </w:rPr>
        <w:t xml:space="preserve">Piaget distinguishes abstraction into three parts, empirical abstraction, pseudo-empirical abstraction and reflective abstraction. </w:t>
      </w:r>
      <w:proofErr w:type="spellStart"/>
      <w:r w:rsidRPr="000658B7">
        <w:rPr>
          <w:rFonts w:cs="Times"/>
        </w:rPr>
        <w:t>Inreflective</w:t>
      </w:r>
      <w:proofErr w:type="spellEnd"/>
      <w:r w:rsidRPr="000658B7">
        <w:rPr>
          <w:rFonts w:cs="Times"/>
        </w:rPr>
        <w:t xml:space="preserve"> abstraction, students construct conceptual knowledge, this is following the constructivist theory which states that a person's knowledge is a person's construction. Stages of reflective abstraction activity by </w:t>
      </w:r>
      <w:proofErr w:type="spellStart"/>
      <w:r w:rsidRPr="000658B7">
        <w:rPr>
          <w:rFonts w:cs="Times"/>
        </w:rPr>
        <w:t>Cifarelli</w:t>
      </w:r>
      <w:proofErr w:type="spellEnd"/>
      <w:r w:rsidRPr="000658B7">
        <w:rPr>
          <w:rFonts w:cs="Times"/>
        </w:rPr>
        <w:t xml:space="preserve"> (1988) is divided into four stages, recognition,</w:t>
      </w:r>
      <w:r>
        <w:rPr>
          <w:rFonts w:cs="Times"/>
        </w:rPr>
        <w:t xml:space="preserve"> </w:t>
      </w:r>
      <w:r w:rsidRPr="000658B7">
        <w:rPr>
          <w:rFonts w:cs="Times"/>
        </w:rPr>
        <w:t>the representation,</w:t>
      </w:r>
      <w:r>
        <w:rPr>
          <w:rFonts w:cs="Times"/>
        </w:rPr>
        <w:t xml:space="preserve"> </w:t>
      </w:r>
      <w:r w:rsidRPr="000658B7">
        <w:rPr>
          <w:rFonts w:cs="Times"/>
        </w:rPr>
        <w:t>structural abstraction</w:t>
      </w:r>
      <w:r>
        <w:rPr>
          <w:rFonts w:cs="Times"/>
        </w:rPr>
        <w:t xml:space="preserve"> </w:t>
      </w:r>
      <w:r w:rsidRPr="000658B7">
        <w:rPr>
          <w:rFonts w:cs="Times"/>
        </w:rPr>
        <w:t>and the highest stage is the awareness of structure</w:t>
      </w:r>
      <w:r w:rsidR="00A95C3B">
        <w:rPr>
          <w:rFonts w:cs="Times"/>
        </w:rPr>
        <w:t xml:space="preserve"> </w:t>
      </w:r>
      <w:r w:rsidRPr="000658B7">
        <w:rPr>
          <w:rFonts w:cs="Times"/>
        </w:rPr>
        <w:t>[15].</w:t>
      </w:r>
    </w:p>
    <w:p w14:paraId="5EA210D1" w14:textId="3A2542AC" w:rsidR="0013136F" w:rsidRDefault="00A95C3B" w:rsidP="0013136F">
      <w:pPr>
        <w:ind w:left="360"/>
        <w:jc w:val="center"/>
        <w:rPr>
          <w:rFonts w:cs="Times"/>
        </w:rPr>
      </w:pPr>
      <w:r w:rsidRPr="00A95C3B">
        <w:rPr>
          <w:rFonts w:cs="Times"/>
        </w:rPr>
        <w:t>Table 1 characteristics in the abstraction stage</w:t>
      </w:r>
    </w:p>
    <w:tbl>
      <w:tblPr>
        <w:tblStyle w:val="PlainTable2"/>
        <w:tblW w:w="0" w:type="auto"/>
        <w:tblLook w:val="04A0" w:firstRow="1" w:lastRow="0" w:firstColumn="1" w:lastColumn="0" w:noHBand="0" w:noVBand="1"/>
      </w:tblPr>
      <w:tblGrid>
        <w:gridCol w:w="2187"/>
        <w:gridCol w:w="6469"/>
      </w:tblGrid>
      <w:tr w:rsidR="0013136F" w14:paraId="66B2EC97" w14:textId="77777777" w:rsidTr="00FB73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14:paraId="0A6BFDF1" w14:textId="7A8764E8" w:rsidR="0013136F" w:rsidRDefault="00A95C3B" w:rsidP="00B72D2F">
            <w:pPr>
              <w:jc w:val="center"/>
              <w:rPr>
                <w:rFonts w:cs="Times"/>
              </w:rPr>
            </w:pPr>
            <w:r w:rsidRPr="00A95C3B">
              <w:rPr>
                <w:rFonts w:cs="Times"/>
              </w:rPr>
              <w:t>Stages of abstraction</w:t>
            </w:r>
          </w:p>
        </w:tc>
        <w:tc>
          <w:tcPr>
            <w:tcW w:w="6469" w:type="dxa"/>
          </w:tcPr>
          <w:p w14:paraId="6BF9BC1F" w14:textId="18F042CE" w:rsidR="0013136F" w:rsidRDefault="00A95C3B" w:rsidP="00B72D2F">
            <w:pPr>
              <w:jc w:val="center"/>
              <w:cnfStyle w:val="100000000000" w:firstRow="1" w:lastRow="0" w:firstColumn="0" w:lastColumn="0" w:oddVBand="0" w:evenVBand="0" w:oddHBand="0" w:evenHBand="0" w:firstRowFirstColumn="0" w:firstRowLastColumn="0" w:lastRowFirstColumn="0" w:lastRowLastColumn="0"/>
              <w:rPr>
                <w:rFonts w:cs="Times"/>
              </w:rPr>
            </w:pPr>
            <w:r w:rsidRPr="00A95C3B">
              <w:rPr>
                <w:rFonts w:cs="Times"/>
              </w:rPr>
              <w:t>Characteristics</w:t>
            </w:r>
          </w:p>
        </w:tc>
      </w:tr>
      <w:tr w:rsidR="0013136F" w14:paraId="61BA0303" w14:textId="77777777" w:rsidTr="00FB7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vAlign w:val="center"/>
          </w:tcPr>
          <w:p w14:paraId="792B5C75" w14:textId="77777777" w:rsidR="0013136F" w:rsidRPr="00FB733A" w:rsidRDefault="0013136F" w:rsidP="00FB733A">
            <w:pPr>
              <w:jc w:val="center"/>
              <w:rPr>
                <w:rFonts w:cs="Times"/>
                <w:b w:val="0"/>
                <w:bCs w:val="0"/>
              </w:rPr>
            </w:pPr>
            <w:r w:rsidRPr="00FB733A">
              <w:rPr>
                <w:rFonts w:cs="Times"/>
                <w:b w:val="0"/>
                <w:bCs w:val="0"/>
              </w:rPr>
              <w:t>Recognition</w:t>
            </w:r>
          </w:p>
        </w:tc>
        <w:tc>
          <w:tcPr>
            <w:tcW w:w="6469" w:type="dxa"/>
          </w:tcPr>
          <w:p w14:paraId="439261AD" w14:textId="73F87AAF" w:rsidR="0013136F" w:rsidRPr="00EF0C87" w:rsidRDefault="00A95C3B" w:rsidP="00EF0C87">
            <w:pPr>
              <w:jc w:val="both"/>
              <w:cnfStyle w:val="000000100000" w:firstRow="0" w:lastRow="0" w:firstColumn="0" w:lastColumn="0" w:oddVBand="0" w:evenVBand="0" w:oddHBand="1" w:evenHBand="0" w:firstRowFirstColumn="0" w:firstRowLastColumn="0" w:lastRowFirstColumn="0" w:lastRowLastColumn="0"/>
              <w:rPr>
                <w:rFonts w:cs="Times"/>
              </w:rPr>
            </w:pPr>
            <w:r w:rsidRPr="00A95C3B">
              <w:rPr>
                <w:rFonts w:cs="Times"/>
              </w:rPr>
              <w:t>Recall and re-identify previous activities related to the problem</w:t>
            </w:r>
            <w:r w:rsidR="00133E11">
              <w:rPr>
                <w:rFonts w:cs="Times"/>
              </w:rPr>
              <w:t>s</w:t>
            </w:r>
            <w:r w:rsidRPr="00A95C3B">
              <w:rPr>
                <w:rFonts w:cs="Times"/>
              </w:rPr>
              <w:t xml:space="preserve"> </w:t>
            </w:r>
            <w:r w:rsidR="00133E11">
              <w:rPr>
                <w:rFonts w:cs="Times"/>
              </w:rPr>
              <w:t>encountered</w:t>
            </w:r>
            <w:r w:rsidRPr="00A95C3B">
              <w:rPr>
                <w:rFonts w:cs="Times"/>
              </w:rPr>
              <w:t>.</w:t>
            </w:r>
          </w:p>
        </w:tc>
      </w:tr>
      <w:tr w:rsidR="0013136F" w14:paraId="174E44C9" w14:textId="77777777" w:rsidTr="00FB733A">
        <w:tc>
          <w:tcPr>
            <w:cnfStyle w:val="001000000000" w:firstRow="0" w:lastRow="0" w:firstColumn="1" w:lastColumn="0" w:oddVBand="0" w:evenVBand="0" w:oddHBand="0" w:evenHBand="0" w:firstRowFirstColumn="0" w:firstRowLastColumn="0" w:lastRowFirstColumn="0" w:lastRowLastColumn="0"/>
            <w:tcW w:w="2187" w:type="dxa"/>
            <w:vAlign w:val="center"/>
          </w:tcPr>
          <w:p w14:paraId="381269C6" w14:textId="77777777" w:rsidR="0013136F" w:rsidRPr="00FB733A" w:rsidRDefault="0013136F" w:rsidP="00FB733A">
            <w:pPr>
              <w:jc w:val="center"/>
              <w:rPr>
                <w:rFonts w:cs="Times"/>
                <w:b w:val="0"/>
                <w:bCs w:val="0"/>
              </w:rPr>
            </w:pPr>
            <w:r w:rsidRPr="00FB733A">
              <w:rPr>
                <w:rFonts w:cs="Times"/>
                <w:b w:val="0"/>
                <w:bCs w:val="0"/>
              </w:rPr>
              <w:t>Representation</w:t>
            </w:r>
          </w:p>
        </w:tc>
        <w:tc>
          <w:tcPr>
            <w:tcW w:w="6469" w:type="dxa"/>
          </w:tcPr>
          <w:p w14:paraId="53058F10" w14:textId="3B81B324" w:rsidR="0013136F" w:rsidRPr="00EF0C87" w:rsidRDefault="00A95C3B" w:rsidP="00EF0C87">
            <w:pPr>
              <w:jc w:val="both"/>
              <w:cnfStyle w:val="000000000000" w:firstRow="0" w:lastRow="0" w:firstColumn="0" w:lastColumn="0" w:oddVBand="0" w:evenVBand="0" w:oddHBand="0" w:evenHBand="0" w:firstRowFirstColumn="0" w:firstRowLastColumn="0" w:lastRowFirstColumn="0" w:lastRowLastColumn="0"/>
              <w:rPr>
                <w:rFonts w:cs="Times"/>
              </w:rPr>
            </w:pPr>
            <w:r w:rsidRPr="00A95C3B">
              <w:rPr>
                <w:rFonts w:cs="Times"/>
              </w:rPr>
              <w:t>Writing and translating information in mathematical notation as well as executing alternative possible methods of solution</w:t>
            </w:r>
            <w:r>
              <w:rPr>
                <w:rFonts w:cs="Times"/>
              </w:rPr>
              <w:t>.</w:t>
            </w:r>
          </w:p>
        </w:tc>
      </w:tr>
      <w:tr w:rsidR="0013136F" w14:paraId="39FE4FEF" w14:textId="77777777" w:rsidTr="00FB7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vAlign w:val="center"/>
          </w:tcPr>
          <w:p w14:paraId="30B1A30B" w14:textId="77777777" w:rsidR="0013136F" w:rsidRPr="00FB733A" w:rsidRDefault="0013136F" w:rsidP="00FB733A">
            <w:pPr>
              <w:jc w:val="center"/>
              <w:rPr>
                <w:rFonts w:cs="Times"/>
                <w:b w:val="0"/>
                <w:bCs w:val="0"/>
              </w:rPr>
            </w:pPr>
            <w:r w:rsidRPr="00FB733A">
              <w:rPr>
                <w:rFonts w:cs="Times"/>
                <w:b w:val="0"/>
                <w:bCs w:val="0"/>
              </w:rPr>
              <w:t>Structural Abstraction</w:t>
            </w:r>
          </w:p>
        </w:tc>
        <w:tc>
          <w:tcPr>
            <w:tcW w:w="6469" w:type="dxa"/>
          </w:tcPr>
          <w:p w14:paraId="2320BCF9" w14:textId="009A0CCA" w:rsidR="0013136F" w:rsidRPr="009A5070" w:rsidRDefault="00A95C3B" w:rsidP="009A5070">
            <w:pPr>
              <w:jc w:val="both"/>
              <w:cnfStyle w:val="000000100000" w:firstRow="0" w:lastRow="0" w:firstColumn="0" w:lastColumn="0" w:oddVBand="0" w:evenVBand="0" w:oddHBand="1" w:evenHBand="0" w:firstRowFirstColumn="0" w:firstRowLastColumn="0" w:lastRowFirstColumn="0" w:lastRowLastColumn="0"/>
              <w:rPr>
                <w:rFonts w:cs="Times"/>
              </w:rPr>
            </w:pPr>
            <w:r w:rsidRPr="00A95C3B">
              <w:rPr>
                <w:rFonts w:cs="Times"/>
              </w:rPr>
              <w:t>Revolutionizing, developing strategies, anticipating difficulties, and organizing problem structures in the process of problems.</w:t>
            </w:r>
          </w:p>
        </w:tc>
      </w:tr>
      <w:tr w:rsidR="0013136F" w14:paraId="5EE4A495" w14:textId="77777777" w:rsidTr="00FB733A">
        <w:tc>
          <w:tcPr>
            <w:cnfStyle w:val="001000000000" w:firstRow="0" w:lastRow="0" w:firstColumn="1" w:lastColumn="0" w:oddVBand="0" w:evenVBand="0" w:oddHBand="0" w:evenHBand="0" w:firstRowFirstColumn="0" w:firstRowLastColumn="0" w:lastRowFirstColumn="0" w:lastRowLastColumn="0"/>
            <w:tcW w:w="2187" w:type="dxa"/>
            <w:vAlign w:val="center"/>
          </w:tcPr>
          <w:p w14:paraId="6C4D557E" w14:textId="77777777" w:rsidR="0013136F" w:rsidRPr="00FB733A" w:rsidRDefault="0013136F" w:rsidP="00FB733A">
            <w:pPr>
              <w:jc w:val="center"/>
              <w:rPr>
                <w:rFonts w:cs="Times"/>
                <w:b w:val="0"/>
                <w:bCs w:val="0"/>
              </w:rPr>
            </w:pPr>
            <w:r w:rsidRPr="00FB733A">
              <w:rPr>
                <w:rFonts w:cs="Times"/>
                <w:b w:val="0"/>
                <w:bCs w:val="0"/>
              </w:rPr>
              <w:t>Structural Awareness</w:t>
            </w:r>
          </w:p>
        </w:tc>
        <w:tc>
          <w:tcPr>
            <w:tcW w:w="6469" w:type="dxa"/>
          </w:tcPr>
          <w:p w14:paraId="6DD5C286" w14:textId="2C23A6FF" w:rsidR="0013136F" w:rsidRDefault="006369F6" w:rsidP="0013136F">
            <w:pPr>
              <w:pStyle w:val="ListParagraph"/>
              <w:numPr>
                <w:ilvl w:val="0"/>
                <w:numId w:val="10"/>
              </w:numPr>
              <w:spacing w:after="0" w:line="240" w:lineRule="auto"/>
              <w:ind w:left="316"/>
              <w:jc w:val="both"/>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Realize</w:t>
            </w:r>
            <w:r w:rsidR="00A95C3B" w:rsidRPr="00A95C3B">
              <w:rPr>
                <w:rFonts w:ascii="Times" w:hAnsi="Times" w:cs="Times"/>
              </w:rPr>
              <w:t xml:space="preserve"> its capabilities and similarities in anticipation of problem</w:t>
            </w:r>
            <w:r w:rsidR="00153ABF">
              <w:rPr>
                <w:rFonts w:ascii="Times" w:hAnsi="Times" w:cs="Times"/>
              </w:rPr>
              <w:t>-</w:t>
            </w:r>
            <w:r w:rsidR="00A95C3B" w:rsidRPr="00A95C3B">
              <w:rPr>
                <w:rFonts w:ascii="Times" w:hAnsi="Times" w:cs="Times"/>
              </w:rPr>
              <w:t>solving outcomes without running all the thought activities.</w:t>
            </w:r>
          </w:p>
          <w:p w14:paraId="3C948358" w14:textId="0B7AC6F3" w:rsidR="0013136F" w:rsidRDefault="00153ABF" w:rsidP="0013136F">
            <w:pPr>
              <w:pStyle w:val="ListParagraph"/>
              <w:numPr>
                <w:ilvl w:val="0"/>
                <w:numId w:val="10"/>
              </w:numPr>
              <w:spacing w:after="0" w:line="240" w:lineRule="auto"/>
              <w:ind w:left="316"/>
              <w:jc w:val="both"/>
              <w:cnfStyle w:val="000000000000" w:firstRow="0" w:lastRow="0" w:firstColumn="0" w:lastColumn="0" w:oddVBand="0" w:evenVBand="0" w:oddHBand="0" w:evenHBand="0" w:firstRowFirstColumn="0" w:firstRowLastColumn="0" w:lastRowFirstColumn="0" w:lastRowLastColumn="0"/>
              <w:rPr>
                <w:rFonts w:ascii="Times" w:hAnsi="Times" w:cs="Times"/>
              </w:rPr>
            </w:pPr>
            <w:r w:rsidRPr="00153ABF">
              <w:rPr>
                <w:rFonts w:ascii="Times" w:hAnsi="Times" w:cs="Times"/>
              </w:rPr>
              <w:t>Give arguments or reasons for decisions made.</w:t>
            </w:r>
            <w:r w:rsidR="0013136F" w:rsidRPr="005C4C8E">
              <w:rPr>
                <w:rFonts w:ascii="Times" w:hAnsi="Times" w:cs="Times"/>
              </w:rPr>
              <w:t xml:space="preserve"> </w:t>
            </w:r>
          </w:p>
          <w:p w14:paraId="287F99C4" w14:textId="1781CD81" w:rsidR="0013136F" w:rsidRDefault="006369F6" w:rsidP="0013136F">
            <w:pPr>
              <w:pStyle w:val="ListParagraph"/>
              <w:numPr>
                <w:ilvl w:val="0"/>
                <w:numId w:val="10"/>
              </w:numPr>
              <w:spacing w:after="0" w:line="240" w:lineRule="auto"/>
              <w:ind w:left="316"/>
              <w:jc w:val="both"/>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Realize</w:t>
            </w:r>
            <w:r w:rsidR="00153ABF" w:rsidRPr="00153ABF">
              <w:rPr>
                <w:rFonts w:ascii="Times" w:hAnsi="Times" w:cs="Times"/>
              </w:rPr>
              <w:t xml:space="preserve"> the difficulties during the completion process when using alternative methods of completion.</w:t>
            </w:r>
            <w:r w:rsidR="0013136F" w:rsidRPr="005C4C8E">
              <w:rPr>
                <w:rFonts w:ascii="Times" w:hAnsi="Times" w:cs="Times"/>
              </w:rPr>
              <w:t xml:space="preserve"> </w:t>
            </w:r>
          </w:p>
          <w:p w14:paraId="423AC307" w14:textId="2B61A31D" w:rsidR="0013136F" w:rsidRDefault="00153ABF" w:rsidP="0013136F">
            <w:pPr>
              <w:pStyle w:val="ListParagraph"/>
              <w:numPr>
                <w:ilvl w:val="0"/>
                <w:numId w:val="10"/>
              </w:numPr>
              <w:spacing w:after="0" w:line="240" w:lineRule="auto"/>
              <w:ind w:left="316"/>
              <w:jc w:val="both"/>
              <w:cnfStyle w:val="000000000000" w:firstRow="0" w:lastRow="0" w:firstColumn="0" w:lastColumn="0" w:oddVBand="0" w:evenVBand="0" w:oddHBand="0" w:evenHBand="0" w:firstRowFirstColumn="0" w:firstRowLastColumn="0" w:lastRowFirstColumn="0" w:lastRowLastColumn="0"/>
              <w:rPr>
                <w:rFonts w:ascii="Times" w:hAnsi="Times" w:cs="Times"/>
              </w:rPr>
            </w:pPr>
            <w:r w:rsidRPr="00153ABF">
              <w:rPr>
                <w:rFonts w:ascii="Times" w:hAnsi="Times" w:cs="Times"/>
              </w:rPr>
              <w:t>Reflecting on the decisions obtained for subsequent activities.</w:t>
            </w:r>
          </w:p>
          <w:p w14:paraId="6358C0AD" w14:textId="346B8DE4" w:rsidR="0013136F" w:rsidRPr="005C4C8E" w:rsidRDefault="00153ABF" w:rsidP="0013136F">
            <w:pPr>
              <w:pStyle w:val="ListParagraph"/>
              <w:numPr>
                <w:ilvl w:val="0"/>
                <w:numId w:val="10"/>
              </w:numPr>
              <w:spacing w:after="0" w:line="240" w:lineRule="auto"/>
              <w:ind w:left="316"/>
              <w:jc w:val="both"/>
              <w:cnfStyle w:val="000000000000" w:firstRow="0" w:lastRow="0" w:firstColumn="0" w:lastColumn="0" w:oddVBand="0" w:evenVBand="0" w:oddHBand="0" w:evenHBand="0" w:firstRowFirstColumn="0" w:firstRowLastColumn="0" w:lastRowFirstColumn="0" w:lastRowLastColumn="0"/>
              <w:rPr>
                <w:rFonts w:ascii="Times" w:hAnsi="Times" w:cs="Times"/>
              </w:rPr>
            </w:pPr>
            <w:r w:rsidRPr="00153ABF">
              <w:rPr>
                <w:rFonts w:ascii="Times" w:hAnsi="Times" w:cs="Times"/>
              </w:rPr>
              <w:t>Able to show summary of its activity during problem</w:t>
            </w:r>
            <w:r>
              <w:rPr>
                <w:rFonts w:ascii="Times" w:hAnsi="Times" w:cs="Times"/>
              </w:rPr>
              <w:t>-</w:t>
            </w:r>
            <w:r w:rsidRPr="00153ABF">
              <w:rPr>
                <w:rFonts w:ascii="Times" w:hAnsi="Times" w:cs="Times"/>
              </w:rPr>
              <w:t>solving.</w:t>
            </w:r>
          </w:p>
        </w:tc>
      </w:tr>
    </w:tbl>
    <w:p w14:paraId="048ACC03" w14:textId="77777777" w:rsidR="0013136F" w:rsidRDefault="0013136F" w:rsidP="0013136F">
      <w:pPr>
        <w:jc w:val="both"/>
        <w:rPr>
          <w:rFonts w:cs="Times"/>
        </w:rPr>
      </w:pPr>
    </w:p>
    <w:p w14:paraId="4423BD8E" w14:textId="77777777" w:rsidR="00153ABF" w:rsidRDefault="00153ABF" w:rsidP="0013136F">
      <w:pPr>
        <w:ind w:left="426" w:firstLine="294"/>
        <w:jc w:val="both"/>
        <w:rPr>
          <w:rFonts w:cs="Times"/>
        </w:rPr>
      </w:pPr>
      <w:r w:rsidRPr="00153ABF">
        <w:rPr>
          <w:rFonts w:cs="Times"/>
        </w:rPr>
        <w:t xml:space="preserve">When students solve a problem, it means that these students are aware of what is being abstracted. In this case, it is necessary to pay attention to whether students can express their activities in solving problems. The following is an example of the role of abstraction in solving mathematical problems: </w:t>
      </w:r>
    </w:p>
    <w:p w14:paraId="5BC1476F" w14:textId="0F68D799" w:rsidR="0013136F" w:rsidRDefault="00153ABF" w:rsidP="00153ABF">
      <w:pPr>
        <w:ind w:firstLine="426"/>
        <w:jc w:val="both"/>
        <w:rPr>
          <w:rFonts w:cs="Times"/>
        </w:rPr>
      </w:pPr>
      <w:r w:rsidRPr="00153ABF">
        <w:rPr>
          <w:rFonts w:cs="Times"/>
        </w:rPr>
        <w:t>Determine the surface area of ​​the shape below:</w:t>
      </w:r>
    </w:p>
    <w:p w14:paraId="0DC6C09E" w14:textId="030D9F23" w:rsidR="0013136F" w:rsidRDefault="000E2B73" w:rsidP="0013136F">
      <w:pPr>
        <w:ind w:firstLine="426"/>
        <w:jc w:val="both"/>
        <w:rPr>
          <w:rFonts w:cs="Times"/>
        </w:rPr>
      </w:pPr>
      <w:r>
        <w:rPr>
          <w:rFonts w:ascii="Times New Roman" w:hAnsi="Times New Roman"/>
          <w:noProof/>
          <w:sz w:val="24"/>
          <w:szCs w:val="24"/>
        </w:rPr>
        <w:lastRenderedPageBreak/>
        <mc:AlternateContent>
          <mc:Choice Requires="wps">
            <w:drawing>
              <wp:anchor distT="0" distB="0" distL="114300" distR="114300" simplePos="0" relativeHeight="251666432" behindDoc="0" locked="0" layoutInCell="1" allowOverlap="1" wp14:anchorId="3C9EAD79" wp14:editId="4B611129">
                <wp:simplePos x="0" y="0"/>
                <wp:positionH relativeFrom="column">
                  <wp:posOffset>309245</wp:posOffset>
                </wp:positionH>
                <wp:positionV relativeFrom="paragraph">
                  <wp:posOffset>-211455</wp:posOffset>
                </wp:positionV>
                <wp:extent cx="2247900" cy="2486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247900" cy="24860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ED94D" id="Rectangle 10" o:spid="_x0000_s1026" style="position:absolute;margin-left:24.35pt;margin-top:-16.65pt;width:177pt;height:19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" filled="f" strokecolor="black [3200]" strokeweight="2pt"/>
            </w:pict>
          </mc:Fallback>
        </mc:AlternateContent>
      </w:r>
      <w:r w:rsidR="0013136F" w:rsidRPr="00664849">
        <w:rPr>
          <w:rFonts w:ascii="Times New Roman" w:hAnsi="Times New Roman"/>
          <w:noProof/>
          <w:sz w:val="24"/>
          <w:szCs w:val="24"/>
        </w:rPr>
        <w:drawing>
          <wp:inline distT="0" distB="0" distL="0" distR="0" wp14:anchorId="1867E861" wp14:editId="59A73428">
            <wp:extent cx="1664413" cy="2206888"/>
            <wp:effectExtent l="0" t="0" r="0"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6446" t="34025" r="51088" b="12989"/>
                    <a:stretch/>
                  </pic:blipFill>
                  <pic:spPr bwMode="auto">
                    <a:xfrm>
                      <a:off x="0" y="0"/>
                      <a:ext cx="1675670" cy="2221814"/>
                    </a:xfrm>
                    <a:prstGeom prst="rect">
                      <a:avLst/>
                    </a:prstGeom>
                    <a:ln>
                      <a:noFill/>
                    </a:ln>
                    <a:extLst>
                      <a:ext uri="{53640926-AAD7-44D8-BBD7-CCE9431645EC}">
                        <a14:shadowObscured xmlns:a14="http://schemas.microsoft.com/office/drawing/2010/main"/>
                      </a:ext>
                    </a:extLst>
                  </pic:spPr>
                </pic:pic>
              </a:graphicData>
            </a:graphic>
          </wp:inline>
        </w:drawing>
      </w:r>
    </w:p>
    <w:p w14:paraId="1CD82D9D" w14:textId="77777777" w:rsidR="0013136F" w:rsidRDefault="0013136F" w:rsidP="0013136F">
      <w:pPr>
        <w:jc w:val="both"/>
        <w:rPr>
          <w:rFonts w:cs="Times"/>
        </w:rPr>
      </w:pPr>
    </w:p>
    <w:p w14:paraId="76914446" w14:textId="7DCC5595" w:rsidR="000E2B73" w:rsidRPr="000E2B73" w:rsidRDefault="000E2B73" w:rsidP="0013136F">
      <w:pPr>
        <w:ind w:left="426"/>
        <w:jc w:val="both"/>
        <w:rPr>
          <w:rFonts w:cs="Times"/>
          <w:color w:val="000000"/>
          <w:szCs w:val="22"/>
        </w:rPr>
      </w:pPr>
      <w:r>
        <w:rPr>
          <w:rFonts w:cs="Times"/>
          <w:color w:val="000000"/>
          <w:szCs w:val="22"/>
        </w:rPr>
        <w:t xml:space="preserve">Figure 2: </w:t>
      </w:r>
      <w:r w:rsidR="00006A59">
        <w:rPr>
          <w:rFonts w:cs="Times"/>
          <w:color w:val="000000"/>
          <w:szCs w:val="22"/>
        </w:rPr>
        <w:t>s</w:t>
      </w:r>
      <w:r w:rsidR="00FB22D1">
        <w:rPr>
          <w:rFonts w:cs="Times"/>
          <w:color w:val="000000"/>
          <w:szCs w:val="22"/>
        </w:rPr>
        <w:t>hape ABCDEFGHT</w:t>
      </w:r>
    </w:p>
    <w:p w14:paraId="483397BD" w14:textId="77777777" w:rsidR="000E2B73" w:rsidRDefault="000E2B73" w:rsidP="0013136F">
      <w:pPr>
        <w:ind w:left="426"/>
        <w:jc w:val="both"/>
        <w:rPr>
          <w:rFonts w:cs="Times"/>
          <w:b/>
          <w:bCs/>
          <w:color w:val="000000"/>
          <w:szCs w:val="22"/>
        </w:rPr>
      </w:pPr>
    </w:p>
    <w:p w14:paraId="2C5AAD10" w14:textId="1919319E" w:rsidR="0013136F" w:rsidRPr="00153ABF" w:rsidRDefault="00153ABF" w:rsidP="0013136F">
      <w:pPr>
        <w:ind w:left="426"/>
        <w:jc w:val="both"/>
        <w:rPr>
          <w:rFonts w:cs="Times"/>
          <w:b/>
          <w:bCs/>
          <w:u w:val="single"/>
        </w:rPr>
      </w:pPr>
      <w:r w:rsidRPr="00153ABF">
        <w:rPr>
          <w:rFonts w:cs="Times"/>
          <w:b/>
          <w:bCs/>
          <w:color w:val="000000"/>
          <w:szCs w:val="22"/>
        </w:rPr>
        <w:t xml:space="preserve">Understand the problem: </w:t>
      </w:r>
    </w:p>
    <w:p w14:paraId="27945065" w14:textId="7488A8C1" w:rsidR="004F3A84" w:rsidRDefault="00153ABF" w:rsidP="004F3A84">
      <w:pPr>
        <w:pStyle w:val="ListParagraph"/>
        <w:numPr>
          <w:ilvl w:val="0"/>
          <w:numId w:val="11"/>
        </w:numPr>
        <w:ind w:left="851"/>
        <w:jc w:val="both"/>
        <w:rPr>
          <w:rFonts w:ascii="Times" w:hAnsi="Times" w:cs="Times"/>
          <w:lang w:val="en-US"/>
        </w:rPr>
      </w:pPr>
      <w:r w:rsidRPr="00153ABF">
        <w:rPr>
          <w:rFonts w:ascii="Times" w:hAnsi="Times" w:cs="Times"/>
          <w:lang w:val="en-US"/>
        </w:rPr>
        <w:t>Choose and write down the information o</w:t>
      </w:r>
      <w:r w:rsidR="006369F6">
        <w:rPr>
          <w:rFonts w:ascii="Times" w:hAnsi="Times" w:cs="Times"/>
          <w:lang w:val="en-US"/>
        </w:rPr>
        <w:t>f</w:t>
      </w:r>
      <w:r w:rsidRPr="00153ABF">
        <w:rPr>
          <w:rFonts w:ascii="Times" w:hAnsi="Times" w:cs="Times"/>
          <w:lang w:val="en-US"/>
        </w:rPr>
        <w:t xml:space="preserve"> the problem according to the need to solve the problem</w:t>
      </w:r>
    </w:p>
    <w:p w14:paraId="09622273" w14:textId="0E54BBE1" w:rsidR="0013136F" w:rsidRPr="004F3A84" w:rsidRDefault="00153ABF" w:rsidP="00DF7685">
      <w:pPr>
        <w:pStyle w:val="ListParagraph"/>
        <w:numPr>
          <w:ilvl w:val="0"/>
          <w:numId w:val="11"/>
        </w:numPr>
        <w:spacing w:before="240" w:after="0"/>
        <w:ind w:left="851"/>
        <w:jc w:val="both"/>
        <w:rPr>
          <w:rFonts w:ascii="Times" w:hAnsi="Times" w:cs="Times"/>
          <w:lang w:val="en-US"/>
        </w:rPr>
      </w:pPr>
      <w:r w:rsidRPr="004F3A84">
        <w:rPr>
          <w:rFonts w:ascii="Times" w:hAnsi="Times" w:cs="Times"/>
          <w:lang w:val="en-US"/>
        </w:rPr>
        <w:t xml:space="preserve">Write down what is asked about the problem using notation or symbols </w:t>
      </w:r>
      <w:r w:rsidR="006369F6">
        <w:rPr>
          <w:rFonts w:ascii="Times" w:hAnsi="Times" w:cs="Times"/>
          <w:lang w:val="en-US"/>
        </w:rPr>
        <w:t xml:space="preserve">of </w:t>
      </w:r>
      <w:r w:rsidRPr="004F3A84">
        <w:rPr>
          <w:rFonts w:ascii="Times" w:hAnsi="Times" w:cs="Times"/>
          <w:lang w:val="en-US"/>
        </w:rPr>
        <w:t>mathematics</w:t>
      </w:r>
      <w:r w:rsidR="004F3A84" w:rsidRPr="004F3A84">
        <w:rPr>
          <w:rFonts w:ascii="Times" w:hAnsi="Times" w:cs="Times"/>
          <w:lang w:val="en-US"/>
        </w:rPr>
        <w:t xml:space="preserve"> </w:t>
      </w:r>
    </w:p>
    <w:p w14:paraId="15BF527A" w14:textId="7CC7AC1B" w:rsidR="0013136F" w:rsidRPr="004F3A84" w:rsidRDefault="00A20306" w:rsidP="00DF7685">
      <w:pPr>
        <w:spacing w:before="240"/>
        <w:ind w:left="426"/>
        <w:rPr>
          <w:rFonts w:cs="Times"/>
          <w:lang w:val="en-US"/>
        </w:rPr>
      </w:pPr>
      <w:r w:rsidRPr="00A20306">
        <w:rPr>
          <w:rFonts w:cs="Times"/>
          <w:lang w:val="en-US"/>
        </w:rPr>
        <w:t>You know: Build space in the form of a cube with a pyramid-shaped cover</w:t>
      </w:r>
    </w:p>
    <w:p w14:paraId="7447AD13" w14:textId="77777777" w:rsidR="00A20306" w:rsidRDefault="00A20306" w:rsidP="0013136F">
      <w:pPr>
        <w:ind w:left="426"/>
        <w:rPr>
          <w:rFonts w:cs="Times"/>
          <w:lang w:val="en-US"/>
        </w:rPr>
      </w:pPr>
      <w:r w:rsidRPr="00A20306">
        <w:rPr>
          <w:rFonts w:cs="Times"/>
          <w:lang w:val="en-US"/>
        </w:rPr>
        <w:t xml:space="preserve">Length of a side of the cube = 12 cm </w:t>
      </w:r>
    </w:p>
    <w:p w14:paraId="30441BC4" w14:textId="77777777" w:rsidR="00A20306" w:rsidRDefault="00A20306" w:rsidP="0013136F">
      <w:pPr>
        <w:ind w:left="426"/>
        <w:rPr>
          <w:rFonts w:cs="Times"/>
          <w:lang w:val="en-US"/>
        </w:rPr>
      </w:pPr>
      <w:r w:rsidRPr="00A20306">
        <w:rPr>
          <w:rFonts w:cs="Times"/>
          <w:lang w:val="en-US"/>
        </w:rPr>
        <w:t xml:space="preserve">Height of triangle FGT = 8 cm </w:t>
      </w:r>
    </w:p>
    <w:p w14:paraId="67CBD860" w14:textId="5C59EB0E" w:rsidR="00A20306" w:rsidRPr="004F3A84" w:rsidRDefault="00A20306" w:rsidP="00A20306">
      <w:pPr>
        <w:ind w:left="426"/>
        <w:rPr>
          <w:rFonts w:cs="Times"/>
          <w:sz w:val="20"/>
        </w:rPr>
      </w:pPr>
      <w:r w:rsidRPr="00A20306">
        <w:rPr>
          <w:rFonts w:cs="Times"/>
          <w:lang w:val="en-US"/>
        </w:rPr>
        <w:t>Wanted: Surface area of ​​the shape?</w:t>
      </w:r>
    </w:p>
    <w:p w14:paraId="09A2DA72" w14:textId="77777777" w:rsidR="00DF7685" w:rsidRPr="00DF7685" w:rsidRDefault="00DF7685" w:rsidP="00DF7685">
      <w:pPr>
        <w:pStyle w:val="NormalWeb"/>
        <w:spacing w:before="0" w:beforeAutospacing="0" w:after="0" w:afterAutospacing="0"/>
        <w:ind w:left="426"/>
        <w:rPr>
          <w:rFonts w:ascii="Times" w:hAnsi="Times" w:cs="Times"/>
          <w:color w:val="0E101A"/>
          <w:sz w:val="22"/>
          <w:szCs w:val="22"/>
        </w:rPr>
      </w:pPr>
      <w:r w:rsidRPr="00DF7685">
        <w:rPr>
          <w:rStyle w:val="Strong"/>
          <w:rFonts w:ascii="Times" w:hAnsi="Times" w:cs="Times"/>
          <w:color w:val="0E101A"/>
          <w:sz w:val="22"/>
          <w:szCs w:val="22"/>
        </w:rPr>
        <w:t>Planning Problem Solving</w:t>
      </w:r>
      <w:r w:rsidRPr="00DF7685">
        <w:rPr>
          <w:rFonts w:ascii="Times" w:hAnsi="Times" w:cs="Times"/>
          <w:color w:val="0E101A"/>
          <w:sz w:val="22"/>
          <w:szCs w:val="22"/>
        </w:rPr>
        <w:t>: </w:t>
      </w:r>
    </w:p>
    <w:p w14:paraId="3B41D309" w14:textId="77777777" w:rsidR="00DF7685" w:rsidRDefault="00DF7685" w:rsidP="00DF7685">
      <w:pPr>
        <w:pStyle w:val="NormalWeb"/>
        <w:numPr>
          <w:ilvl w:val="0"/>
          <w:numId w:val="14"/>
        </w:numPr>
        <w:spacing w:before="0" w:beforeAutospacing="0" w:after="0" w:afterAutospacing="0"/>
        <w:ind w:left="851"/>
        <w:rPr>
          <w:rFonts w:ascii="Times" w:hAnsi="Times" w:cs="Times"/>
          <w:color w:val="0E101A"/>
          <w:sz w:val="22"/>
          <w:szCs w:val="22"/>
        </w:rPr>
      </w:pPr>
      <w:r w:rsidRPr="00DF7685">
        <w:rPr>
          <w:rFonts w:ascii="Times" w:hAnsi="Times" w:cs="Times"/>
          <w:color w:val="0E101A"/>
          <w:sz w:val="22"/>
          <w:szCs w:val="22"/>
        </w:rPr>
        <w:t xml:space="preserve">Using known information to determine the settlement strategy </w:t>
      </w:r>
    </w:p>
    <w:p w14:paraId="47A2F38C" w14:textId="3EA42C3C" w:rsidR="00DF7685" w:rsidRPr="00DF7685" w:rsidRDefault="00DF7685" w:rsidP="00DF7685">
      <w:pPr>
        <w:pStyle w:val="NormalWeb"/>
        <w:numPr>
          <w:ilvl w:val="0"/>
          <w:numId w:val="14"/>
        </w:numPr>
        <w:spacing w:before="0" w:beforeAutospacing="0" w:after="0" w:afterAutospacing="0"/>
        <w:ind w:left="851"/>
        <w:rPr>
          <w:rFonts w:ascii="Times" w:hAnsi="Times" w:cs="Times"/>
          <w:color w:val="0E101A"/>
          <w:sz w:val="22"/>
          <w:szCs w:val="22"/>
        </w:rPr>
      </w:pPr>
      <w:r w:rsidRPr="00DF7685">
        <w:rPr>
          <w:rFonts w:ascii="Times" w:hAnsi="Times" w:cs="Times"/>
          <w:color w:val="0E101A"/>
          <w:sz w:val="22"/>
          <w:szCs w:val="22"/>
        </w:rPr>
        <w:t>Writing down a predetermined settlement strategy. </w:t>
      </w:r>
    </w:p>
    <w:p w14:paraId="020A8F36" w14:textId="686F4E27" w:rsidR="0013136F" w:rsidRDefault="00DF7685" w:rsidP="00DF7685">
      <w:pPr>
        <w:spacing w:before="240"/>
        <w:ind w:left="426"/>
        <w:jc w:val="both"/>
        <w:rPr>
          <w:rFonts w:cs="Times"/>
        </w:rPr>
      </w:pPr>
      <w:r w:rsidRPr="00DF7685">
        <w:rPr>
          <w:rFonts w:cs="Times"/>
        </w:rPr>
        <w:t>To determine the area of ​​the shape, it can add up the area of ​​each side that limits the space. The geometrical form is a cube with a pyramid-shaped cover</w:t>
      </w:r>
    </w:p>
    <w:p w14:paraId="4A0A68F3" w14:textId="1EA1287B" w:rsidR="0013136F" w:rsidRPr="0013136F" w:rsidRDefault="00DF7685" w:rsidP="0013136F">
      <w:pPr>
        <w:ind w:left="426"/>
        <w:jc w:val="both"/>
        <w:rPr>
          <w:rFonts w:cs="Times"/>
        </w:rPr>
      </w:pPr>
      <w:r w:rsidRPr="00DF7685">
        <w:rPr>
          <w:rFonts w:cs="Times"/>
          <w:b/>
          <w:bCs/>
          <w:u w:val="single"/>
        </w:rPr>
        <w:t>Resolving issues as planned:</w:t>
      </w:r>
    </w:p>
    <w:p w14:paraId="0C690321" w14:textId="1C9C8995" w:rsidR="0013136F" w:rsidRPr="00B61838" w:rsidRDefault="009C7213" w:rsidP="0013136F">
      <w:pPr>
        <w:ind w:left="426"/>
        <w:jc w:val="both"/>
        <w:rPr>
          <w:rFonts w:cs="Times"/>
          <w:i/>
          <w:iCs/>
          <w:lang w:val="en-US"/>
        </w:rPr>
      </w:pPr>
      <w:r w:rsidRPr="009C7213">
        <w:rPr>
          <w:rFonts w:cs="Times"/>
          <w:lang w:val="en-US"/>
        </w:rPr>
        <w:t>Resolving problems by continuing with a predefined strategy</w:t>
      </w:r>
    </w:p>
    <w:p w14:paraId="33A9BC17" w14:textId="77777777" w:rsidR="0013136F" w:rsidRPr="00B61838" w:rsidRDefault="0013136F" w:rsidP="0013136F">
      <w:pPr>
        <w:ind w:left="426"/>
        <w:jc w:val="both"/>
        <w:rPr>
          <w:rFonts w:cs="Times"/>
          <w:i/>
          <w:iCs/>
          <w:lang w:val="en-US"/>
        </w:rPr>
      </w:pPr>
    </w:p>
    <w:p w14:paraId="11A1938D" w14:textId="2FB2DAE2" w:rsidR="0013136F" w:rsidRPr="00B61838" w:rsidRDefault="009C7213" w:rsidP="0013136F">
      <w:pPr>
        <w:ind w:left="426"/>
        <w:jc w:val="both"/>
        <w:rPr>
          <w:rFonts w:cs="Times"/>
          <w:i/>
          <w:iCs/>
        </w:rPr>
      </w:pPr>
      <w:r w:rsidRPr="00B61838">
        <w:rPr>
          <w:rFonts w:cs="Times"/>
          <w:i/>
          <w:iCs/>
          <w:position w:val="-88"/>
        </w:rPr>
        <w:object w:dxaOrig="2140" w:dyaOrig="2540" w14:anchorId="52995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26.75pt" o:ole="">
            <v:imagedata r:id="rId9" o:title=""/>
          </v:shape>
          <o:OLEObject Type="Embed" ProgID="Equation.DSMT4" ShapeID="_x0000_i1025" DrawAspect="Content" ObjectID="_1659149842" r:id="rId10"/>
        </w:object>
      </w:r>
    </w:p>
    <w:p w14:paraId="7EA64FDA" w14:textId="77777777" w:rsidR="0013136F" w:rsidRDefault="0013136F" w:rsidP="0013136F">
      <w:pPr>
        <w:ind w:left="360" w:firstLine="360"/>
        <w:jc w:val="both"/>
        <w:rPr>
          <w:rFonts w:cs="Times"/>
          <w:i/>
          <w:iCs/>
        </w:rPr>
      </w:pPr>
    </w:p>
    <w:p w14:paraId="4D5250E9" w14:textId="0F0B42AF" w:rsidR="0013136F" w:rsidRPr="00B61838" w:rsidRDefault="006F3358" w:rsidP="0013136F">
      <w:pPr>
        <w:ind w:left="426"/>
        <w:jc w:val="both"/>
        <w:rPr>
          <w:rFonts w:cs="Times"/>
          <w:b/>
          <w:bCs/>
          <w:u w:val="single"/>
        </w:rPr>
      </w:pPr>
      <w:r>
        <w:rPr>
          <w:rStyle w:val="Strong"/>
          <w:color w:val="0E101A"/>
        </w:rPr>
        <w:t>Checking back the results obtained: </w:t>
      </w:r>
    </w:p>
    <w:p w14:paraId="30C7E7BC" w14:textId="77777777" w:rsidR="006F3358" w:rsidRPr="006F3358" w:rsidRDefault="006F3358" w:rsidP="0013136F">
      <w:pPr>
        <w:pStyle w:val="ListParagraph"/>
        <w:numPr>
          <w:ilvl w:val="0"/>
          <w:numId w:val="13"/>
        </w:numPr>
        <w:spacing w:after="0" w:line="240" w:lineRule="auto"/>
        <w:ind w:left="851"/>
        <w:jc w:val="both"/>
        <w:rPr>
          <w:rFonts w:ascii="Times" w:hAnsi="Times" w:cs="Times"/>
        </w:rPr>
      </w:pPr>
      <w:r w:rsidRPr="006F3358">
        <w:rPr>
          <w:rFonts w:ascii="Times" w:hAnsi="Times" w:cs="Times"/>
          <w:lang w:val="en-US"/>
        </w:rPr>
        <w:t xml:space="preserve">Conclude from the results of problem-solving strategies </w:t>
      </w:r>
    </w:p>
    <w:p w14:paraId="3DCC6483" w14:textId="09DD55EB" w:rsidR="0013136F" w:rsidRPr="006F3358" w:rsidRDefault="006F3358" w:rsidP="006F3358">
      <w:pPr>
        <w:pStyle w:val="ListParagraph"/>
        <w:numPr>
          <w:ilvl w:val="0"/>
          <w:numId w:val="13"/>
        </w:numPr>
        <w:spacing w:after="0" w:line="240" w:lineRule="auto"/>
        <w:ind w:left="851"/>
        <w:jc w:val="both"/>
        <w:rPr>
          <w:rFonts w:ascii="Times New Roman" w:hAnsi="Times New Roman" w:cs="Times New Roman"/>
          <w:sz w:val="24"/>
          <w:szCs w:val="24"/>
        </w:rPr>
      </w:pPr>
      <w:r>
        <w:rPr>
          <w:rFonts w:ascii="Times" w:hAnsi="Times" w:cs="Times"/>
          <w:lang w:val="en-US"/>
        </w:rPr>
        <w:t>C</w:t>
      </w:r>
      <w:r w:rsidRPr="006F3358">
        <w:rPr>
          <w:rFonts w:ascii="Times" w:hAnsi="Times" w:cs="Times"/>
          <w:lang w:val="en-US"/>
        </w:rPr>
        <w:t xml:space="preserve">heck back results settlement with the other strategies </w:t>
      </w:r>
    </w:p>
    <w:p w14:paraId="6538C8FC" w14:textId="737B1F56" w:rsidR="0013136F" w:rsidRPr="0013136F" w:rsidRDefault="006F3358" w:rsidP="008E3083">
      <w:pPr>
        <w:spacing w:before="240"/>
        <w:ind w:left="426"/>
        <w:jc w:val="both"/>
        <w:rPr>
          <w:rFonts w:cs="Times"/>
        </w:rPr>
      </w:pPr>
      <w:r>
        <w:rPr>
          <w:rFonts w:ascii="Times New Roman" w:hAnsi="Times New Roman"/>
          <w:sz w:val="24"/>
          <w:szCs w:val="24"/>
          <w:lang w:val="en-US"/>
        </w:rPr>
        <w:t>S</w:t>
      </w:r>
      <w:r w:rsidRPr="006F3358">
        <w:rPr>
          <w:rFonts w:ascii="Times New Roman" w:hAnsi="Times New Roman"/>
          <w:sz w:val="24"/>
          <w:szCs w:val="24"/>
          <w:lang w:val="en-US"/>
        </w:rPr>
        <w:t>o broad wake of the space is 912 cm</w:t>
      </w:r>
      <w:r w:rsidRPr="008E3083">
        <w:rPr>
          <w:rFonts w:ascii="Times New Roman" w:hAnsi="Times New Roman"/>
          <w:sz w:val="24"/>
          <w:szCs w:val="24"/>
          <w:vertAlign w:val="superscript"/>
          <w:lang w:val="en-US"/>
        </w:rPr>
        <w:t>2</w:t>
      </w:r>
      <w:r>
        <w:rPr>
          <w:rFonts w:ascii="Times New Roman" w:hAnsi="Times New Roman"/>
          <w:sz w:val="24"/>
          <w:szCs w:val="24"/>
          <w:lang w:val="en-US"/>
        </w:rPr>
        <w:t xml:space="preserve"> </w:t>
      </w:r>
    </w:p>
    <w:p w14:paraId="30D23162" w14:textId="77777777" w:rsidR="00485679" w:rsidRDefault="00485679" w:rsidP="0013136F">
      <w:pPr>
        <w:ind w:left="426" w:firstLine="294"/>
        <w:rPr>
          <w:rFonts w:cs="Times"/>
        </w:rPr>
      </w:pPr>
    </w:p>
    <w:p w14:paraId="4E834BC1" w14:textId="15EDED39" w:rsidR="0013136F" w:rsidRDefault="008E3083" w:rsidP="0013136F">
      <w:pPr>
        <w:ind w:left="426" w:firstLine="294"/>
        <w:rPr>
          <w:rFonts w:cs="Times"/>
        </w:rPr>
      </w:pPr>
      <w:r w:rsidRPr="008E3083">
        <w:rPr>
          <w:rFonts w:cs="Times"/>
        </w:rPr>
        <w:t>Summary results of abstraction in problem-solving will be presented in the following</w:t>
      </w:r>
      <w:r>
        <w:rPr>
          <w:rFonts w:cs="Times"/>
        </w:rPr>
        <w:t xml:space="preserve">: </w:t>
      </w:r>
    </w:p>
    <w:p w14:paraId="1DFE0DA5" w14:textId="66F2BA89" w:rsidR="0013136F" w:rsidRDefault="008E3083" w:rsidP="008E3083">
      <w:pPr>
        <w:ind w:left="426"/>
        <w:jc w:val="center"/>
        <w:rPr>
          <w:rFonts w:cs="Times"/>
        </w:rPr>
      </w:pPr>
      <w:r w:rsidRPr="008E3083">
        <w:rPr>
          <w:rFonts w:cs="Times"/>
        </w:rPr>
        <w:t xml:space="preserve">Table 2 Summary results of abstraction in problem-solving troubleshooting steps </w:t>
      </w:r>
    </w:p>
    <w:tbl>
      <w:tblPr>
        <w:tblStyle w:val="PlainTable2"/>
        <w:tblW w:w="0" w:type="auto"/>
        <w:tblLook w:val="04A0" w:firstRow="1" w:lastRow="0" w:firstColumn="1" w:lastColumn="0" w:noHBand="0" w:noVBand="1"/>
      </w:tblPr>
      <w:tblGrid>
        <w:gridCol w:w="2121"/>
        <w:gridCol w:w="1984"/>
        <w:gridCol w:w="4485"/>
      </w:tblGrid>
      <w:tr w:rsidR="0013136F" w14:paraId="4A161CB4" w14:textId="77777777" w:rsidTr="00FB73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365E4750" w14:textId="53B71E10" w:rsidR="0013136F" w:rsidRDefault="00FE4B04" w:rsidP="00B72D2F">
            <w:pPr>
              <w:jc w:val="center"/>
              <w:rPr>
                <w:rFonts w:cs="Times"/>
              </w:rPr>
            </w:pPr>
            <w:proofErr w:type="spellStart"/>
            <w:r>
              <w:rPr>
                <w:rFonts w:cs="Times"/>
              </w:rPr>
              <w:t>T</w:t>
            </w:r>
            <w:r w:rsidRPr="00FE4B04">
              <w:rPr>
                <w:rFonts w:cs="Times"/>
              </w:rPr>
              <w:t>oubleshooting</w:t>
            </w:r>
            <w:proofErr w:type="spellEnd"/>
            <w:r w:rsidRPr="00FE4B04">
              <w:rPr>
                <w:rFonts w:cs="Times"/>
              </w:rPr>
              <w:t xml:space="preserve"> steps </w:t>
            </w:r>
          </w:p>
        </w:tc>
        <w:tc>
          <w:tcPr>
            <w:tcW w:w="1984" w:type="dxa"/>
          </w:tcPr>
          <w:p w14:paraId="59E28FC5" w14:textId="07D27350" w:rsidR="0013136F" w:rsidRDefault="00FE4B04" w:rsidP="00B72D2F">
            <w:pPr>
              <w:jc w:val="center"/>
              <w:cnfStyle w:val="100000000000" w:firstRow="1" w:lastRow="0" w:firstColumn="0" w:lastColumn="0" w:oddVBand="0" w:evenVBand="0" w:oddHBand="0" w:evenHBand="0" w:firstRowFirstColumn="0" w:firstRowLastColumn="0" w:lastRowFirstColumn="0" w:lastRowLastColumn="0"/>
              <w:rPr>
                <w:rFonts w:cs="Times"/>
              </w:rPr>
            </w:pPr>
            <w:r w:rsidRPr="00FE4B04">
              <w:rPr>
                <w:rFonts w:cs="Times"/>
              </w:rPr>
              <w:t xml:space="preserve">Stages abstraction </w:t>
            </w:r>
          </w:p>
        </w:tc>
        <w:tc>
          <w:tcPr>
            <w:tcW w:w="4485" w:type="dxa"/>
          </w:tcPr>
          <w:p w14:paraId="63B24BE3" w14:textId="539AE616" w:rsidR="0013136F" w:rsidRDefault="00FE4B04" w:rsidP="00B72D2F">
            <w:pPr>
              <w:jc w:val="center"/>
              <w:cnfStyle w:val="100000000000" w:firstRow="1" w:lastRow="0" w:firstColumn="0" w:lastColumn="0" w:oddVBand="0" w:evenVBand="0" w:oddHBand="0" w:evenHBand="0" w:firstRowFirstColumn="0" w:firstRowLastColumn="0" w:lastRowFirstColumn="0" w:lastRowLastColumn="0"/>
              <w:rPr>
                <w:rFonts w:cs="Times"/>
              </w:rPr>
            </w:pPr>
            <w:r w:rsidRPr="00FE4B04">
              <w:rPr>
                <w:rFonts w:cs="Times"/>
              </w:rPr>
              <w:t xml:space="preserve">Characteristics and activities </w:t>
            </w:r>
          </w:p>
        </w:tc>
      </w:tr>
      <w:tr w:rsidR="0013136F" w14:paraId="6DE5E26C" w14:textId="77777777" w:rsidTr="00FB7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vMerge w:val="restart"/>
            <w:vAlign w:val="center"/>
          </w:tcPr>
          <w:p w14:paraId="4D580C0B" w14:textId="58C97FC2" w:rsidR="0013136F" w:rsidRPr="00FB733A" w:rsidRDefault="00FE4B04" w:rsidP="00FB733A">
            <w:pPr>
              <w:jc w:val="center"/>
              <w:rPr>
                <w:rFonts w:cs="Times"/>
                <w:b w:val="0"/>
                <w:bCs w:val="0"/>
              </w:rPr>
            </w:pPr>
            <w:r w:rsidRPr="00FB733A">
              <w:rPr>
                <w:rFonts w:cs="Times"/>
                <w:b w:val="0"/>
                <w:bCs w:val="0"/>
              </w:rPr>
              <w:t>Understanding the problem</w:t>
            </w:r>
          </w:p>
        </w:tc>
        <w:tc>
          <w:tcPr>
            <w:tcW w:w="1984" w:type="dxa"/>
          </w:tcPr>
          <w:p w14:paraId="45D2D5FE" w14:textId="6DAB3CFE" w:rsidR="0013136F" w:rsidRPr="00D447BC" w:rsidRDefault="0013136F" w:rsidP="00B72D2F">
            <w:pPr>
              <w:jc w:val="center"/>
              <w:cnfStyle w:val="000000100000" w:firstRow="0" w:lastRow="0" w:firstColumn="0" w:lastColumn="0" w:oddVBand="0" w:evenVBand="0" w:oddHBand="1" w:evenHBand="0" w:firstRowFirstColumn="0" w:firstRowLastColumn="0" w:lastRowFirstColumn="0" w:lastRowLastColumn="0"/>
              <w:rPr>
                <w:rFonts w:cs="Times"/>
              </w:rPr>
            </w:pPr>
            <w:r w:rsidRPr="00D447BC">
              <w:rPr>
                <w:rFonts w:cs="Times"/>
              </w:rPr>
              <w:t xml:space="preserve"> Recognitio</w:t>
            </w:r>
            <w:r w:rsidR="0088444A" w:rsidRPr="00D447BC">
              <w:rPr>
                <w:rFonts w:cs="Times"/>
              </w:rPr>
              <w:t>n</w:t>
            </w:r>
          </w:p>
        </w:tc>
        <w:tc>
          <w:tcPr>
            <w:tcW w:w="4485" w:type="dxa"/>
          </w:tcPr>
          <w:p w14:paraId="44683C80" w14:textId="66DE8486" w:rsidR="0013136F" w:rsidRPr="00A943DB" w:rsidRDefault="00554D81" w:rsidP="00B72D2F">
            <w:pPr>
              <w:cnfStyle w:val="000000100000" w:firstRow="0" w:lastRow="0" w:firstColumn="0" w:lastColumn="0" w:oddVBand="0" w:evenVBand="0" w:oddHBand="1" w:evenHBand="0" w:firstRowFirstColumn="0" w:firstRowLastColumn="0" w:lastRowFirstColumn="0" w:lastRowLastColumn="0"/>
              <w:rPr>
                <w:rFonts w:cs="Times"/>
              </w:rPr>
            </w:pPr>
            <w:r w:rsidRPr="00554D81">
              <w:rPr>
                <w:rFonts w:cs="Times"/>
              </w:rPr>
              <w:t xml:space="preserve">Identify and reorganize the structure of the </w:t>
            </w:r>
            <w:r w:rsidR="006369F6">
              <w:rPr>
                <w:rFonts w:cs="Times"/>
              </w:rPr>
              <w:t xml:space="preserve">encountered </w:t>
            </w:r>
            <w:r w:rsidRPr="00554D81">
              <w:rPr>
                <w:rFonts w:cs="Times"/>
              </w:rPr>
              <w:t xml:space="preserve">problem. </w:t>
            </w:r>
          </w:p>
        </w:tc>
      </w:tr>
      <w:tr w:rsidR="0013136F" w14:paraId="6A70A7E0" w14:textId="77777777" w:rsidTr="00FB733A">
        <w:tc>
          <w:tcPr>
            <w:cnfStyle w:val="001000000000" w:firstRow="0" w:lastRow="0" w:firstColumn="1" w:lastColumn="0" w:oddVBand="0" w:evenVBand="0" w:oddHBand="0" w:evenHBand="0" w:firstRowFirstColumn="0" w:firstRowLastColumn="0" w:lastRowFirstColumn="0" w:lastRowLastColumn="0"/>
            <w:tcW w:w="2121" w:type="dxa"/>
            <w:vMerge/>
            <w:vAlign w:val="center"/>
          </w:tcPr>
          <w:p w14:paraId="272C46F7" w14:textId="77777777" w:rsidR="0013136F" w:rsidRPr="00FB733A" w:rsidRDefault="0013136F" w:rsidP="00FB733A">
            <w:pPr>
              <w:jc w:val="center"/>
              <w:rPr>
                <w:rFonts w:cs="Times"/>
                <w:b w:val="0"/>
                <w:bCs w:val="0"/>
              </w:rPr>
            </w:pPr>
          </w:p>
        </w:tc>
        <w:tc>
          <w:tcPr>
            <w:tcW w:w="1984" w:type="dxa"/>
          </w:tcPr>
          <w:p w14:paraId="68AB43C6" w14:textId="57F0125A" w:rsidR="0013136F" w:rsidRPr="00D447BC" w:rsidRDefault="0013136F" w:rsidP="00B72D2F">
            <w:pPr>
              <w:jc w:val="center"/>
              <w:cnfStyle w:val="000000000000" w:firstRow="0" w:lastRow="0" w:firstColumn="0" w:lastColumn="0" w:oddVBand="0" w:evenVBand="0" w:oddHBand="0" w:evenHBand="0" w:firstRowFirstColumn="0" w:firstRowLastColumn="0" w:lastRowFirstColumn="0" w:lastRowLastColumn="0"/>
              <w:rPr>
                <w:rFonts w:cs="Times"/>
              </w:rPr>
            </w:pPr>
            <w:r w:rsidRPr="00D447BC">
              <w:rPr>
                <w:rFonts w:cs="Times"/>
              </w:rPr>
              <w:t xml:space="preserve"> Representation</w:t>
            </w:r>
          </w:p>
        </w:tc>
        <w:tc>
          <w:tcPr>
            <w:tcW w:w="4485" w:type="dxa"/>
          </w:tcPr>
          <w:p w14:paraId="0D53FF2A" w14:textId="5C76209F" w:rsidR="0013136F" w:rsidRPr="00A943DB" w:rsidRDefault="00554D81" w:rsidP="00B72D2F">
            <w:pPr>
              <w:jc w:val="both"/>
              <w:cnfStyle w:val="000000000000" w:firstRow="0" w:lastRow="0" w:firstColumn="0" w:lastColumn="0" w:oddVBand="0" w:evenVBand="0" w:oddHBand="0" w:evenHBand="0" w:firstRowFirstColumn="0" w:firstRowLastColumn="0" w:lastRowFirstColumn="0" w:lastRowLastColumn="0"/>
              <w:rPr>
                <w:rFonts w:cs="Times"/>
              </w:rPr>
            </w:pPr>
            <w:r w:rsidRPr="00554D81">
              <w:rPr>
                <w:rFonts w:cs="Times"/>
              </w:rPr>
              <w:t xml:space="preserve">Stating what relationship is known with what is being asked. </w:t>
            </w:r>
          </w:p>
        </w:tc>
      </w:tr>
      <w:tr w:rsidR="0013136F" w14:paraId="5AD97079" w14:textId="77777777" w:rsidTr="00FB7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vMerge/>
            <w:vAlign w:val="center"/>
          </w:tcPr>
          <w:p w14:paraId="7EE5305C" w14:textId="77777777" w:rsidR="0013136F" w:rsidRPr="00FB733A" w:rsidRDefault="0013136F" w:rsidP="00FB733A">
            <w:pPr>
              <w:jc w:val="center"/>
              <w:rPr>
                <w:rFonts w:cs="Times"/>
                <w:b w:val="0"/>
                <w:bCs w:val="0"/>
              </w:rPr>
            </w:pPr>
          </w:p>
        </w:tc>
        <w:tc>
          <w:tcPr>
            <w:tcW w:w="1984" w:type="dxa"/>
          </w:tcPr>
          <w:p w14:paraId="397D4085" w14:textId="124A6470" w:rsidR="0013136F" w:rsidRPr="00D447BC" w:rsidRDefault="0013136F" w:rsidP="00B72D2F">
            <w:pPr>
              <w:jc w:val="center"/>
              <w:cnfStyle w:val="000000100000" w:firstRow="0" w:lastRow="0" w:firstColumn="0" w:lastColumn="0" w:oddVBand="0" w:evenVBand="0" w:oddHBand="1" w:evenHBand="0" w:firstRowFirstColumn="0" w:firstRowLastColumn="0" w:lastRowFirstColumn="0" w:lastRowLastColumn="0"/>
              <w:rPr>
                <w:rFonts w:cs="Times"/>
              </w:rPr>
            </w:pPr>
            <w:r w:rsidRPr="00D447BC">
              <w:rPr>
                <w:rFonts w:cs="Times"/>
              </w:rPr>
              <w:t xml:space="preserve"> Structural Abstraction</w:t>
            </w:r>
          </w:p>
        </w:tc>
        <w:tc>
          <w:tcPr>
            <w:tcW w:w="4485" w:type="dxa"/>
          </w:tcPr>
          <w:p w14:paraId="233E7C2E" w14:textId="77777777" w:rsidR="00554D81" w:rsidRPr="00554D81" w:rsidRDefault="00554D81" w:rsidP="00554D81">
            <w:pPr>
              <w:jc w:val="both"/>
              <w:cnfStyle w:val="000000100000" w:firstRow="0" w:lastRow="0" w:firstColumn="0" w:lastColumn="0" w:oddVBand="0" w:evenVBand="0" w:oddHBand="1" w:evenHBand="0" w:firstRowFirstColumn="0" w:firstRowLastColumn="0" w:lastRowFirstColumn="0" w:lastRowLastColumn="0"/>
              <w:rPr>
                <w:rFonts w:cs="Times"/>
              </w:rPr>
            </w:pPr>
            <w:r w:rsidRPr="00554D81">
              <w:rPr>
                <w:rFonts w:cs="Times"/>
              </w:rPr>
              <w:t xml:space="preserve">Developing a new strategy for a problem, which has not been used previously. </w:t>
            </w:r>
          </w:p>
          <w:p w14:paraId="5283DC6C" w14:textId="77777777" w:rsidR="00554D81" w:rsidRDefault="00554D81" w:rsidP="00554D81">
            <w:pPr>
              <w:jc w:val="both"/>
              <w:cnfStyle w:val="000000100000" w:firstRow="0" w:lastRow="0" w:firstColumn="0" w:lastColumn="0" w:oddVBand="0" w:evenVBand="0" w:oddHBand="1" w:evenHBand="0" w:firstRowFirstColumn="0" w:firstRowLastColumn="0" w:lastRowFirstColumn="0" w:lastRowLastColumn="0"/>
              <w:rPr>
                <w:rFonts w:cs="Times"/>
              </w:rPr>
            </w:pPr>
          </w:p>
          <w:p w14:paraId="67379845" w14:textId="6CF372B1" w:rsidR="0013136F" w:rsidRPr="00A943DB" w:rsidRDefault="00554D81" w:rsidP="00554D81">
            <w:pPr>
              <w:jc w:val="both"/>
              <w:cnfStyle w:val="000000100000" w:firstRow="0" w:lastRow="0" w:firstColumn="0" w:lastColumn="0" w:oddVBand="0" w:evenVBand="0" w:oddHBand="1" w:evenHBand="0" w:firstRowFirstColumn="0" w:firstRowLastColumn="0" w:lastRowFirstColumn="0" w:lastRowLastColumn="0"/>
              <w:rPr>
                <w:rFonts w:cs="Times"/>
              </w:rPr>
            </w:pPr>
            <w:r w:rsidRPr="00554D81">
              <w:rPr>
                <w:rFonts w:cs="Times"/>
              </w:rPr>
              <w:t xml:space="preserve">Organizing the structure of mathematical problems in the form of compiling, organizing, and developing. </w:t>
            </w:r>
          </w:p>
        </w:tc>
      </w:tr>
      <w:tr w:rsidR="0013136F" w14:paraId="337D4473" w14:textId="77777777" w:rsidTr="00FB733A">
        <w:tc>
          <w:tcPr>
            <w:cnfStyle w:val="001000000000" w:firstRow="0" w:lastRow="0" w:firstColumn="1" w:lastColumn="0" w:oddVBand="0" w:evenVBand="0" w:oddHBand="0" w:evenHBand="0" w:firstRowFirstColumn="0" w:firstRowLastColumn="0" w:lastRowFirstColumn="0" w:lastRowLastColumn="0"/>
            <w:tcW w:w="2121" w:type="dxa"/>
            <w:vMerge/>
            <w:vAlign w:val="center"/>
          </w:tcPr>
          <w:p w14:paraId="62BCB0E4" w14:textId="77777777" w:rsidR="0013136F" w:rsidRPr="00FB733A" w:rsidRDefault="0013136F" w:rsidP="00FB733A">
            <w:pPr>
              <w:jc w:val="center"/>
              <w:rPr>
                <w:rFonts w:cs="Times"/>
                <w:b w:val="0"/>
                <w:bCs w:val="0"/>
              </w:rPr>
            </w:pPr>
          </w:p>
        </w:tc>
        <w:tc>
          <w:tcPr>
            <w:tcW w:w="1984" w:type="dxa"/>
          </w:tcPr>
          <w:p w14:paraId="7BDAF9FC" w14:textId="5B8638CA" w:rsidR="0013136F" w:rsidRPr="00D447BC" w:rsidRDefault="0013136F" w:rsidP="00B72D2F">
            <w:pPr>
              <w:jc w:val="center"/>
              <w:cnfStyle w:val="000000000000" w:firstRow="0" w:lastRow="0" w:firstColumn="0" w:lastColumn="0" w:oddVBand="0" w:evenVBand="0" w:oddHBand="0" w:evenHBand="0" w:firstRowFirstColumn="0" w:firstRowLastColumn="0" w:lastRowFirstColumn="0" w:lastRowLastColumn="0"/>
              <w:rPr>
                <w:rFonts w:cs="Times"/>
              </w:rPr>
            </w:pPr>
            <w:r w:rsidRPr="00D447BC">
              <w:rPr>
                <w:rFonts w:cs="Times"/>
              </w:rPr>
              <w:t xml:space="preserve"> </w:t>
            </w:r>
            <w:r w:rsidR="0088444A" w:rsidRPr="00D447BC">
              <w:rPr>
                <w:rFonts w:cs="Times"/>
              </w:rPr>
              <w:t>S</w:t>
            </w:r>
            <w:r w:rsidRPr="00D447BC">
              <w:rPr>
                <w:rFonts w:cs="Times"/>
              </w:rPr>
              <w:t>tructural awareness</w:t>
            </w:r>
          </w:p>
        </w:tc>
        <w:tc>
          <w:tcPr>
            <w:tcW w:w="4485" w:type="dxa"/>
          </w:tcPr>
          <w:p w14:paraId="1AB52C9D" w14:textId="68892D20" w:rsidR="0013136F" w:rsidRPr="00870EB7" w:rsidRDefault="00554D81" w:rsidP="00B72D2F">
            <w:pPr>
              <w:jc w:val="both"/>
              <w:cnfStyle w:val="000000000000" w:firstRow="0" w:lastRow="0" w:firstColumn="0" w:lastColumn="0" w:oddVBand="0" w:evenVBand="0" w:oddHBand="0" w:evenHBand="0" w:firstRowFirstColumn="0" w:firstRowLastColumn="0" w:lastRowFirstColumn="0" w:lastRowLastColumn="0"/>
              <w:rPr>
                <w:rFonts w:cs="Times"/>
                <w:i/>
                <w:iCs/>
              </w:rPr>
            </w:pPr>
            <w:r w:rsidRPr="00554D81">
              <w:rPr>
                <w:rFonts w:cs="Times"/>
              </w:rPr>
              <w:t>Provides reasons for each step or procedure used and summarizes in a structured and systematic manner the problem-solving process</w:t>
            </w:r>
            <w:r>
              <w:rPr>
                <w:rFonts w:cs="Times"/>
              </w:rPr>
              <w:t>.</w:t>
            </w:r>
          </w:p>
        </w:tc>
      </w:tr>
      <w:tr w:rsidR="0013136F" w14:paraId="3538FF48" w14:textId="77777777" w:rsidTr="00FB7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vMerge w:val="restart"/>
            <w:vAlign w:val="center"/>
          </w:tcPr>
          <w:p w14:paraId="67B7B934" w14:textId="7D06F77D" w:rsidR="0013136F" w:rsidRPr="00FB733A" w:rsidRDefault="00D447BC" w:rsidP="00FB733A">
            <w:pPr>
              <w:jc w:val="center"/>
              <w:rPr>
                <w:rFonts w:cs="Times"/>
                <w:b w:val="0"/>
                <w:bCs w:val="0"/>
              </w:rPr>
            </w:pPr>
            <w:r w:rsidRPr="00FB733A">
              <w:rPr>
                <w:rFonts w:cs="Times"/>
                <w:b w:val="0"/>
                <w:bCs w:val="0"/>
              </w:rPr>
              <w:t>Planning for problem-solving</w:t>
            </w:r>
          </w:p>
        </w:tc>
        <w:tc>
          <w:tcPr>
            <w:tcW w:w="1984" w:type="dxa"/>
          </w:tcPr>
          <w:p w14:paraId="0E490065" w14:textId="1C44752F" w:rsidR="0013136F" w:rsidRPr="00D447BC" w:rsidRDefault="0013136F" w:rsidP="00B72D2F">
            <w:pPr>
              <w:jc w:val="center"/>
              <w:cnfStyle w:val="000000100000" w:firstRow="0" w:lastRow="0" w:firstColumn="0" w:lastColumn="0" w:oddVBand="0" w:evenVBand="0" w:oddHBand="1" w:evenHBand="0" w:firstRowFirstColumn="0" w:firstRowLastColumn="0" w:lastRowFirstColumn="0" w:lastRowLastColumn="0"/>
              <w:rPr>
                <w:rFonts w:cs="Times"/>
              </w:rPr>
            </w:pPr>
            <w:r w:rsidRPr="00D447BC">
              <w:rPr>
                <w:rFonts w:cs="Times"/>
              </w:rPr>
              <w:t>Recognition</w:t>
            </w:r>
          </w:p>
        </w:tc>
        <w:tc>
          <w:tcPr>
            <w:tcW w:w="4485" w:type="dxa"/>
          </w:tcPr>
          <w:p w14:paraId="21A0E9E0" w14:textId="7EFA287A" w:rsidR="0013136F" w:rsidRPr="00A943DB" w:rsidRDefault="00D447BC" w:rsidP="00B72D2F">
            <w:pPr>
              <w:jc w:val="both"/>
              <w:cnfStyle w:val="000000100000" w:firstRow="0" w:lastRow="0" w:firstColumn="0" w:lastColumn="0" w:oddVBand="0" w:evenVBand="0" w:oddHBand="1" w:evenHBand="0" w:firstRowFirstColumn="0" w:firstRowLastColumn="0" w:lastRowFirstColumn="0" w:lastRowLastColumn="0"/>
              <w:rPr>
                <w:rFonts w:cs="Times"/>
              </w:rPr>
            </w:pPr>
            <w:r w:rsidRPr="00D447BC">
              <w:rPr>
                <w:rFonts w:cs="Times"/>
              </w:rPr>
              <w:t>The results of identification are used to plan and translate or transform information for the problem-solving process</w:t>
            </w:r>
            <w:r>
              <w:rPr>
                <w:rFonts w:cs="Times"/>
              </w:rPr>
              <w:t>.</w:t>
            </w:r>
          </w:p>
        </w:tc>
      </w:tr>
      <w:tr w:rsidR="0013136F" w14:paraId="79D28B34" w14:textId="77777777" w:rsidTr="00FB733A">
        <w:tc>
          <w:tcPr>
            <w:cnfStyle w:val="001000000000" w:firstRow="0" w:lastRow="0" w:firstColumn="1" w:lastColumn="0" w:oddVBand="0" w:evenVBand="0" w:oddHBand="0" w:evenHBand="0" w:firstRowFirstColumn="0" w:firstRowLastColumn="0" w:lastRowFirstColumn="0" w:lastRowLastColumn="0"/>
            <w:tcW w:w="2121" w:type="dxa"/>
            <w:vMerge/>
          </w:tcPr>
          <w:p w14:paraId="66A63CE1" w14:textId="77777777" w:rsidR="0013136F" w:rsidRDefault="0013136F" w:rsidP="00B72D2F">
            <w:pPr>
              <w:rPr>
                <w:rFonts w:cs="Times"/>
              </w:rPr>
            </w:pPr>
          </w:p>
        </w:tc>
        <w:tc>
          <w:tcPr>
            <w:tcW w:w="1984" w:type="dxa"/>
          </w:tcPr>
          <w:p w14:paraId="127A67C5" w14:textId="1F079770" w:rsidR="0013136F" w:rsidRPr="00D447BC" w:rsidRDefault="0013136F" w:rsidP="00B72D2F">
            <w:pPr>
              <w:jc w:val="center"/>
              <w:cnfStyle w:val="000000000000" w:firstRow="0" w:lastRow="0" w:firstColumn="0" w:lastColumn="0" w:oddVBand="0" w:evenVBand="0" w:oddHBand="0" w:evenHBand="0" w:firstRowFirstColumn="0" w:firstRowLastColumn="0" w:lastRowFirstColumn="0" w:lastRowLastColumn="0"/>
              <w:rPr>
                <w:rFonts w:cs="Times"/>
              </w:rPr>
            </w:pPr>
            <w:r w:rsidRPr="00D447BC">
              <w:rPr>
                <w:rFonts w:cs="Times"/>
              </w:rPr>
              <w:t xml:space="preserve"> </w:t>
            </w:r>
            <w:r w:rsidR="00D447BC" w:rsidRPr="00D447BC">
              <w:rPr>
                <w:rStyle w:val="Emphasis"/>
                <w:color w:val="0E101A"/>
              </w:rPr>
              <w:t>Representation</w:t>
            </w:r>
            <w:r w:rsidR="00D447BC" w:rsidRPr="00D447BC">
              <w:rPr>
                <w:rFonts w:cs="Times"/>
              </w:rPr>
              <w:t xml:space="preserve"> </w:t>
            </w:r>
          </w:p>
        </w:tc>
        <w:tc>
          <w:tcPr>
            <w:tcW w:w="4485" w:type="dxa"/>
          </w:tcPr>
          <w:p w14:paraId="7CEBB6D9" w14:textId="795A54F2" w:rsidR="0013136F" w:rsidRPr="00A943DB" w:rsidRDefault="00D447BC" w:rsidP="00B72D2F">
            <w:pPr>
              <w:jc w:val="both"/>
              <w:cnfStyle w:val="000000000000" w:firstRow="0" w:lastRow="0" w:firstColumn="0" w:lastColumn="0" w:oddVBand="0" w:evenVBand="0" w:oddHBand="0" w:evenHBand="0" w:firstRowFirstColumn="0" w:firstRowLastColumn="0" w:lastRowFirstColumn="0" w:lastRowLastColumn="0"/>
              <w:rPr>
                <w:rFonts w:cs="Times"/>
              </w:rPr>
            </w:pPr>
            <w:r w:rsidRPr="00D447BC">
              <w:rPr>
                <w:rFonts w:cs="Times"/>
              </w:rPr>
              <w:t xml:space="preserve">Are students planning correctly? Have represented in the form of pictures and understand the structure of the problem. </w:t>
            </w:r>
          </w:p>
        </w:tc>
      </w:tr>
      <w:tr w:rsidR="0013136F" w14:paraId="540989A8" w14:textId="77777777" w:rsidTr="00FB7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vMerge/>
          </w:tcPr>
          <w:p w14:paraId="1D334B25" w14:textId="77777777" w:rsidR="0013136F" w:rsidRDefault="0013136F" w:rsidP="00B72D2F">
            <w:pPr>
              <w:rPr>
                <w:rFonts w:cs="Times"/>
              </w:rPr>
            </w:pPr>
          </w:p>
        </w:tc>
        <w:tc>
          <w:tcPr>
            <w:tcW w:w="1984" w:type="dxa"/>
          </w:tcPr>
          <w:p w14:paraId="53D68AA7" w14:textId="635007C6" w:rsidR="0013136F" w:rsidRPr="00D447BC" w:rsidRDefault="0013136F" w:rsidP="00B72D2F">
            <w:pPr>
              <w:jc w:val="center"/>
              <w:cnfStyle w:val="000000100000" w:firstRow="0" w:lastRow="0" w:firstColumn="0" w:lastColumn="0" w:oddVBand="0" w:evenVBand="0" w:oddHBand="1" w:evenHBand="0" w:firstRowFirstColumn="0" w:firstRowLastColumn="0" w:lastRowFirstColumn="0" w:lastRowLastColumn="0"/>
              <w:rPr>
                <w:rFonts w:cs="Times"/>
              </w:rPr>
            </w:pPr>
            <w:r w:rsidRPr="00D447BC">
              <w:rPr>
                <w:rFonts w:cs="Times"/>
              </w:rPr>
              <w:t>Structural Abstraction</w:t>
            </w:r>
          </w:p>
        </w:tc>
        <w:tc>
          <w:tcPr>
            <w:tcW w:w="4485" w:type="dxa"/>
          </w:tcPr>
          <w:p w14:paraId="7D8411B0" w14:textId="5FF62F13" w:rsidR="00D447BC" w:rsidRDefault="00D447BC" w:rsidP="00D447BC">
            <w:pPr>
              <w:jc w:val="both"/>
              <w:cnfStyle w:val="000000100000" w:firstRow="0" w:lastRow="0" w:firstColumn="0" w:lastColumn="0" w:oddVBand="0" w:evenVBand="0" w:oddHBand="1" w:evenHBand="0" w:firstRowFirstColumn="0" w:firstRowLastColumn="0" w:lastRowFirstColumn="0" w:lastRowLastColumn="0"/>
              <w:rPr>
                <w:rFonts w:cs="Times"/>
              </w:rPr>
            </w:pPr>
            <w:r w:rsidRPr="00D447BC">
              <w:rPr>
                <w:rFonts w:cs="Times"/>
              </w:rPr>
              <w:t xml:space="preserve">Developing a new strategy for a problem, which has not been used previously. </w:t>
            </w:r>
          </w:p>
          <w:p w14:paraId="0278DB7A" w14:textId="77777777" w:rsidR="00D447BC" w:rsidRPr="00D447BC" w:rsidRDefault="00D447BC" w:rsidP="00D447BC">
            <w:pPr>
              <w:jc w:val="both"/>
              <w:cnfStyle w:val="000000100000" w:firstRow="0" w:lastRow="0" w:firstColumn="0" w:lastColumn="0" w:oddVBand="0" w:evenVBand="0" w:oddHBand="1" w:evenHBand="0" w:firstRowFirstColumn="0" w:firstRowLastColumn="0" w:lastRowFirstColumn="0" w:lastRowLastColumn="0"/>
              <w:rPr>
                <w:rFonts w:cs="Times"/>
              </w:rPr>
            </w:pPr>
          </w:p>
          <w:p w14:paraId="00C9AD49" w14:textId="20323D4B" w:rsidR="0013136F" w:rsidRPr="000A1453" w:rsidRDefault="00D447BC" w:rsidP="00D447BC">
            <w:pPr>
              <w:jc w:val="both"/>
              <w:cnfStyle w:val="000000100000" w:firstRow="0" w:lastRow="0" w:firstColumn="0" w:lastColumn="0" w:oddVBand="0" w:evenVBand="0" w:oddHBand="1" w:evenHBand="0" w:firstRowFirstColumn="0" w:firstRowLastColumn="0" w:lastRowFirstColumn="0" w:lastRowLastColumn="0"/>
              <w:rPr>
                <w:rFonts w:cs="Times"/>
              </w:rPr>
            </w:pPr>
            <w:r w:rsidRPr="00D447BC">
              <w:rPr>
                <w:rFonts w:cs="Times"/>
              </w:rPr>
              <w:t>Organizing the structure of mathematical problems in the form of compiling, organizing, and developing</w:t>
            </w:r>
            <w:r>
              <w:rPr>
                <w:rFonts w:cs="Times"/>
              </w:rPr>
              <w:t>.</w:t>
            </w:r>
            <w:r w:rsidR="0013136F" w:rsidRPr="00641EF5">
              <w:rPr>
                <w:rFonts w:cs="Times"/>
              </w:rPr>
              <w:t xml:space="preserve"> </w:t>
            </w:r>
          </w:p>
        </w:tc>
      </w:tr>
      <w:tr w:rsidR="0013136F" w14:paraId="5D016A83" w14:textId="77777777" w:rsidTr="00FB733A">
        <w:tc>
          <w:tcPr>
            <w:cnfStyle w:val="001000000000" w:firstRow="0" w:lastRow="0" w:firstColumn="1" w:lastColumn="0" w:oddVBand="0" w:evenVBand="0" w:oddHBand="0" w:evenHBand="0" w:firstRowFirstColumn="0" w:firstRowLastColumn="0" w:lastRowFirstColumn="0" w:lastRowLastColumn="0"/>
            <w:tcW w:w="2121" w:type="dxa"/>
            <w:vMerge w:val="restart"/>
            <w:vAlign w:val="center"/>
          </w:tcPr>
          <w:p w14:paraId="0CF2DE75" w14:textId="45370B92" w:rsidR="0013136F" w:rsidRPr="00FB733A" w:rsidRDefault="003B2F02" w:rsidP="00FB733A">
            <w:pPr>
              <w:jc w:val="center"/>
              <w:rPr>
                <w:rFonts w:cs="Times"/>
                <w:b w:val="0"/>
                <w:bCs w:val="0"/>
              </w:rPr>
            </w:pPr>
            <w:r w:rsidRPr="00FB733A">
              <w:rPr>
                <w:rFonts w:cs="Times"/>
                <w:b w:val="0"/>
                <w:bCs w:val="0"/>
              </w:rPr>
              <w:t>Solve problems according to the procedure</w:t>
            </w:r>
          </w:p>
        </w:tc>
        <w:tc>
          <w:tcPr>
            <w:tcW w:w="1984" w:type="dxa"/>
          </w:tcPr>
          <w:p w14:paraId="5C4CE713" w14:textId="10453553" w:rsidR="0013136F" w:rsidRPr="00D447BC" w:rsidRDefault="0013136F" w:rsidP="00B72D2F">
            <w:pPr>
              <w:jc w:val="center"/>
              <w:cnfStyle w:val="000000000000" w:firstRow="0" w:lastRow="0" w:firstColumn="0" w:lastColumn="0" w:oddVBand="0" w:evenVBand="0" w:oddHBand="0" w:evenHBand="0" w:firstRowFirstColumn="0" w:firstRowLastColumn="0" w:lastRowFirstColumn="0" w:lastRowLastColumn="0"/>
              <w:rPr>
                <w:rFonts w:cs="Times"/>
              </w:rPr>
            </w:pPr>
            <w:r w:rsidRPr="00D447BC">
              <w:rPr>
                <w:rFonts w:cs="Times"/>
              </w:rPr>
              <w:t xml:space="preserve"> Recognition</w:t>
            </w:r>
          </w:p>
        </w:tc>
        <w:tc>
          <w:tcPr>
            <w:tcW w:w="4485" w:type="dxa"/>
          </w:tcPr>
          <w:p w14:paraId="0D49A311" w14:textId="427D261E" w:rsidR="0013136F" w:rsidRDefault="003B2F02" w:rsidP="00B72D2F">
            <w:pPr>
              <w:jc w:val="both"/>
              <w:cnfStyle w:val="000000000000" w:firstRow="0" w:lastRow="0" w:firstColumn="0" w:lastColumn="0" w:oddVBand="0" w:evenVBand="0" w:oddHBand="0" w:evenHBand="0" w:firstRowFirstColumn="0" w:firstRowLastColumn="0" w:lastRowFirstColumn="0" w:lastRowLastColumn="0"/>
              <w:rPr>
                <w:rFonts w:cs="Times"/>
              </w:rPr>
            </w:pPr>
            <w:r w:rsidRPr="003B2F02">
              <w:rPr>
                <w:rFonts w:cs="Times"/>
              </w:rPr>
              <w:t xml:space="preserve">Predetermined and use alternatives or different problem-solving strategies. </w:t>
            </w:r>
          </w:p>
        </w:tc>
      </w:tr>
      <w:tr w:rsidR="0013136F" w14:paraId="43DB1469" w14:textId="77777777" w:rsidTr="00FB7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vMerge/>
            <w:vAlign w:val="center"/>
          </w:tcPr>
          <w:p w14:paraId="1A600B4B" w14:textId="77777777" w:rsidR="0013136F" w:rsidRPr="00FB733A" w:rsidRDefault="0013136F" w:rsidP="00FB733A">
            <w:pPr>
              <w:jc w:val="center"/>
              <w:rPr>
                <w:rFonts w:cs="Times"/>
                <w:b w:val="0"/>
                <w:bCs w:val="0"/>
              </w:rPr>
            </w:pPr>
          </w:p>
        </w:tc>
        <w:tc>
          <w:tcPr>
            <w:tcW w:w="1984" w:type="dxa"/>
          </w:tcPr>
          <w:p w14:paraId="719DFEB4" w14:textId="36D58DBC" w:rsidR="0013136F" w:rsidRPr="00D447BC" w:rsidRDefault="0013136F" w:rsidP="00B72D2F">
            <w:pPr>
              <w:jc w:val="center"/>
              <w:cnfStyle w:val="000000100000" w:firstRow="0" w:lastRow="0" w:firstColumn="0" w:lastColumn="0" w:oddVBand="0" w:evenVBand="0" w:oddHBand="1" w:evenHBand="0" w:firstRowFirstColumn="0" w:firstRowLastColumn="0" w:lastRowFirstColumn="0" w:lastRowLastColumn="0"/>
              <w:rPr>
                <w:rFonts w:cs="Times"/>
              </w:rPr>
            </w:pPr>
            <w:r w:rsidRPr="00D447BC">
              <w:rPr>
                <w:rFonts w:cs="Times"/>
              </w:rPr>
              <w:t>Representation</w:t>
            </w:r>
          </w:p>
        </w:tc>
        <w:tc>
          <w:tcPr>
            <w:tcW w:w="4485" w:type="dxa"/>
          </w:tcPr>
          <w:p w14:paraId="55414403" w14:textId="49CDA4F6" w:rsidR="0013136F" w:rsidRPr="000A1453" w:rsidRDefault="004D4731" w:rsidP="00B72D2F">
            <w:pPr>
              <w:cnfStyle w:val="000000100000" w:firstRow="0" w:lastRow="0" w:firstColumn="0" w:lastColumn="0" w:oddVBand="0" w:evenVBand="0" w:oddHBand="1" w:evenHBand="0" w:firstRowFirstColumn="0" w:firstRowLastColumn="0" w:lastRowFirstColumn="0" w:lastRowLastColumn="0"/>
              <w:rPr>
                <w:rFonts w:cs="Times"/>
              </w:rPr>
            </w:pPr>
            <w:r w:rsidRPr="004D4731">
              <w:rPr>
                <w:rFonts w:cs="Times"/>
              </w:rPr>
              <w:t>Is planning properly? Has represented in the form of an image and solved the problem.</w:t>
            </w:r>
            <w:r w:rsidR="0013136F" w:rsidRPr="00BE0D40">
              <w:rPr>
                <w:rFonts w:cs="Times"/>
              </w:rPr>
              <w:t xml:space="preserve"> </w:t>
            </w:r>
          </w:p>
        </w:tc>
      </w:tr>
      <w:tr w:rsidR="0013136F" w14:paraId="61B0A7A5" w14:textId="77777777" w:rsidTr="00FB733A">
        <w:tc>
          <w:tcPr>
            <w:cnfStyle w:val="001000000000" w:firstRow="0" w:lastRow="0" w:firstColumn="1" w:lastColumn="0" w:oddVBand="0" w:evenVBand="0" w:oddHBand="0" w:evenHBand="0" w:firstRowFirstColumn="0" w:firstRowLastColumn="0" w:lastRowFirstColumn="0" w:lastRowLastColumn="0"/>
            <w:tcW w:w="2121" w:type="dxa"/>
            <w:vMerge/>
            <w:vAlign w:val="center"/>
          </w:tcPr>
          <w:p w14:paraId="46AADA82" w14:textId="77777777" w:rsidR="0013136F" w:rsidRPr="00FB733A" w:rsidRDefault="0013136F" w:rsidP="00FB733A">
            <w:pPr>
              <w:jc w:val="center"/>
              <w:rPr>
                <w:rFonts w:cs="Times"/>
                <w:b w:val="0"/>
                <w:bCs w:val="0"/>
              </w:rPr>
            </w:pPr>
          </w:p>
        </w:tc>
        <w:tc>
          <w:tcPr>
            <w:tcW w:w="1984" w:type="dxa"/>
          </w:tcPr>
          <w:p w14:paraId="238D8951" w14:textId="23170A70" w:rsidR="0013136F" w:rsidRPr="00D447BC" w:rsidRDefault="0013136F" w:rsidP="00B72D2F">
            <w:pPr>
              <w:jc w:val="center"/>
              <w:cnfStyle w:val="000000000000" w:firstRow="0" w:lastRow="0" w:firstColumn="0" w:lastColumn="0" w:oddVBand="0" w:evenVBand="0" w:oddHBand="0" w:evenHBand="0" w:firstRowFirstColumn="0" w:firstRowLastColumn="0" w:lastRowFirstColumn="0" w:lastRowLastColumn="0"/>
              <w:rPr>
                <w:rFonts w:cs="Times"/>
              </w:rPr>
            </w:pPr>
            <w:r w:rsidRPr="00D447BC">
              <w:rPr>
                <w:rFonts w:cs="Times"/>
              </w:rPr>
              <w:t>Structural Abstraction</w:t>
            </w:r>
          </w:p>
        </w:tc>
        <w:tc>
          <w:tcPr>
            <w:tcW w:w="4485" w:type="dxa"/>
          </w:tcPr>
          <w:p w14:paraId="3D7FA67D" w14:textId="038F414B" w:rsidR="004D4731" w:rsidRDefault="004D4731" w:rsidP="004D4731">
            <w:pPr>
              <w:jc w:val="both"/>
              <w:cnfStyle w:val="000000000000" w:firstRow="0" w:lastRow="0" w:firstColumn="0" w:lastColumn="0" w:oddVBand="0" w:evenVBand="0" w:oddHBand="0" w:evenHBand="0" w:firstRowFirstColumn="0" w:firstRowLastColumn="0" w:lastRowFirstColumn="0" w:lastRowLastColumn="0"/>
              <w:rPr>
                <w:rFonts w:cs="Times"/>
              </w:rPr>
            </w:pPr>
            <w:r w:rsidRPr="004D4731">
              <w:rPr>
                <w:rFonts w:cs="Times"/>
              </w:rPr>
              <w:t xml:space="preserve">Develop new strategies for a problem, which has not been used before. </w:t>
            </w:r>
          </w:p>
          <w:p w14:paraId="29C88256" w14:textId="77777777" w:rsidR="004D4731" w:rsidRPr="004D4731" w:rsidRDefault="004D4731" w:rsidP="004D4731">
            <w:pPr>
              <w:jc w:val="both"/>
              <w:cnfStyle w:val="000000000000" w:firstRow="0" w:lastRow="0" w:firstColumn="0" w:lastColumn="0" w:oddVBand="0" w:evenVBand="0" w:oddHBand="0" w:evenHBand="0" w:firstRowFirstColumn="0" w:firstRowLastColumn="0" w:lastRowFirstColumn="0" w:lastRowLastColumn="0"/>
              <w:rPr>
                <w:rFonts w:cs="Times"/>
              </w:rPr>
            </w:pPr>
          </w:p>
          <w:p w14:paraId="1B6A8D05" w14:textId="6522CFEA" w:rsidR="0013136F" w:rsidRPr="000A1453" w:rsidRDefault="004D4731" w:rsidP="004D4731">
            <w:pPr>
              <w:jc w:val="both"/>
              <w:cnfStyle w:val="000000000000" w:firstRow="0" w:lastRow="0" w:firstColumn="0" w:lastColumn="0" w:oddVBand="0" w:evenVBand="0" w:oddHBand="0" w:evenHBand="0" w:firstRowFirstColumn="0" w:firstRowLastColumn="0" w:lastRowFirstColumn="0" w:lastRowLastColumn="0"/>
              <w:rPr>
                <w:rFonts w:cs="Times"/>
              </w:rPr>
            </w:pPr>
            <w:r w:rsidRPr="004D4731">
              <w:rPr>
                <w:rFonts w:cs="Times"/>
              </w:rPr>
              <w:t>Organizing the structure of mathematical problems in the form of compiling, organizing, and developing</w:t>
            </w:r>
          </w:p>
        </w:tc>
      </w:tr>
      <w:tr w:rsidR="0013136F" w14:paraId="12CEFC0E" w14:textId="77777777" w:rsidTr="00FB7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vMerge/>
            <w:vAlign w:val="center"/>
          </w:tcPr>
          <w:p w14:paraId="511C52EF" w14:textId="77777777" w:rsidR="0013136F" w:rsidRPr="00FB733A" w:rsidRDefault="0013136F" w:rsidP="00FB733A">
            <w:pPr>
              <w:jc w:val="center"/>
              <w:rPr>
                <w:rFonts w:cs="Times"/>
                <w:b w:val="0"/>
                <w:bCs w:val="0"/>
              </w:rPr>
            </w:pPr>
          </w:p>
        </w:tc>
        <w:tc>
          <w:tcPr>
            <w:tcW w:w="1984" w:type="dxa"/>
          </w:tcPr>
          <w:p w14:paraId="46A68D8A" w14:textId="3434140F" w:rsidR="0013136F" w:rsidRPr="00D447BC" w:rsidRDefault="00D74A61" w:rsidP="00B72D2F">
            <w:pPr>
              <w:jc w:val="center"/>
              <w:cnfStyle w:val="000000100000" w:firstRow="0" w:lastRow="0" w:firstColumn="0" w:lastColumn="0" w:oddVBand="0" w:evenVBand="0" w:oddHBand="1" w:evenHBand="0" w:firstRowFirstColumn="0" w:firstRowLastColumn="0" w:lastRowFirstColumn="0" w:lastRowLastColumn="0"/>
              <w:rPr>
                <w:rFonts w:cs="Times"/>
              </w:rPr>
            </w:pPr>
            <w:r w:rsidRPr="00D447BC">
              <w:rPr>
                <w:rFonts w:cs="Times"/>
              </w:rPr>
              <w:t>S</w:t>
            </w:r>
            <w:r w:rsidR="0013136F" w:rsidRPr="00D447BC">
              <w:rPr>
                <w:rFonts w:cs="Times"/>
              </w:rPr>
              <w:t>tructural awareness</w:t>
            </w:r>
          </w:p>
        </w:tc>
        <w:tc>
          <w:tcPr>
            <w:tcW w:w="4485" w:type="dxa"/>
          </w:tcPr>
          <w:p w14:paraId="7E90C47D" w14:textId="6A3591A5" w:rsidR="0013136F" w:rsidRPr="000A1453" w:rsidRDefault="004D4731" w:rsidP="00B72D2F">
            <w:pPr>
              <w:jc w:val="both"/>
              <w:cnfStyle w:val="000000100000" w:firstRow="0" w:lastRow="0" w:firstColumn="0" w:lastColumn="0" w:oddVBand="0" w:evenVBand="0" w:oddHBand="1" w:evenHBand="0" w:firstRowFirstColumn="0" w:firstRowLastColumn="0" w:lastRowFirstColumn="0" w:lastRowLastColumn="0"/>
              <w:rPr>
                <w:rFonts w:cs="Times"/>
              </w:rPr>
            </w:pPr>
            <w:r w:rsidRPr="004D4731">
              <w:rPr>
                <w:rFonts w:cs="Times"/>
              </w:rPr>
              <w:t>Provides reasons for each step or procedure used and summarizes in a structured and systematic manner the problem-solving process.</w:t>
            </w:r>
          </w:p>
        </w:tc>
      </w:tr>
      <w:tr w:rsidR="0013136F" w14:paraId="07661055" w14:textId="77777777" w:rsidTr="00FB733A">
        <w:tc>
          <w:tcPr>
            <w:cnfStyle w:val="001000000000" w:firstRow="0" w:lastRow="0" w:firstColumn="1" w:lastColumn="0" w:oddVBand="0" w:evenVBand="0" w:oddHBand="0" w:evenHBand="0" w:firstRowFirstColumn="0" w:firstRowLastColumn="0" w:lastRowFirstColumn="0" w:lastRowLastColumn="0"/>
            <w:tcW w:w="2121" w:type="dxa"/>
            <w:vMerge w:val="restart"/>
            <w:vAlign w:val="center"/>
          </w:tcPr>
          <w:p w14:paraId="29A85651" w14:textId="38A962B8" w:rsidR="0013136F" w:rsidRPr="00FB733A" w:rsidRDefault="009748EA" w:rsidP="00FB733A">
            <w:pPr>
              <w:jc w:val="center"/>
              <w:rPr>
                <w:rFonts w:cs="Times"/>
                <w:b w:val="0"/>
                <w:bCs w:val="0"/>
              </w:rPr>
            </w:pPr>
            <w:r w:rsidRPr="00FB733A">
              <w:rPr>
                <w:rFonts w:cs="Times"/>
                <w:b w:val="0"/>
                <w:bCs w:val="0"/>
              </w:rPr>
              <w:t>Review the results obtained</w:t>
            </w:r>
          </w:p>
        </w:tc>
        <w:tc>
          <w:tcPr>
            <w:tcW w:w="1984" w:type="dxa"/>
          </w:tcPr>
          <w:p w14:paraId="3A0421DD" w14:textId="1538CF6A" w:rsidR="0013136F" w:rsidRPr="00D447BC" w:rsidRDefault="0013136F" w:rsidP="00B72D2F">
            <w:pPr>
              <w:jc w:val="center"/>
              <w:cnfStyle w:val="000000000000" w:firstRow="0" w:lastRow="0" w:firstColumn="0" w:lastColumn="0" w:oddVBand="0" w:evenVBand="0" w:oddHBand="0" w:evenHBand="0" w:firstRowFirstColumn="0" w:firstRowLastColumn="0" w:lastRowFirstColumn="0" w:lastRowLastColumn="0"/>
              <w:rPr>
                <w:rFonts w:cs="Times"/>
              </w:rPr>
            </w:pPr>
            <w:r w:rsidRPr="00D447BC">
              <w:rPr>
                <w:rFonts w:cs="Times"/>
              </w:rPr>
              <w:t>Recognition</w:t>
            </w:r>
          </w:p>
        </w:tc>
        <w:tc>
          <w:tcPr>
            <w:tcW w:w="4485" w:type="dxa"/>
          </w:tcPr>
          <w:p w14:paraId="4B93FD37" w14:textId="4F67CCCD" w:rsidR="0013136F" w:rsidRPr="000A1453" w:rsidRDefault="009748EA" w:rsidP="009748EA">
            <w:pPr>
              <w:cnfStyle w:val="000000000000" w:firstRow="0" w:lastRow="0" w:firstColumn="0" w:lastColumn="0" w:oddVBand="0" w:evenVBand="0" w:oddHBand="0" w:evenHBand="0" w:firstRowFirstColumn="0" w:firstRowLastColumn="0" w:lastRowFirstColumn="0" w:lastRowLastColumn="0"/>
              <w:rPr>
                <w:rFonts w:cs="Times"/>
              </w:rPr>
            </w:pPr>
            <w:r w:rsidRPr="009748EA">
              <w:rPr>
                <w:rFonts w:cs="Times"/>
              </w:rPr>
              <w:t>Identify or recall the results obtained.</w:t>
            </w:r>
          </w:p>
        </w:tc>
      </w:tr>
      <w:tr w:rsidR="0013136F" w14:paraId="443D9D86" w14:textId="77777777" w:rsidTr="00FB73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vMerge/>
          </w:tcPr>
          <w:p w14:paraId="718D4F30" w14:textId="77777777" w:rsidR="0013136F" w:rsidRDefault="0013136F" w:rsidP="00B72D2F">
            <w:pPr>
              <w:rPr>
                <w:rFonts w:cs="Times"/>
              </w:rPr>
            </w:pPr>
          </w:p>
        </w:tc>
        <w:tc>
          <w:tcPr>
            <w:tcW w:w="1984" w:type="dxa"/>
          </w:tcPr>
          <w:p w14:paraId="5523DB1F" w14:textId="03864E2B" w:rsidR="0013136F" w:rsidRPr="00D447BC" w:rsidRDefault="0013136F" w:rsidP="00B72D2F">
            <w:pPr>
              <w:jc w:val="center"/>
              <w:cnfStyle w:val="000000100000" w:firstRow="0" w:lastRow="0" w:firstColumn="0" w:lastColumn="0" w:oddVBand="0" w:evenVBand="0" w:oddHBand="1" w:evenHBand="0" w:firstRowFirstColumn="0" w:firstRowLastColumn="0" w:lastRowFirstColumn="0" w:lastRowLastColumn="0"/>
              <w:rPr>
                <w:rFonts w:cs="Times"/>
              </w:rPr>
            </w:pPr>
            <w:r w:rsidRPr="00D447BC">
              <w:rPr>
                <w:rFonts w:cs="Times"/>
              </w:rPr>
              <w:t>Representation</w:t>
            </w:r>
          </w:p>
        </w:tc>
        <w:tc>
          <w:tcPr>
            <w:tcW w:w="4485" w:type="dxa"/>
          </w:tcPr>
          <w:p w14:paraId="5B9A29AC" w14:textId="70D96CE0" w:rsidR="0013136F" w:rsidRPr="000A1453" w:rsidRDefault="009748EA" w:rsidP="00B72D2F">
            <w:pPr>
              <w:cnfStyle w:val="000000100000" w:firstRow="0" w:lastRow="0" w:firstColumn="0" w:lastColumn="0" w:oddVBand="0" w:evenVBand="0" w:oddHBand="1" w:evenHBand="0" w:firstRowFirstColumn="0" w:firstRowLastColumn="0" w:lastRowFirstColumn="0" w:lastRowLastColumn="0"/>
              <w:rPr>
                <w:rFonts w:cs="Times"/>
              </w:rPr>
            </w:pPr>
            <w:r w:rsidRPr="009748EA">
              <w:rPr>
                <w:rFonts w:cs="Times"/>
              </w:rPr>
              <w:t>Is planning properly? Has represented in the form of an image and solved the problem.</w:t>
            </w:r>
          </w:p>
        </w:tc>
      </w:tr>
      <w:tr w:rsidR="0013136F" w14:paraId="0575EF3F" w14:textId="77777777" w:rsidTr="00FB733A">
        <w:tc>
          <w:tcPr>
            <w:cnfStyle w:val="001000000000" w:firstRow="0" w:lastRow="0" w:firstColumn="1" w:lastColumn="0" w:oddVBand="0" w:evenVBand="0" w:oddHBand="0" w:evenHBand="0" w:firstRowFirstColumn="0" w:firstRowLastColumn="0" w:lastRowFirstColumn="0" w:lastRowLastColumn="0"/>
            <w:tcW w:w="2121" w:type="dxa"/>
            <w:vMerge/>
          </w:tcPr>
          <w:p w14:paraId="0AD1090E" w14:textId="77777777" w:rsidR="0013136F" w:rsidRDefault="0013136F" w:rsidP="00B72D2F">
            <w:pPr>
              <w:rPr>
                <w:rFonts w:cs="Times"/>
              </w:rPr>
            </w:pPr>
          </w:p>
        </w:tc>
        <w:tc>
          <w:tcPr>
            <w:tcW w:w="1984" w:type="dxa"/>
          </w:tcPr>
          <w:p w14:paraId="10551CBB" w14:textId="66963E7A" w:rsidR="0013136F" w:rsidRPr="006B7FFB" w:rsidRDefault="0013136F" w:rsidP="00B72D2F">
            <w:pPr>
              <w:jc w:val="center"/>
              <w:cnfStyle w:val="000000000000" w:firstRow="0" w:lastRow="0" w:firstColumn="0" w:lastColumn="0" w:oddVBand="0" w:evenVBand="0" w:oddHBand="0" w:evenHBand="0" w:firstRowFirstColumn="0" w:firstRowLastColumn="0" w:lastRowFirstColumn="0" w:lastRowLastColumn="0"/>
              <w:rPr>
                <w:rFonts w:cs="Times"/>
              </w:rPr>
            </w:pPr>
            <w:r w:rsidRPr="006B7FFB">
              <w:rPr>
                <w:rFonts w:cs="Times"/>
              </w:rPr>
              <w:t>Structural Abstraction</w:t>
            </w:r>
          </w:p>
        </w:tc>
        <w:tc>
          <w:tcPr>
            <w:tcW w:w="4485" w:type="dxa"/>
          </w:tcPr>
          <w:p w14:paraId="17313894" w14:textId="7A8BF584" w:rsidR="009748EA" w:rsidRDefault="009748EA" w:rsidP="009748EA">
            <w:pPr>
              <w:jc w:val="both"/>
              <w:cnfStyle w:val="000000000000" w:firstRow="0" w:lastRow="0" w:firstColumn="0" w:lastColumn="0" w:oddVBand="0" w:evenVBand="0" w:oddHBand="0" w:evenHBand="0" w:firstRowFirstColumn="0" w:firstRowLastColumn="0" w:lastRowFirstColumn="0" w:lastRowLastColumn="0"/>
              <w:rPr>
                <w:rFonts w:cs="Times"/>
              </w:rPr>
            </w:pPr>
            <w:r w:rsidRPr="009748EA">
              <w:rPr>
                <w:rFonts w:cs="Times"/>
              </w:rPr>
              <w:t xml:space="preserve">Developing a new strategy for a problem, which has not been used previously. </w:t>
            </w:r>
          </w:p>
          <w:p w14:paraId="6656C927" w14:textId="77777777" w:rsidR="009748EA" w:rsidRPr="009748EA" w:rsidRDefault="009748EA" w:rsidP="009748EA">
            <w:pPr>
              <w:jc w:val="both"/>
              <w:cnfStyle w:val="000000000000" w:firstRow="0" w:lastRow="0" w:firstColumn="0" w:lastColumn="0" w:oddVBand="0" w:evenVBand="0" w:oddHBand="0" w:evenHBand="0" w:firstRowFirstColumn="0" w:firstRowLastColumn="0" w:lastRowFirstColumn="0" w:lastRowLastColumn="0"/>
              <w:rPr>
                <w:rFonts w:cs="Times"/>
              </w:rPr>
            </w:pPr>
          </w:p>
          <w:p w14:paraId="42A9C1A0" w14:textId="56544946" w:rsidR="0013136F" w:rsidRPr="000A1453" w:rsidRDefault="009748EA" w:rsidP="009748EA">
            <w:pPr>
              <w:jc w:val="both"/>
              <w:cnfStyle w:val="000000000000" w:firstRow="0" w:lastRow="0" w:firstColumn="0" w:lastColumn="0" w:oddVBand="0" w:evenVBand="0" w:oddHBand="0" w:evenHBand="0" w:firstRowFirstColumn="0" w:firstRowLastColumn="0" w:lastRowFirstColumn="0" w:lastRowLastColumn="0"/>
              <w:rPr>
                <w:rFonts w:cs="Times"/>
              </w:rPr>
            </w:pPr>
            <w:r w:rsidRPr="009748EA">
              <w:rPr>
                <w:rFonts w:cs="Times"/>
              </w:rPr>
              <w:lastRenderedPageBreak/>
              <w:t>Organizing the structure of mathematical problems in the form of compiling, organizing, and developing.</w:t>
            </w:r>
          </w:p>
        </w:tc>
      </w:tr>
    </w:tbl>
    <w:p w14:paraId="6AF1D7FA" w14:textId="77777777" w:rsidR="0013136F" w:rsidRDefault="0013136F" w:rsidP="0013136F">
      <w:pPr>
        <w:pStyle w:val="BodytextIndented"/>
        <w:ind w:firstLine="0"/>
        <w:rPr>
          <w:lang w:val="en-GB"/>
        </w:rPr>
      </w:pPr>
    </w:p>
    <w:p w14:paraId="2AEC41B9" w14:textId="3EACC04A" w:rsidR="002526C7" w:rsidRPr="005E7C96" w:rsidRDefault="005E7C96" w:rsidP="002526C7">
      <w:pPr>
        <w:pStyle w:val="Section"/>
        <w:rPr>
          <w:rFonts w:cs="Times"/>
        </w:rPr>
      </w:pPr>
      <w:r w:rsidRPr="005E7C96">
        <w:rPr>
          <w:rFonts w:cs="Times"/>
        </w:rPr>
        <w:t>Conclusion</w:t>
      </w:r>
    </w:p>
    <w:p w14:paraId="15E91C38" w14:textId="24BF7B54" w:rsidR="002526C7" w:rsidRDefault="005E7C96" w:rsidP="00216B8D">
      <w:pPr>
        <w:pStyle w:val="Bodytext"/>
      </w:pPr>
      <w:r w:rsidRPr="005E7C96">
        <w:rPr>
          <w:rFonts w:cs="Times"/>
        </w:rPr>
        <w:t xml:space="preserve">Abstraction plays an important role in the process of solving mathematical problems, students can solve problems if mathematical concepts are embedded properly. The abstraction process is fundamental in planting the initial concepts of mathematics. Problem-solving is the ability that involves cognitive processes in solving a problem by understanding the problem, planning problem-solving strategies, implementing the chosen resolution strategy, and re-examining problem-solving. In problem-solving involves a complex mental process where the ability to describe, manipulate, abstract, and analyze ideas required. Abstraction occurs because 'mental action' is influenced by mental concepts, this mental concept is moved by mental operations of the object captured by the mind. </w:t>
      </w:r>
    </w:p>
    <w:p w14:paraId="54260934" w14:textId="50BDA17D" w:rsidR="009A0487" w:rsidRDefault="009A0487">
      <w:pPr>
        <w:pStyle w:val="Sectionnonumber"/>
      </w:pPr>
      <w:r>
        <w:t>References</w:t>
      </w:r>
    </w:p>
    <w:p w14:paraId="609C2FEE" w14:textId="1F2E8779" w:rsidR="009A0487" w:rsidRDefault="00FB73B2" w:rsidP="00FB73B2">
      <w:pPr>
        <w:pStyle w:val="Reference"/>
      </w:pPr>
      <w:r w:rsidRPr="00FB73B2">
        <w:rPr>
          <w:rFonts w:cs="Times"/>
        </w:rPr>
        <w:t xml:space="preserve">Psycharis, S., &amp; Kallia, M. (2017). The effects of computer programming on high school students’ reasoning skills and mathematical self-efficacy and problem solving. </w:t>
      </w:r>
      <w:r w:rsidRPr="00FB73B2">
        <w:rPr>
          <w:rFonts w:cs="Times"/>
          <w:i/>
        </w:rPr>
        <w:t>Instructional Science</w:t>
      </w:r>
      <w:r w:rsidRPr="00FB73B2">
        <w:rPr>
          <w:rFonts w:cs="Times"/>
        </w:rPr>
        <w:t xml:space="preserve">, </w:t>
      </w:r>
      <w:r w:rsidRPr="00FB73B2">
        <w:rPr>
          <w:rFonts w:cs="Times"/>
          <w:i/>
        </w:rPr>
        <w:t>45</w:t>
      </w:r>
      <w:r w:rsidRPr="00FB73B2">
        <w:rPr>
          <w:rFonts w:cs="Times"/>
        </w:rPr>
        <w:t>(5), 583–602. https://doi.org/10.1007/s11251-017-9421-5</w:t>
      </w:r>
      <w:r w:rsidR="009A0487">
        <w:t xml:space="preserve"> </w:t>
      </w:r>
    </w:p>
    <w:p w14:paraId="6CA5D745" w14:textId="77777777" w:rsidR="00263DB7" w:rsidRPr="00DC6058" w:rsidRDefault="00263DB7" w:rsidP="00263DB7">
      <w:pPr>
        <w:pStyle w:val="Reference"/>
      </w:pPr>
      <w:r w:rsidRPr="00DC6058">
        <w:t xml:space="preserve">Merliza, P. (2016). Peranan Kemampuan Abstraksi Peserta Didik dalam Pembelajaran Matematika Melalui Soal Rich Context Persamaan Linear Dua Variabel. </w:t>
      </w:r>
      <w:r w:rsidRPr="00DC6058">
        <w:rPr>
          <w:i/>
        </w:rPr>
        <w:t>PRISMA, Prosiding Seminar Nasional Matematika</w:t>
      </w:r>
      <w:r w:rsidRPr="00DC6058">
        <w:t>, 104–110. https://journal.unnes.ac.id/sju/index.php/prisma/article/view/21436</w:t>
      </w:r>
    </w:p>
    <w:p w14:paraId="0F586C3B" w14:textId="77777777" w:rsidR="00263DB7" w:rsidRPr="00263DB7" w:rsidRDefault="00263DB7">
      <w:pPr>
        <w:pStyle w:val="Reference"/>
      </w:pPr>
      <w:r w:rsidRPr="00DC6058">
        <w:rPr>
          <w:rFonts w:cs="Times"/>
        </w:rPr>
        <w:t xml:space="preserve">Ferrari, P.L. 2003. Abstraction in Mathematics. </w:t>
      </w:r>
      <w:r w:rsidRPr="00DC6058">
        <w:rPr>
          <w:rFonts w:cs="Times"/>
          <w:i/>
        </w:rPr>
        <w:t>Philosopical Transtions of the Royal. Society</w:t>
      </w:r>
      <w:r w:rsidRPr="00DC6058">
        <w:rPr>
          <w:rFonts w:cs="Times"/>
        </w:rPr>
        <w:t>. London. 358, 1225-1230.</w:t>
      </w:r>
    </w:p>
    <w:p w14:paraId="7088E4DA" w14:textId="77777777" w:rsidR="00263DB7" w:rsidRPr="00263DB7" w:rsidRDefault="00263DB7">
      <w:pPr>
        <w:pStyle w:val="Reference"/>
      </w:pPr>
      <w:r w:rsidRPr="00DC6058">
        <w:rPr>
          <w:rFonts w:cs="Times"/>
        </w:rPr>
        <w:t xml:space="preserve">Mitchelmore, M &amp; White P. 2004. Development of angle concepts by progressive abstraction and generalization. </w:t>
      </w:r>
      <w:r w:rsidRPr="00DC6058">
        <w:rPr>
          <w:rFonts w:cs="Times"/>
          <w:i/>
        </w:rPr>
        <w:t>Eductional Studies in Mathematics</w:t>
      </w:r>
      <w:r w:rsidRPr="00DC6058">
        <w:rPr>
          <w:rFonts w:cs="Times"/>
        </w:rPr>
        <w:t>, 41(3), 209-238.</w:t>
      </w:r>
    </w:p>
    <w:p w14:paraId="3EF848F7" w14:textId="77777777" w:rsidR="00AD3900" w:rsidRPr="00DC6058" w:rsidRDefault="00AD3900" w:rsidP="00AD3900">
      <w:pPr>
        <w:pStyle w:val="Reference"/>
      </w:pPr>
      <w:r w:rsidRPr="00DC6058">
        <w:t xml:space="preserve">Wiryanto. (2014). Level-Level Abstraksi dalam Pemecahan Masalah Matematika. </w:t>
      </w:r>
      <w:r w:rsidRPr="00DC6058">
        <w:rPr>
          <w:i/>
        </w:rPr>
        <w:t>Jurnal Pendidikan Teknik Elektro</w:t>
      </w:r>
      <w:r w:rsidRPr="00DC6058">
        <w:t xml:space="preserve">, </w:t>
      </w:r>
      <w:r w:rsidRPr="00DC6058">
        <w:rPr>
          <w:i/>
        </w:rPr>
        <w:t>3</w:t>
      </w:r>
      <w:r w:rsidRPr="00DC6058">
        <w:t>, 569–578.</w:t>
      </w:r>
    </w:p>
    <w:p w14:paraId="17CC435B" w14:textId="1240B70E" w:rsidR="00235BFA" w:rsidRDefault="00235BFA">
      <w:pPr>
        <w:pStyle w:val="Reference"/>
      </w:pPr>
      <w:r w:rsidRPr="00DC6058">
        <w:rPr>
          <w:rFonts w:cs="Times"/>
        </w:rPr>
        <w:t xml:space="preserve">Amir, M. F., Hasanah, F. N., &amp; Musthofa, H. (2018). Interactive multimedia based mathematics problem solving to develop students’ reasoning. </w:t>
      </w:r>
      <w:r w:rsidRPr="00DC6058">
        <w:rPr>
          <w:rFonts w:cs="Times"/>
          <w:i/>
        </w:rPr>
        <w:t>International Journal of Engineering and Technology(UAE)</w:t>
      </w:r>
      <w:r w:rsidRPr="00DC6058">
        <w:rPr>
          <w:rFonts w:cs="Times"/>
        </w:rPr>
        <w:t xml:space="preserve">, </w:t>
      </w:r>
      <w:r w:rsidRPr="00DC6058">
        <w:rPr>
          <w:rFonts w:cs="Times"/>
          <w:i/>
        </w:rPr>
        <w:t>7</w:t>
      </w:r>
      <w:r w:rsidRPr="00DC6058">
        <w:rPr>
          <w:rFonts w:cs="Times"/>
        </w:rPr>
        <w:t>(2.14 Special Issue  14), 272–276. https://doi.org/10.31219/osf.io/qx63e</w:t>
      </w:r>
    </w:p>
    <w:p w14:paraId="42158559" w14:textId="61AE9FA6" w:rsidR="00235BFA" w:rsidRDefault="00235BFA">
      <w:pPr>
        <w:pStyle w:val="Reference"/>
      </w:pPr>
      <w:r w:rsidRPr="00DC6058">
        <w:rPr>
          <w:rFonts w:cs="Times"/>
        </w:rPr>
        <w:t xml:space="preserve">Hesse, F., Care, E., Buder, J., Sassenberg, K., &amp; Griffi, P. (2015). A Framework for Teachable Collaborative Problem Solving Skills. </w:t>
      </w:r>
      <w:r w:rsidRPr="00DC6058">
        <w:rPr>
          <w:rFonts w:cs="Times"/>
          <w:i/>
        </w:rPr>
        <w:t>Assessment and Teaching of 21st Century Skills</w:t>
      </w:r>
      <w:r w:rsidRPr="00DC6058">
        <w:rPr>
          <w:rFonts w:cs="Times"/>
        </w:rPr>
        <w:t>, 37–56. https://doi.org/10.1007/978-94-017-9395-7</w:t>
      </w:r>
    </w:p>
    <w:p w14:paraId="54EA87E4" w14:textId="6F7DB06D" w:rsidR="00235BFA" w:rsidRDefault="00F02E76">
      <w:pPr>
        <w:pStyle w:val="Reference"/>
      </w:pPr>
      <w:r w:rsidRPr="00DC6058">
        <w:rPr>
          <w:rFonts w:cs="Times"/>
        </w:rPr>
        <w:t xml:space="preserve">Ulandari, L., Amry, Z., &amp; Saragih, S. (2019). Development of Learning Materials Based on Realistic Mathematics Education Approach to Improve Students’ Mathematical Problem Solving Ability and Self-Efficacy. </w:t>
      </w:r>
      <w:r w:rsidRPr="00DC6058">
        <w:rPr>
          <w:rFonts w:cs="Times"/>
          <w:i/>
        </w:rPr>
        <w:t>International Electronic Journal of Mathematics Education</w:t>
      </w:r>
      <w:r w:rsidRPr="00DC6058">
        <w:rPr>
          <w:rFonts w:cs="Times"/>
        </w:rPr>
        <w:t xml:space="preserve">, </w:t>
      </w:r>
      <w:r w:rsidRPr="00DC6058">
        <w:rPr>
          <w:rFonts w:cs="Times"/>
          <w:i/>
        </w:rPr>
        <w:t>14</w:t>
      </w:r>
      <w:r w:rsidRPr="00DC6058">
        <w:rPr>
          <w:rFonts w:cs="Times"/>
        </w:rPr>
        <w:t>(2), 331–340. https://doi.org/10.29333/iejme/5721</w:t>
      </w:r>
    </w:p>
    <w:p w14:paraId="040E9D5A" w14:textId="48018AF9" w:rsidR="00235BFA" w:rsidRDefault="00F02E76">
      <w:pPr>
        <w:pStyle w:val="Reference"/>
      </w:pPr>
      <w:r w:rsidRPr="00DC6058">
        <w:rPr>
          <w:rFonts w:cs="Times"/>
        </w:rPr>
        <w:t xml:space="preserve">Polya, G. 1973. </w:t>
      </w:r>
      <w:r w:rsidRPr="00DC6058">
        <w:rPr>
          <w:rFonts w:cs="Times"/>
          <w:i/>
        </w:rPr>
        <w:t>How To solve It</w:t>
      </w:r>
      <w:r w:rsidRPr="00DC6058">
        <w:rPr>
          <w:rFonts w:cs="Times"/>
        </w:rPr>
        <w:t>. Secon Edition. New Jersey: Princeton Univercity Press.</w:t>
      </w:r>
    </w:p>
    <w:p w14:paraId="7463AFC8" w14:textId="0DDF49AC" w:rsidR="00235BFA" w:rsidRDefault="000962F8">
      <w:pPr>
        <w:pStyle w:val="Reference"/>
      </w:pPr>
      <w:r w:rsidRPr="00DC6058">
        <w:rPr>
          <w:rFonts w:cs="Times"/>
        </w:rPr>
        <w:t xml:space="preserve">Gray, E. &amp; Tall, D. 2007. Abstraction as a Natural Process of Mental Compression. </w:t>
      </w:r>
      <w:r w:rsidRPr="00DC6058">
        <w:rPr>
          <w:rFonts w:cs="Times"/>
          <w:i/>
        </w:rPr>
        <w:t>Mathematicx Education Research Journal</w:t>
      </w:r>
      <w:r w:rsidRPr="00DC6058">
        <w:rPr>
          <w:rFonts w:cs="Times"/>
        </w:rPr>
        <w:t>. Vol. 19, No.2, 23-40</w:t>
      </w:r>
    </w:p>
    <w:p w14:paraId="63F7C0C7" w14:textId="3E0DC18B" w:rsidR="00235BFA" w:rsidRDefault="000962F8">
      <w:pPr>
        <w:pStyle w:val="Reference"/>
      </w:pPr>
      <w:r w:rsidRPr="00DC6058">
        <w:rPr>
          <w:rFonts w:cs="Times"/>
        </w:rPr>
        <w:t xml:space="preserve">Soedjadi, R. 2000. </w:t>
      </w:r>
      <w:r w:rsidRPr="00DC6058">
        <w:rPr>
          <w:rFonts w:cs="Times"/>
          <w:i/>
        </w:rPr>
        <w:t xml:space="preserve">Kiat Pendidikan Matematika di Indonesia. </w:t>
      </w:r>
      <w:r w:rsidRPr="00DC6058">
        <w:rPr>
          <w:rFonts w:cs="Times"/>
        </w:rPr>
        <w:t>Konstatasi Keadaan Masa Kini Menuju Harapan Masa Depan. Jakarta. Direktorat Jenderal Pendidikan Tinggi, Departemen Pendidikan Nasional.</w:t>
      </w:r>
    </w:p>
    <w:p w14:paraId="34E5E172" w14:textId="77777777" w:rsidR="000962F8" w:rsidRPr="00DC6058" w:rsidRDefault="000962F8" w:rsidP="000962F8">
      <w:pPr>
        <w:pStyle w:val="Reference"/>
      </w:pPr>
      <w:r w:rsidRPr="00DC6058">
        <w:t xml:space="preserve">Wiryanto. (2014). Level-Level Abstraksi dalam Pemecahan Masalah Matematika. </w:t>
      </w:r>
      <w:r w:rsidRPr="00DC6058">
        <w:rPr>
          <w:i/>
        </w:rPr>
        <w:t>Jurnal Pendidikan Teknik Elektro</w:t>
      </w:r>
      <w:r w:rsidRPr="00DC6058">
        <w:t xml:space="preserve">, </w:t>
      </w:r>
      <w:r w:rsidRPr="00DC6058">
        <w:rPr>
          <w:i/>
        </w:rPr>
        <w:t>3</w:t>
      </w:r>
      <w:r w:rsidRPr="00DC6058">
        <w:t>, 569–578.</w:t>
      </w:r>
    </w:p>
    <w:p w14:paraId="75D040FA" w14:textId="01B3A8F9" w:rsidR="00235BFA" w:rsidRDefault="000962F8">
      <w:pPr>
        <w:pStyle w:val="Reference"/>
      </w:pPr>
      <w:r w:rsidRPr="00DC6058">
        <w:rPr>
          <w:rFonts w:cs="Times"/>
        </w:rPr>
        <w:t xml:space="preserve">Hershkowitz,R., Schwarz, B., &amp; Dreyfus, T. 2001. Abstraction in Context. </w:t>
      </w:r>
      <w:r w:rsidRPr="00DC6058">
        <w:rPr>
          <w:rFonts w:cs="Times"/>
          <w:i/>
        </w:rPr>
        <w:t>Journal for Research in Mathematics Education</w:t>
      </w:r>
      <w:r w:rsidRPr="00DC6058">
        <w:rPr>
          <w:rFonts w:cs="Times"/>
        </w:rPr>
        <w:t>. Volume 32, Number 2, 2001, 195 – 222</w:t>
      </w:r>
    </w:p>
    <w:p w14:paraId="78A7202B" w14:textId="78EEAB73" w:rsidR="00235BFA" w:rsidRDefault="00B158FF">
      <w:pPr>
        <w:pStyle w:val="Reference"/>
      </w:pPr>
      <w:r w:rsidRPr="00DC6058">
        <w:rPr>
          <w:rFonts w:cs="Times"/>
        </w:rPr>
        <w:t xml:space="preserve">Johnson &amp; Rising. 1972. </w:t>
      </w:r>
      <w:r w:rsidRPr="00DC6058">
        <w:rPr>
          <w:rFonts w:cs="Times"/>
          <w:i/>
        </w:rPr>
        <w:t>Guidelines for Teaching Mathematics</w:t>
      </w:r>
      <w:r w:rsidRPr="00DC6058">
        <w:rPr>
          <w:rFonts w:cs="Times"/>
        </w:rPr>
        <w:t>. California: Wadsworth publishing Company, Inc.</w:t>
      </w:r>
    </w:p>
    <w:p w14:paraId="522839FB" w14:textId="074A3FEE" w:rsidR="00235BFA" w:rsidRDefault="00B158FF">
      <w:pPr>
        <w:pStyle w:val="Reference"/>
      </w:pPr>
      <w:r w:rsidRPr="00DC6058">
        <w:rPr>
          <w:rFonts w:cs="Times"/>
        </w:rPr>
        <w:lastRenderedPageBreak/>
        <w:t>Cifarelli, V. V. 1988. The role of abstraction as a learning process in mathematical problem solving. Doctoral dissertation, Purdue University, Indiana. USA</w:t>
      </w:r>
    </w:p>
    <w:p w14:paraId="04BACF88" w14:textId="77777777" w:rsidR="009A0487" w:rsidRDefault="009A0487"/>
    <w:p w14:paraId="0DB84809" w14:textId="77777777" w:rsidR="006F45A4" w:rsidRPr="00C05E48" w:rsidRDefault="006F45A4"/>
    <w:sectPr w:rsidR="006F45A4" w:rsidRPr="00C05E48">
      <w:headerReference w:type="even" r:id="rId11"/>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0AD0D" w14:textId="77777777" w:rsidR="008249E9" w:rsidRDefault="008249E9">
      <w:r>
        <w:separator/>
      </w:r>
    </w:p>
  </w:endnote>
  <w:endnote w:type="continuationSeparator" w:id="0">
    <w:p w14:paraId="2EE1F66E" w14:textId="77777777" w:rsidR="008249E9" w:rsidRDefault="0082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E7408" w14:textId="77777777" w:rsidR="008249E9" w:rsidRPr="00043761" w:rsidRDefault="008249E9">
      <w:pPr>
        <w:pStyle w:val="Bulleted"/>
        <w:numPr>
          <w:ilvl w:val="0"/>
          <w:numId w:val="0"/>
        </w:numPr>
        <w:rPr>
          <w:rFonts w:ascii="Sabon" w:hAnsi="Sabon"/>
          <w:color w:val="auto"/>
          <w:szCs w:val="20"/>
        </w:rPr>
      </w:pPr>
      <w:r>
        <w:separator/>
      </w:r>
    </w:p>
  </w:footnote>
  <w:footnote w:type="continuationSeparator" w:id="0">
    <w:p w14:paraId="597F8901" w14:textId="77777777" w:rsidR="008249E9" w:rsidRDefault="00824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BA5DE" w14:textId="77777777" w:rsidR="0063784E" w:rsidRDefault="006378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A65E7" w14:textId="77777777" w:rsidR="0063784E" w:rsidRDefault="0063784E"/>
  <w:p w14:paraId="6E044B72" w14:textId="77777777" w:rsidR="0063784E" w:rsidRDefault="0063784E"/>
  <w:p w14:paraId="35CF506C" w14:textId="77777777" w:rsidR="0063784E" w:rsidRDefault="0063784E"/>
  <w:p w14:paraId="6D4D0A63" w14:textId="77777777" w:rsidR="0063784E" w:rsidRDefault="0063784E"/>
  <w:p w14:paraId="3F9458EC" w14:textId="77777777" w:rsidR="0063784E" w:rsidRDefault="0063784E"/>
  <w:p w14:paraId="3924315F" w14:textId="77777777" w:rsidR="0063784E" w:rsidRDefault="006378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A8C4D4C6"/>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4254"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4E75AE"/>
    <w:multiLevelType w:val="hybridMultilevel"/>
    <w:tmpl w:val="3AC8831C"/>
    <w:lvl w:ilvl="0" w:tplc="5A04C67C">
      <w:start w:val="1"/>
      <w:numFmt w:val="decimal"/>
      <w:lvlText w:val="%1)"/>
      <w:lvlJc w:val="left"/>
      <w:pPr>
        <w:ind w:left="677"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453DF"/>
    <w:multiLevelType w:val="hybridMultilevel"/>
    <w:tmpl w:val="B058D5D0"/>
    <w:lvl w:ilvl="0" w:tplc="D1BCA858">
      <w:start w:val="1"/>
      <w:numFmt w:val="decimal"/>
      <w:lvlText w:val="%1)"/>
      <w:lvlJc w:val="left"/>
      <w:pPr>
        <w:ind w:left="677"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4" w15:restartNumberingAfterBreak="0">
    <w:nsid w:val="2020134A"/>
    <w:multiLevelType w:val="hybridMultilevel"/>
    <w:tmpl w:val="7504A7B4"/>
    <w:lvl w:ilvl="0" w:tplc="E7508082">
      <w:start w:val="1"/>
      <w:numFmt w:val="decimal"/>
      <w:lvlText w:val="%1)"/>
      <w:lvlJc w:val="left"/>
      <w:pPr>
        <w:ind w:left="677" w:hanging="360"/>
      </w:pPr>
      <w:rPr>
        <w:rFonts w:hint="default"/>
      </w:rPr>
    </w:lvl>
    <w:lvl w:ilvl="1" w:tplc="38090019" w:tentative="1">
      <w:start w:val="1"/>
      <w:numFmt w:val="lowerLetter"/>
      <w:lvlText w:val="%2."/>
      <w:lvlJc w:val="left"/>
      <w:pPr>
        <w:ind w:left="1397" w:hanging="360"/>
      </w:pPr>
    </w:lvl>
    <w:lvl w:ilvl="2" w:tplc="3809001B" w:tentative="1">
      <w:start w:val="1"/>
      <w:numFmt w:val="lowerRoman"/>
      <w:lvlText w:val="%3."/>
      <w:lvlJc w:val="right"/>
      <w:pPr>
        <w:ind w:left="2117" w:hanging="180"/>
      </w:pPr>
    </w:lvl>
    <w:lvl w:ilvl="3" w:tplc="3809000F" w:tentative="1">
      <w:start w:val="1"/>
      <w:numFmt w:val="decimal"/>
      <w:lvlText w:val="%4."/>
      <w:lvlJc w:val="left"/>
      <w:pPr>
        <w:ind w:left="2837" w:hanging="360"/>
      </w:pPr>
    </w:lvl>
    <w:lvl w:ilvl="4" w:tplc="38090019" w:tentative="1">
      <w:start w:val="1"/>
      <w:numFmt w:val="lowerLetter"/>
      <w:lvlText w:val="%5."/>
      <w:lvlJc w:val="left"/>
      <w:pPr>
        <w:ind w:left="3557" w:hanging="360"/>
      </w:pPr>
    </w:lvl>
    <w:lvl w:ilvl="5" w:tplc="3809001B" w:tentative="1">
      <w:start w:val="1"/>
      <w:numFmt w:val="lowerRoman"/>
      <w:lvlText w:val="%6."/>
      <w:lvlJc w:val="right"/>
      <w:pPr>
        <w:ind w:left="4277" w:hanging="180"/>
      </w:pPr>
    </w:lvl>
    <w:lvl w:ilvl="6" w:tplc="3809000F" w:tentative="1">
      <w:start w:val="1"/>
      <w:numFmt w:val="decimal"/>
      <w:lvlText w:val="%7."/>
      <w:lvlJc w:val="left"/>
      <w:pPr>
        <w:ind w:left="4997" w:hanging="360"/>
      </w:pPr>
    </w:lvl>
    <w:lvl w:ilvl="7" w:tplc="38090019" w:tentative="1">
      <w:start w:val="1"/>
      <w:numFmt w:val="lowerLetter"/>
      <w:lvlText w:val="%8."/>
      <w:lvlJc w:val="left"/>
      <w:pPr>
        <w:ind w:left="5717" w:hanging="360"/>
      </w:pPr>
    </w:lvl>
    <w:lvl w:ilvl="8" w:tplc="3809001B" w:tentative="1">
      <w:start w:val="1"/>
      <w:numFmt w:val="lowerRoman"/>
      <w:lvlText w:val="%9."/>
      <w:lvlJc w:val="right"/>
      <w:pPr>
        <w:ind w:left="6437" w:hanging="180"/>
      </w:pPr>
    </w:lvl>
  </w:abstractNum>
  <w:abstractNum w:abstractNumId="5" w15:restartNumberingAfterBreak="0">
    <w:nsid w:val="230D7343"/>
    <w:multiLevelType w:val="hybridMultilevel"/>
    <w:tmpl w:val="EADA575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3D50490"/>
    <w:multiLevelType w:val="hybridMultilevel"/>
    <w:tmpl w:val="93220D74"/>
    <w:lvl w:ilvl="0" w:tplc="1B62E7F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15:restartNumberingAfterBreak="0">
    <w:nsid w:val="47C75402"/>
    <w:multiLevelType w:val="multilevel"/>
    <w:tmpl w:val="F64C780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8" w15:restartNumberingAfterBreak="0">
    <w:nsid w:val="4838580C"/>
    <w:multiLevelType w:val="hybridMultilevel"/>
    <w:tmpl w:val="D71CE76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C770F4"/>
    <w:multiLevelType w:val="hybridMultilevel"/>
    <w:tmpl w:val="B98231B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4195E2C"/>
    <w:multiLevelType w:val="hybridMultilevel"/>
    <w:tmpl w:val="2EF6FC6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66503B4"/>
    <w:multiLevelType w:val="hybridMultilevel"/>
    <w:tmpl w:val="B704A91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3"/>
  </w:num>
  <w:num w:numId="2">
    <w:abstractNumId w:val="2"/>
  </w:num>
  <w:num w:numId="3">
    <w:abstractNumId w:val="0"/>
  </w:num>
  <w:num w:numId="4">
    <w:abstractNumId w:val="9"/>
  </w:num>
  <w:num w:numId="5">
    <w:abstractNumId w:val="10"/>
  </w:num>
  <w:num w:numId="6">
    <w:abstractNumId w:val="7"/>
  </w:num>
  <w:num w:numId="7">
    <w:abstractNumId w:val="8"/>
  </w:num>
  <w:num w:numId="8">
    <w:abstractNumId w:val="5"/>
  </w:num>
  <w:num w:numId="9">
    <w:abstractNumId w:val="12"/>
  </w:num>
  <w:num w:numId="10">
    <w:abstractNumId w:val="11"/>
  </w:num>
  <w:num w:numId="11">
    <w:abstractNumId w:val="1"/>
  </w:num>
  <w:num w:numId="12">
    <w:abstractNumId w:val="3"/>
  </w:num>
  <w:num w:numId="13">
    <w:abstractNumId w:val="4"/>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A59"/>
    <w:rsid w:val="00006EA6"/>
    <w:rsid w:val="000658B7"/>
    <w:rsid w:val="00073D1D"/>
    <w:rsid w:val="000962F8"/>
    <w:rsid w:val="000D510C"/>
    <w:rsid w:val="000E2B73"/>
    <w:rsid w:val="0012227E"/>
    <w:rsid w:val="0013136F"/>
    <w:rsid w:val="00133E11"/>
    <w:rsid w:val="00153ABF"/>
    <w:rsid w:val="00202D8D"/>
    <w:rsid w:val="00216B8D"/>
    <w:rsid w:val="00217A99"/>
    <w:rsid w:val="00235BFA"/>
    <w:rsid w:val="002526C7"/>
    <w:rsid w:val="00263DB7"/>
    <w:rsid w:val="002861C9"/>
    <w:rsid w:val="002E47F5"/>
    <w:rsid w:val="00342F58"/>
    <w:rsid w:val="00372C6A"/>
    <w:rsid w:val="00391590"/>
    <w:rsid w:val="003A009C"/>
    <w:rsid w:val="003B027F"/>
    <w:rsid w:val="003B2F02"/>
    <w:rsid w:val="003E68B5"/>
    <w:rsid w:val="00460D42"/>
    <w:rsid w:val="00485679"/>
    <w:rsid w:val="004D4731"/>
    <w:rsid w:val="004E184B"/>
    <w:rsid w:val="004F3A84"/>
    <w:rsid w:val="005158FA"/>
    <w:rsid w:val="00537662"/>
    <w:rsid w:val="00554D81"/>
    <w:rsid w:val="00594930"/>
    <w:rsid w:val="005B5CBA"/>
    <w:rsid w:val="005E7C96"/>
    <w:rsid w:val="006119FA"/>
    <w:rsid w:val="00620FB4"/>
    <w:rsid w:val="006369F6"/>
    <w:rsid w:val="0063784E"/>
    <w:rsid w:val="00651831"/>
    <w:rsid w:val="006B7FFB"/>
    <w:rsid w:val="006F3358"/>
    <w:rsid w:val="006F45A4"/>
    <w:rsid w:val="00715997"/>
    <w:rsid w:val="00733CB3"/>
    <w:rsid w:val="007B173D"/>
    <w:rsid w:val="007F0D99"/>
    <w:rsid w:val="00814456"/>
    <w:rsid w:val="008249E9"/>
    <w:rsid w:val="008375D8"/>
    <w:rsid w:val="00847346"/>
    <w:rsid w:val="008833C6"/>
    <w:rsid w:val="0088444A"/>
    <w:rsid w:val="008D7010"/>
    <w:rsid w:val="008E3083"/>
    <w:rsid w:val="009432A4"/>
    <w:rsid w:val="009748EA"/>
    <w:rsid w:val="009976AB"/>
    <w:rsid w:val="009A0487"/>
    <w:rsid w:val="009A5070"/>
    <w:rsid w:val="009B03D5"/>
    <w:rsid w:val="009C6478"/>
    <w:rsid w:val="009C7213"/>
    <w:rsid w:val="00A20306"/>
    <w:rsid w:val="00A9183D"/>
    <w:rsid w:val="00A95349"/>
    <w:rsid w:val="00A95C3B"/>
    <w:rsid w:val="00AB22AF"/>
    <w:rsid w:val="00AD3900"/>
    <w:rsid w:val="00AD6254"/>
    <w:rsid w:val="00B05982"/>
    <w:rsid w:val="00B14BB1"/>
    <w:rsid w:val="00B158FF"/>
    <w:rsid w:val="00B72D2F"/>
    <w:rsid w:val="00B83F45"/>
    <w:rsid w:val="00BE4D30"/>
    <w:rsid w:val="00BE706D"/>
    <w:rsid w:val="00C67383"/>
    <w:rsid w:val="00C74257"/>
    <w:rsid w:val="00CD409E"/>
    <w:rsid w:val="00CF5951"/>
    <w:rsid w:val="00D048DB"/>
    <w:rsid w:val="00D447BC"/>
    <w:rsid w:val="00D74A61"/>
    <w:rsid w:val="00DF7685"/>
    <w:rsid w:val="00E03983"/>
    <w:rsid w:val="00E27C8A"/>
    <w:rsid w:val="00E8004E"/>
    <w:rsid w:val="00E81389"/>
    <w:rsid w:val="00E918B7"/>
    <w:rsid w:val="00EF0C87"/>
    <w:rsid w:val="00EF6BE4"/>
    <w:rsid w:val="00F02E76"/>
    <w:rsid w:val="00F24554"/>
    <w:rsid w:val="00FB22D1"/>
    <w:rsid w:val="00FB733A"/>
    <w:rsid w:val="00FB73B2"/>
    <w:rsid w:val="00FE4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77B90"/>
  <w15:docId w15:val="{4B4F8121-461F-4966-87B7-655E61B3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342F58"/>
    <w:pPr>
      <w:ind w:left="0"/>
      <w:outlineLvl w:val="1"/>
    </w:pPr>
    <w:rPr>
      <w:i/>
      <w:color w:val="0E101A"/>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BE706D"/>
    <w:rPr>
      <w:color w:val="0000FF" w:themeColor="hyperlink"/>
      <w:u w:val="single"/>
    </w:rPr>
  </w:style>
  <w:style w:type="character" w:styleId="UnresolvedMention">
    <w:name w:val="Unresolved Mention"/>
    <w:basedOn w:val="DefaultParagraphFont"/>
    <w:uiPriority w:val="99"/>
    <w:semiHidden/>
    <w:unhideWhenUsed/>
    <w:rsid w:val="00BE706D"/>
    <w:rPr>
      <w:color w:val="605E5C"/>
      <w:shd w:val="clear" w:color="auto" w:fill="E1DFDD"/>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F02E76"/>
    <w:pPr>
      <w:spacing w:after="160" w:line="259" w:lineRule="auto"/>
      <w:ind w:left="720"/>
      <w:contextualSpacing/>
    </w:pPr>
    <w:rPr>
      <w:rFonts w:asciiTheme="minorHAnsi" w:eastAsiaTheme="minorHAnsi" w:hAnsiTheme="minorHAnsi" w:cstheme="minorBidi"/>
      <w:szCs w:val="22"/>
      <w:lang w:val="en-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F02E76"/>
    <w:rPr>
      <w:rFonts w:asciiTheme="minorHAnsi" w:eastAsiaTheme="minorHAnsi" w:hAnsiTheme="minorHAnsi" w:cstheme="minorBidi"/>
      <w:sz w:val="22"/>
      <w:szCs w:val="22"/>
      <w:lang w:val="en-ID" w:eastAsia="en-US"/>
    </w:rPr>
  </w:style>
  <w:style w:type="table" w:styleId="TableGrid">
    <w:name w:val="Table Grid"/>
    <w:basedOn w:val="TableNormal"/>
    <w:uiPriority w:val="39"/>
    <w:rsid w:val="0013136F"/>
    <w:rPr>
      <w:rFonts w:asciiTheme="minorHAnsi" w:eastAsiaTheme="minorHAnsi" w:hAnsiTheme="minorHAnsi" w:cstheme="minorBid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D7010"/>
    <w:rPr>
      <w:i/>
      <w:iCs/>
    </w:rPr>
  </w:style>
  <w:style w:type="paragraph" w:styleId="NormalWeb">
    <w:name w:val="Normal (Web)"/>
    <w:basedOn w:val="Normal"/>
    <w:uiPriority w:val="99"/>
    <w:semiHidden/>
    <w:unhideWhenUsed/>
    <w:rsid w:val="00DF7685"/>
    <w:pPr>
      <w:spacing w:before="100" w:beforeAutospacing="1" w:after="100" w:afterAutospacing="1"/>
    </w:pPr>
    <w:rPr>
      <w:rFonts w:ascii="Times New Roman" w:hAnsi="Times New Roman"/>
      <w:sz w:val="24"/>
      <w:szCs w:val="24"/>
      <w:lang w:val="en-ID" w:eastAsia="en-ID"/>
    </w:rPr>
  </w:style>
  <w:style w:type="character" w:styleId="Strong">
    <w:name w:val="Strong"/>
    <w:basedOn w:val="DefaultParagraphFont"/>
    <w:uiPriority w:val="22"/>
    <w:qFormat/>
    <w:rsid w:val="00DF7685"/>
    <w:rPr>
      <w:b/>
      <w:bCs/>
    </w:rPr>
  </w:style>
  <w:style w:type="table" w:styleId="PlainTable2">
    <w:name w:val="Plain Table 2"/>
    <w:basedOn w:val="TableNormal"/>
    <w:uiPriority w:val="42"/>
    <w:rsid w:val="00FB733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FB733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5890">
      <w:bodyDiv w:val="1"/>
      <w:marLeft w:val="0"/>
      <w:marRight w:val="0"/>
      <w:marTop w:val="0"/>
      <w:marBottom w:val="0"/>
      <w:divBdr>
        <w:top w:val="none" w:sz="0" w:space="0" w:color="auto"/>
        <w:left w:val="none" w:sz="0" w:space="0" w:color="auto"/>
        <w:bottom w:val="none" w:sz="0" w:space="0" w:color="auto"/>
        <w:right w:val="none" w:sz="0" w:space="0" w:color="auto"/>
      </w:divBdr>
    </w:div>
    <w:div w:id="109934075">
      <w:bodyDiv w:val="1"/>
      <w:marLeft w:val="0"/>
      <w:marRight w:val="0"/>
      <w:marTop w:val="0"/>
      <w:marBottom w:val="0"/>
      <w:divBdr>
        <w:top w:val="none" w:sz="0" w:space="0" w:color="auto"/>
        <w:left w:val="none" w:sz="0" w:space="0" w:color="auto"/>
        <w:bottom w:val="none" w:sz="0" w:space="0" w:color="auto"/>
        <w:right w:val="none" w:sz="0" w:space="0" w:color="auto"/>
      </w:divBdr>
    </w:div>
    <w:div w:id="604777155">
      <w:bodyDiv w:val="1"/>
      <w:marLeft w:val="0"/>
      <w:marRight w:val="0"/>
      <w:marTop w:val="0"/>
      <w:marBottom w:val="0"/>
      <w:divBdr>
        <w:top w:val="none" w:sz="0" w:space="0" w:color="auto"/>
        <w:left w:val="none" w:sz="0" w:space="0" w:color="auto"/>
        <w:bottom w:val="none" w:sz="0" w:space="0" w:color="auto"/>
        <w:right w:val="none" w:sz="0" w:space="0" w:color="auto"/>
      </w:divBdr>
    </w:div>
    <w:div w:id="14838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39</TotalTime>
  <Pages>7</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Ningsih</cp:lastModifiedBy>
  <cp:revision>37</cp:revision>
  <cp:lastPrinted>2020-08-14T09:29:00Z</cp:lastPrinted>
  <dcterms:created xsi:type="dcterms:W3CDTF">2020-08-15T02:14:00Z</dcterms:created>
  <dcterms:modified xsi:type="dcterms:W3CDTF">2020-08-17T13:11:00Z</dcterms:modified>
</cp:coreProperties>
</file>